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8D" w:rsidRPr="003A6384" w:rsidRDefault="006A058D" w:rsidP="004042BD">
      <w:pPr>
        <w:pStyle w:val="Header"/>
        <w:jc w:val="right"/>
        <w:rPr>
          <w:rFonts w:ascii="Edwardian Script ITC" w:hAnsi="Edwardian Script ITC"/>
          <w:sz w:val="60"/>
          <w:szCs w:val="60"/>
          <w:lang w:val="es-CO"/>
        </w:rPr>
      </w:pPr>
      <w:r>
        <w:rPr>
          <w:noProof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1pt;margin-top:-5.9pt;width:46.6pt;height:45pt;z-index:251658240">
            <v:imagedata r:id="rId6" o:title=""/>
          </v:shape>
          <o:OLEObject Type="Embed" ProgID="PBrush" ShapeID="_x0000_s1026" DrawAspect="Content" ObjectID="_1389109299" r:id="rId7"/>
        </w:pict>
      </w:r>
      <w:r w:rsidRPr="003A6384">
        <w:rPr>
          <w:rFonts w:ascii="Edwardian Script ITC" w:hAnsi="Edwardian Script ITC"/>
          <w:sz w:val="60"/>
          <w:szCs w:val="60"/>
          <w:lang w:val="es-CO"/>
        </w:rPr>
        <w:t>Institución Educativa Ciudadela Las Américas</w:t>
      </w:r>
    </w:p>
    <w:p w:rsidR="006A058D" w:rsidRDefault="006A058D" w:rsidP="00107AAB">
      <w:pPr>
        <w:jc w:val="center"/>
        <w:rPr>
          <w:b/>
          <w:sz w:val="32"/>
          <w:szCs w:val="32"/>
        </w:rPr>
      </w:pPr>
    </w:p>
    <w:p w:rsidR="006A058D" w:rsidRPr="004042BD" w:rsidRDefault="006A058D" w:rsidP="00107AAB">
      <w:pPr>
        <w:jc w:val="center"/>
        <w:rPr>
          <w:b/>
          <w:sz w:val="32"/>
          <w:szCs w:val="32"/>
          <w:u w:val="single"/>
        </w:rPr>
      </w:pPr>
      <w:r w:rsidRPr="004042BD">
        <w:rPr>
          <w:b/>
          <w:sz w:val="32"/>
          <w:szCs w:val="32"/>
          <w:u w:val="single"/>
        </w:rPr>
        <w:t>PROYECTOS INSTITUCIONALES</w:t>
      </w:r>
      <w:r>
        <w:rPr>
          <w:b/>
          <w:sz w:val="32"/>
          <w:szCs w:val="32"/>
          <w:u w:val="single"/>
        </w:rPr>
        <w:t xml:space="preserve"> 2012</w:t>
      </w:r>
    </w:p>
    <w:p w:rsidR="006A058D" w:rsidRDefault="006A058D"/>
    <w:p w:rsidR="006A058D" w:rsidRDefault="006A058D"/>
    <w:p w:rsidR="006A058D" w:rsidRPr="004042BD" w:rsidRDefault="006A058D">
      <w:pPr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MEJORAMIENTO INSTITUCIONAL</w:t>
      </w:r>
    </w:p>
    <w:p w:rsidR="006A058D" w:rsidRPr="004042BD" w:rsidRDefault="006A058D">
      <w:pPr>
        <w:rPr>
          <w:rFonts w:ascii="Verdana" w:hAnsi="Verdana"/>
          <w:sz w:val="23"/>
          <w:szCs w:val="23"/>
        </w:rPr>
      </w:pPr>
    </w:p>
    <w:p w:rsidR="006A058D" w:rsidRPr="004042BD" w:rsidRDefault="006A058D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Beatriz Stella Bojacá Orrego.</w:t>
      </w:r>
    </w:p>
    <w:p w:rsidR="006A058D" w:rsidRPr="004042BD" w:rsidRDefault="006A058D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Nidia Ruth Londoño Arango.</w:t>
      </w:r>
    </w:p>
    <w:p w:rsidR="006A058D" w:rsidRPr="004042BD" w:rsidRDefault="006A058D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Juan David Builes Grisales</w:t>
      </w:r>
    </w:p>
    <w:p w:rsidR="006A058D" w:rsidRPr="004042BD" w:rsidRDefault="006A058D" w:rsidP="0011017F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Paula Andrea Agudelo Guzmán</w:t>
      </w:r>
    </w:p>
    <w:p w:rsidR="006A058D" w:rsidRPr="004042BD" w:rsidRDefault="006A058D" w:rsidP="0011017F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Ana Natalia Botero Salgado</w:t>
      </w:r>
    </w:p>
    <w:p w:rsidR="006A058D" w:rsidRPr="004042BD" w:rsidRDefault="006A058D" w:rsidP="0011017F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Paula Andrea Agudelo Guzman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 xml:space="preserve">Yamileth García Gómez 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Adriana María Jaramillo Ramírez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Lina Mariela Ocampo Sánchez</w:t>
      </w:r>
    </w:p>
    <w:p w:rsidR="006A058D" w:rsidRPr="004042BD" w:rsidRDefault="006A058D" w:rsidP="00887326">
      <w:pPr>
        <w:ind w:left="708" w:hanging="708"/>
        <w:rPr>
          <w:rFonts w:ascii="Verdana" w:hAnsi="Verdana" w:cs="Calibri"/>
          <w:sz w:val="23"/>
          <w:szCs w:val="23"/>
        </w:rPr>
      </w:pPr>
      <w:r w:rsidRPr="004042BD">
        <w:rPr>
          <w:rFonts w:ascii="Verdana" w:hAnsi="Verdana" w:cs="Calibri"/>
          <w:sz w:val="23"/>
          <w:szCs w:val="23"/>
        </w:rPr>
        <w:t>Andrés Felipe Osorio Otalvaro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José Wilman Quiroz Restrepo</w:t>
      </w:r>
    </w:p>
    <w:p w:rsidR="006A058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Gloria Elsy Vásquez Usuga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Jesús Orlando Yepes Correa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ESCUELA DE PADRES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María Aracelly García García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Yamilet García Gómez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Carlos Andrés Agudelo Henao</w:t>
      </w:r>
    </w:p>
    <w:p w:rsidR="006A058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Maribel Serna Arboleda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Berta Lia Clavijo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RESIDUOS SOLIDOS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11017F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Paula Andrea Agudelo Guzmán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Luz Fanny Lobón Rivas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Martha Cecilia Rincón Rojas</w:t>
      </w:r>
    </w:p>
    <w:p w:rsidR="006A058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Janio Bistinio Moreno Moreno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Candy María Fonseca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>CEPAD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Jesús Orlando Yepes Correa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Gladys Vellaneth Giraldo García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Eleana Ibarguen Hinestroza</w:t>
      </w:r>
    </w:p>
    <w:p w:rsidR="006A058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Cristina Betancur Cardona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Juan Carlos Rodas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ESCUELAS SALUDABLES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Sandra Milena Peláez Correa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 xml:space="preserve">Adriana </w:t>
      </w:r>
      <w:r>
        <w:rPr>
          <w:rFonts w:ascii="Verdana" w:hAnsi="Verdana"/>
          <w:sz w:val="23"/>
          <w:szCs w:val="23"/>
        </w:rPr>
        <w:t>M</w:t>
      </w:r>
      <w:r w:rsidRPr="004042BD">
        <w:rPr>
          <w:rFonts w:ascii="Verdana" w:hAnsi="Verdana"/>
          <w:sz w:val="23"/>
          <w:szCs w:val="23"/>
        </w:rPr>
        <w:t>aría Martínez Cuadros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Lucelly Castillo</w:t>
      </w:r>
      <w:r>
        <w:rPr>
          <w:rFonts w:ascii="Verdana" w:hAnsi="Verdana"/>
          <w:sz w:val="23"/>
          <w:szCs w:val="23"/>
        </w:rPr>
        <w:t xml:space="preserve"> Orozco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Héctor Marcial Arciniegas Lagos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Ana Natalia Botero Salgado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APROVECHAMIENTO DEL TIEMPO LIBRE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Mauricio Uribe Rodríguez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Derly Andrea Herrera Quiceno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Jorge Arturo Barrera Jiménez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Martha Lucía Marín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4042BD">
      <w:pPr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EDUCACION PARA LA JUSTICIA, LA PAZ, LA DEMOCRACIA ,LA SOLIDARIDAD,LAFRATERNIDAD, EL COOPERATIVISMO, LA FORMACION DE LOS VALORES HUMANOS</w:t>
      </w:r>
    </w:p>
    <w:p w:rsidR="006A058D" w:rsidRPr="004042BD" w:rsidRDefault="006A058D" w:rsidP="004042BD">
      <w:pPr>
        <w:ind w:left="708" w:hanging="708"/>
        <w:jc w:val="both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Paula Andrea Marin Londoño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 xml:space="preserve">Rosangela Agudelo 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Marleny Tamayo Zapata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Dora Patricia Rodríguez Rivera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Katty Sánchez Ramírez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EDUCACION SEXUAL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NN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Alba Lucia Echavarría Rueda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Yadira Sánchez Martínez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Edilia María Rueda Campo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b/>
          <w:i/>
          <w:sz w:val="23"/>
          <w:szCs w:val="23"/>
        </w:rPr>
      </w:pPr>
      <w:r w:rsidRPr="004042BD">
        <w:rPr>
          <w:rFonts w:ascii="Verdana" w:hAnsi="Verdana"/>
          <w:b/>
          <w:i/>
          <w:sz w:val="23"/>
          <w:szCs w:val="23"/>
        </w:rPr>
        <w:t>MEDELLIN DIGITAL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Margarita María Vasco Silva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Leopoldina Monsalve Moreno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Jesús Orlando Yepes Correa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Juan David Builes Grisales</w:t>
      </w:r>
    </w:p>
    <w:p w:rsidR="006A058D" w:rsidRPr="004042BD" w:rsidRDefault="006A058D" w:rsidP="00887326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Pr="00A8313A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>DESCANSO PEDAGOGICO</w:t>
      </w: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Mónica María García Quintero</w:t>
      </w:r>
    </w:p>
    <w:p w:rsidR="006A058D" w:rsidRDefault="006A058D" w:rsidP="009777A9">
      <w:pPr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Alba Nelly Parra Moreno</w:t>
      </w:r>
    </w:p>
    <w:p w:rsidR="006A058D" w:rsidRPr="004042BD" w:rsidRDefault="006A058D" w:rsidP="00030577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Lucelly Castillo</w:t>
      </w:r>
      <w:r>
        <w:rPr>
          <w:rFonts w:ascii="Verdana" w:hAnsi="Verdana"/>
          <w:sz w:val="23"/>
          <w:szCs w:val="23"/>
        </w:rPr>
        <w:t xml:space="preserve"> Orozco</w:t>
      </w:r>
    </w:p>
    <w:p w:rsidR="006A058D" w:rsidRPr="004042BD" w:rsidRDefault="006A058D" w:rsidP="009777A9">
      <w:pPr>
        <w:ind w:left="708" w:hanging="708"/>
        <w:rPr>
          <w:rFonts w:ascii="Verdana" w:hAnsi="Verdana"/>
          <w:sz w:val="24"/>
          <w:szCs w:val="24"/>
        </w:rPr>
      </w:pPr>
      <w:r w:rsidRPr="004042BD">
        <w:rPr>
          <w:rFonts w:ascii="Verdana" w:hAnsi="Verdana"/>
          <w:sz w:val="23"/>
          <w:szCs w:val="23"/>
        </w:rPr>
        <w:t>Doris Leidy Gutiérrez Caicedo</w:t>
      </w: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  <w:r w:rsidRPr="009777A9">
        <w:rPr>
          <w:rFonts w:ascii="Verdana" w:hAnsi="Verdana"/>
          <w:b/>
          <w:sz w:val="23"/>
          <w:szCs w:val="23"/>
        </w:rPr>
        <w:t>RESTAURANTE ESCOLAR Y VASO DE LECHE:</w:t>
      </w:r>
    </w:p>
    <w:p w:rsidR="006A058D" w:rsidRPr="009777A9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Andres Felipe Osorio Otálvaro</w:t>
      </w: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Lilia del Carmen Lopera</w:t>
      </w:r>
    </w:p>
    <w:p w:rsidR="006A058D" w:rsidRDefault="006A058D" w:rsidP="00A8313A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  <w:r w:rsidRPr="009777A9">
        <w:rPr>
          <w:rFonts w:ascii="Verdana" w:hAnsi="Verdana"/>
          <w:b/>
          <w:sz w:val="23"/>
          <w:szCs w:val="23"/>
        </w:rPr>
        <w:t>PRENSA ESCUELA Y PLAN LECTOR:</w:t>
      </w:r>
    </w:p>
    <w:p w:rsidR="006A058D" w:rsidRDefault="006A058D" w:rsidP="00030577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José Wilman Quiroz Restrepo</w:t>
      </w:r>
    </w:p>
    <w:p w:rsidR="006A058D" w:rsidRDefault="006A058D" w:rsidP="00030577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Lilia del Carmen Lopera</w:t>
      </w:r>
    </w:p>
    <w:p w:rsidR="006A058D" w:rsidRPr="004042BD" w:rsidRDefault="006A058D" w:rsidP="00030577">
      <w:pPr>
        <w:ind w:left="708" w:hanging="708"/>
        <w:rPr>
          <w:rFonts w:ascii="Verdana" w:hAnsi="Verdana"/>
          <w:sz w:val="23"/>
          <w:szCs w:val="23"/>
        </w:rPr>
      </w:pPr>
      <w:r w:rsidRPr="004042BD">
        <w:rPr>
          <w:rFonts w:ascii="Verdana" w:hAnsi="Verdana"/>
          <w:sz w:val="23"/>
          <w:szCs w:val="23"/>
        </w:rPr>
        <w:t>Héctor Marcial Arciniegas Lagos</w:t>
      </w:r>
    </w:p>
    <w:p w:rsidR="006A058D" w:rsidRPr="004042BD" w:rsidRDefault="006A058D" w:rsidP="00030577">
      <w:pPr>
        <w:ind w:left="708" w:hanging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Luis fernando</w:t>
      </w:r>
    </w:p>
    <w:p w:rsidR="006A058D" w:rsidRPr="009777A9" w:rsidRDefault="006A058D" w:rsidP="00A8313A">
      <w:pPr>
        <w:ind w:left="708" w:hanging="708"/>
        <w:rPr>
          <w:rFonts w:ascii="Verdana" w:hAnsi="Verdana"/>
          <w:b/>
          <w:sz w:val="23"/>
          <w:szCs w:val="23"/>
        </w:rPr>
      </w:pPr>
    </w:p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Pr="00EE050E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  <w:r w:rsidRPr="00EE050E">
        <w:rPr>
          <w:rFonts w:ascii="Verdana" w:hAnsi="Verdana"/>
          <w:b/>
          <w:i/>
          <w:sz w:val="24"/>
          <w:szCs w:val="24"/>
        </w:rPr>
        <w:t>REPESENTANTES A CONSEJO ACADEMICO</w:t>
      </w:r>
      <w:r>
        <w:rPr>
          <w:rFonts w:ascii="Verdana" w:hAnsi="Verdana"/>
          <w:b/>
          <w:i/>
          <w:sz w:val="24"/>
          <w:szCs w:val="24"/>
        </w:rPr>
        <w:t xml:space="preserve"> 2012</w:t>
      </w:r>
    </w:p>
    <w:p w:rsidR="006A058D" w:rsidRPr="00EE050E" w:rsidRDefault="006A058D" w:rsidP="004042BD">
      <w:pPr>
        <w:rPr>
          <w:rFonts w:ascii="Verdana" w:hAnsi="Verdan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9"/>
        <w:gridCol w:w="3996"/>
      </w:tblGrid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Transición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Yamileth García Gómez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Primero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 xml:space="preserve">María Aracelly García García 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Segundo</w:t>
            </w:r>
          </w:p>
        </w:tc>
        <w:tc>
          <w:tcPr>
            <w:tcW w:w="3996" w:type="dxa"/>
          </w:tcPr>
          <w:p w:rsidR="006A058D" w:rsidRPr="00A10B22" w:rsidRDefault="006A058D" w:rsidP="00A10B22">
            <w:pPr>
              <w:ind w:left="708" w:hanging="708"/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Gloria Elsy Vásquez Usuga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Tercero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Marta Cecilia Rincón Rojas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Cuarto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Paula Andrea Marín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Quinto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Andrés Felipe Osorio García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 xml:space="preserve">Castellano 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José Wilman Quiroz Restrepo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Matemáticas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David Builes Grisales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Ingles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Doris Leidy Gutiérrez Caicedo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Ciencias Nat</w:t>
            </w:r>
          </w:p>
        </w:tc>
        <w:tc>
          <w:tcPr>
            <w:tcW w:w="3996" w:type="dxa"/>
          </w:tcPr>
          <w:p w:rsidR="006A058D" w:rsidRPr="00A10B22" w:rsidRDefault="006A058D" w:rsidP="00EE050E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Diego José García Morales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Sociales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Kathy Sánchez Ramírez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Tecnología, Informática y Emprendimiento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Margarita María Vasco Silva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Educación Física</w:t>
            </w:r>
          </w:p>
        </w:tc>
        <w:tc>
          <w:tcPr>
            <w:tcW w:w="3996" w:type="dxa"/>
          </w:tcPr>
          <w:p w:rsidR="006A058D" w:rsidRPr="00A10B22" w:rsidRDefault="006A058D" w:rsidP="00EE050E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Derly Andrea Herrera Quiceno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 xml:space="preserve">Religión y Ética 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Carlos Andrés Agudelo Henao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 xml:space="preserve">Artística 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Eleana Ibarguen Hinestroza</w:t>
            </w:r>
          </w:p>
        </w:tc>
      </w:tr>
      <w:tr w:rsidR="006A058D" w:rsidRPr="00A10B22" w:rsidTr="00A10B22">
        <w:tc>
          <w:tcPr>
            <w:tcW w:w="2349" w:type="dxa"/>
          </w:tcPr>
          <w:p w:rsidR="006A058D" w:rsidRPr="00A10B22" w:rsidRDefault="006A058D" w:rsidP="004042BD">
            <w:pPr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Aula Apoyo</w:t>
            </w:r>
          </w:p>
        </w:tc>
        <w:tc>
          <w:tcPr>
            <w:tcW w:w="3996" w:type="dxa"/>
          </w:tcPr>
          <w:p w:rsidR="006A058D" w:rsidRPr="00A10B22" w:rsidRDefault="006A058D" w:rsidP="004042BD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Lucelly Castillo Orozco</w:t>
            </w:r>
          </w:p>
        </w:tc>
      </w:tr>
    </w:tbl>
    <w:p w:rsidR="006A058D" w:rsidRDefault="006A058D" w:rsidP="004042BD"/>
    <w:p w:rsidR="006A058D" w:rsidRPr="004042BD" w:rsidRDefault="006A058D" w:rsidP="000B2F08">
      <w:pPr>
        <w:ind w:left="708" w:hanging="708"/>
        <w:rPr>
          <w:rFonts w:ascii="Verdana" w:hAnsi="Verdana"/>
          <w:sz w:val="23"/>
          <w:szCs w:val="23"/>
        </w:rPr>
      </w:pPr>
    </w:p>
    <w:p w:rsidR="006A058D" w:rsidRDefault="006A058D" w:rsidP="004042BD"/>
    <w:p w:rsidR="006A058D" w:rsidRDefault="006A058D" w:rsidP="004042BD"/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Default="006A058D" w:rsidP="00030577">
      <w:pPr>
        <w:rPr>
          <w:rFonts w:ascii="Verdana" w:hAnsi="Verdana"/>
          <w:b/>
          <w:i/>
          <w:sz w:val="24"/>
          <w:szCs w:val="24"/>
        </w:rPr>
      </w:pPr>
      <w:r w:rsidRPr="00EE050E">
        <w:rPr>
          <w:rFonts w:ascii="Verdana" w:hAnsi="Verdana"/>
          <w:b/>
          <w:i/>
          <w:sz w:val="24"/>
          <w:szCs w:val="24"/>
        </w:rPr>
        <w:t>COMISIONES DE EVALUACION Y PROMOCION</w:t>
      </w:r>
      <w:r>
        <w:rPr>
          <w:rFonts w:ascii="Verdana" w:hAnsi="Verdana"/>
          <w:b/>
          <w:i/>
          <w:sz w:val="24"/>
          <w:szCs w:val="24"/>
        </w:rPr>
        <w:t xml:space="preserve"> 2011</w:t>
      </w:r>
    </w:p>
    <w:p w:rsidR="006A058D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176"/>
      </w:tblGrid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Transición</w:t>
            </w:r>
          </w:p>
        </w:tc>
        <w:tc>
          <w:tcPr>
            <w:tcW w:w="6176" w:type="dxa"/>
          </w:tcPr>
          <w:p w:rsidR="006A058D" w:rsidRPr="00A10B22" w:rsidRDefault="006A058D" w:rsidP="00A10B22">
            <w:pPr>
              <w:ind w:left="708" w:hanging="708"/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 xml:space="preserve">Yamileth García Gómez 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Ana Natalia Botero Salgado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Yadira Sánchez Martínez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Diana Cristina Betancur Cardona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Luz Stella Cardona (Madre)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10B22">
              <w:rPr>
                <w:rFonts w:ascii="Verdana" w:hAnsi="Verdana"/>
                <w:b/>
                <w:sz w:val="24"/>
                <w:szCs w:val="24"/>
              </w:rPr>
              <w:t>Primero</w:t>
            </w:r>
          </w:p>
        </w:tc>
        <w:tc>
          <w:tcPr>
            <w:tcW w:w="6176" w:type="dxa"/>
          </w:tcPr>
          <w:p w:rsidR="006A058D" w:rsidRPr="00A10B22" w:rsidRDefault="006A058D" w:rsidP="004307D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Sandra Milena Pelaez Correa</w:t>
            </w:r>
          </w:p>
          <w:p w:rsidR="006A058D" w:rsidRPr="00A10B22" w:rsidRDefault="006A058D" w:rsidP="004307D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Adriana María Martínez Cuadros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Maria Aracelly García García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 xml:space="preserve"> (Madre)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Segundo</w:t>
            </w:r>
          </w:p>
        </w:tc>
        <w:tc>
          <w:tcPr>
            <w:tcW w:w="6176" w:type="dxa"/>
          </w:tcPr>
          <w:p w:rsidR="006A058D" w:rsidRPr="00A10B22" w:rsidRDefault="006A058D" w:rsidP="00A10B22">
            <w:pPr>
              <w:ind w:left="708" w:hanging="708"/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Gloria Elsy Vásquez Usuga</w:t>
            </w:r>
          </w:p>
          <w:p w:rsidR="006A058D" w:rsidRPr="00A10B22" w:rsidRDefault="006A058D" w:rsidP="00A10B22">
            <w:pPr>
              <w:ind w:left="708" w:hanging="708"/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Maribel Serna Arboleda</w:t>
            </w:r>
          </w:p>
          <w:p w:rsidR="006A058D" w:rsidRPr="00A10B22" w:rsidRDefault="006A058D" w:rsidP="00A10B22">
            <w:pPr>
              <w:ind w:left="708" w:hanging="708"/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 xml:space="preserve"> Marleny Tamayo Zapata</w:t>
            </w:r>
          </w:p>
          <w:p w:rsidR="006A058D" w:rsidRPr="00A10B22" w:rsidRDefault="006A058D" w:rsidP="004307D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 xml:space="preserve"> (Madre)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Tercero</w:t>
            </w:r>
          </w:p>
        </w:tc>
        <w:tc>
          <w:tcPr>
            <w:tcW w:w="6176" w:type="dxa"/>
          </w:tcPr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Rosangela Agudelo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Adriana María Jaramillo Ramírez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Candy María Fonseca Fernández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Martha Cecilia Rincón Rojas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Leidy Andrea Alzate (Madre)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Cuarto</w:t>
            </w:r>
          </w:p>
        </w:tc>
        <w:tc>
          <w:tcPr>
            <w:tcW w:w="6176" w:type="dxa"/>
          </w:tcPr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Paula Andrea Marin londoño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Gladys vellaneth Giraldo Garcia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Alba lucia Echavarria rueda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Luz Amparo Sosa (Madre)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Quinto</w:t>
            </w:r>
          </w:p>
        </w:tc>
        <w:tc>
          <w:tcPr>
            <w:tcW w:w="6176" w:type="dxa"/>
          </w:tcPr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Andres Felipe Osorio Otalvaro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Monica maria Garcia Quintero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Martha lucia Marin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Maria Lilia Gómez( 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Sexto</w:t>
            </w:r>
          </w:p>
        </w:tc>
        <w:tc>
          <w:tcPr>
            <w:tcW w:w="6176" w:type="dxa"/>
          </w:tcPr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Patricia Rodriguez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Doris Leidy Gutiérrez Caicedo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Derly Andrea Herrera Quiceno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Carlos Andrés Agudelo Henao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Diego José García Morales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Lilia del Carmen Lopera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Lina Mariela Ocampo Sánchez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Jesús Orlando yepes Correa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Luz Fanny Lobón Rivas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Eleana Ibarguen Hinestroza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Adriana Cordero López(Madre)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left w:val="nil"/>
              <w:bottom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left w:val="nil"/>
              <w:bottom w:val="nil"/>
              <w:right w:val="nil"/>
            </w:tcBorders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top w:val="nil"/>
              <w:left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top w:val="nil"/>
              <w:left w:val="nil"/>
              <w:right w:val="nil"/>
            </w:tcBorders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Séptimo</w:t>
            </w:r>
          </w:p>
        </w:tc>
        <w:tc>
          <w:tcPr>
            <w:tcW w:w="6176" w:type="dxa"/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Hector Marcial Arciniegas lagos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Dora Patricia Rodriguez Rivera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Doris Leidy Gutiérrez Caicedo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Derly Andrea Herrera Quiceno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Carlos Andrés Agudelo Henao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Diego José García Morales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Lilia del Carmen Lopera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Lina Mariela Ocampo Sánchez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Jesús Orlando Yepes Correa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Luz Fanny Lobón Rivas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Eleana Ibarguen Hinestroza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María Eugenia Vásquez(Madre)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Octavo</w:t>
            </w:r>
          </w:p>
        </w:tc>
        <w:tc>
          <w:tcPr>
            <w:tcW w:w="6176" w:type="dxa"/>
          </w:tcPr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Hector Marcial Arciniegas lagos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Katty Sánchez Ramírez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063B49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Doris Leidy Gutiérrez Caicedo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Edilia Rueda Campo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Jesús Orlando yepes Correa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David Builes Grisales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Alba Nelly Parra Moreno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José Wilman Quiroz Restrepo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Moreno Orozco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Carlos Andrés Agudelo Henao</w:t>
            </w: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Olga Yaneth Paez( Madre)</w:t>
            </w: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Noveno</w:t>
            </w:r>
          </w:p>
        </w:tc>
        <w:tc>
          <w:tcPr>
            <w:tcW w:w="6176" w:type="dxa"/>
          </w:tcPr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Derly Andrea Herrera Quiceno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Moreno Orozco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Rodas Ospina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Alexis Román Gutiérrez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Edilia Rueda Campo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Jesús Orlando yepes Correa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Alba Nelly Parra Moreno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Carlos Andrés Agudelo Henao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David Builes Grisales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Margarita María Vasco Silva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Yurledy Madrid(Madre)</w:t>
            </w:r>
          </w:p>
          <w:p w:rsidR="006A058D" w:rsidRPr="00A10B22" w:rsidRDefault="006A058D" w:rsidP="007F210B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left w:val="nil"/>
              <w:bottom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left w:val="nil"/>
              <w:bottom w:val="nil"/>
              <w:right w:val="nil"/>
            </w:tcBorders>
          </w:tcPr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tcBorders>
              <w:top w:val="nil"/>
              <w:left w:val="nil"/>
              <w:right w:val="nil"/>
            </w:tcBorders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</w:p>
        </w:tc>
        <w:tc>
          <w:tcPr>
            <w:tcW w:w="6176" w:type="dxa"/>
            <w:tcBorders>
              <w:top w:val="nil"/>
              <w:left w:val="nil"/>
              <w:right w:val="nil"/>
            </w:tcBorders>
          </w:tcPr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Décimo</w:t>
            </w:r>
          </w:p>
        </w:tc>
        <w:tc>
          <w:tcPr>
            <w:tcW w:w="6176" w:type="dxa"/>
          </w:tcPr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José Wilman Quiroz Restrepo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  <w:lang w:val="en-US"/>
              </w:rPr>
            </w:pPr>
            <w:r w:rsidRPr="00A10B22">
              <w:rPr>
                <w:rFonts w:ascii="Verdana" w:hAnsi="Verdana"/>
                <w:sz w:val="23"/>
                <w:szCs w:val="23"/>
                <w:lang w:val="en-US"/>
              </w:rPr>
              <w:t>Katty Sánchez Ramírez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  <w:lang w:val="en-US"/>
              </w:rPr>
            </w:pPr>
            <w:r w:rsidRPr="00A10B22">
              <w:rPr>
                <w:rFonts w:ascii="Verdana" w:hAnsi="Verdana"/>
                <w:sz w:val="23"/>
                <w:szCs w:val="23"/>
                <w:lang w:val="en-US"/>
              </w:rPr>
              <w:t>Juan David Builes Grisales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Janio Bistinio Moreno Moreno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Eleana Ibarguen Hinestroza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Patricia Rodriguez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Margarita María Vasco Silva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Moreno Orozco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Rodas Ospina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Derly Andrea Herrera Quiceno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Astrid Eliana Jiménez( Madre)</w:t>
            </w:r>
          </w:p>
          <w:p w:rsidR="006A058D" w:rsidRPr="00A10B22" w:rsidRDefault="006A058D" w:rsidP="00902428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</w:p>
        </w:tc>
      </w:tr>
      <w:tr w:rsidR="006A058D" w:rsidRPr="00A10B22" w:rsidTr="00A10B22">
        <w:tc>
          <w:tcPr>
            <w:tcW w:w="2802" w:type="dxa"/>
            <w:vAlign w:val="center"/>
          </w:tcPr>
          <w:p w:rsidR="006A058D" w:rsidRPr="00A10B22" w:rsidRDefault="006A058D" w:rsidP="00A10B22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A10B22">
              <w:rPr>
                <w:rFonts w:ascii="Verdana" w:hAnsi="Verdana"/>
                <w:b/>
                <w:sz w:val="23"/>
                <w:szCs w:val="23"/>
              </w:rPr>
              <w:t>Undécimo</w:t>
            </w:r>
          </w:p>
        </w:tc>
        <w:tc>
          <w:tcPr>
            <w:tcW w:w="6176" w:type="dxa"/>
          </w:tcPr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José Wilman Quiroz Restrepo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  <w:lang w:val="en-US"/>
              </w:rPr>
            </w:pPr>
            <w:r w:rsidRPr="00A10B22">
              <w:rPr>
                <w:rFonts w:ascii="Verdana" w:hAnsi="Verdana"/>
                <w:sz w:val="23"/>
                <w:szCs w:val="23"/>
                <w:lang w:val="en-US"/>
              </w:rPr>
              <w:t>Katty Sánchez Ramírez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  <w:lang w:val="en-US"/>
              </w:rPr>
            </w:pPr>
            <w:r w:rsidRPr="00A10B22">
              <w:rPr>
                <w:rFonts w:ascii="Verdana" w:hAnsi="Verdana"/>
                <w:sz w:val="23"/>
                <w:szCs w:val="23"/>
                <w:lang w:val="en-US"/>
              </w:rPr>
              <w:t>Juan David Builes Grisales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Janio Bistinio Moreno Moreno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Eleana Ibarguen Hinestroza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Mauricio Uribe Rodriguez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Patricia Rodriguez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Margarita María Vasco Silva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Moreno Orozco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Juan Carlos Rodas Ospina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Diego José García Morales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  <w:r w:rsidRPr="00A10B22">
              <w:rPr>
                <w:rFonts w:ascii="Verdana" w:hAnsi="Verdana"/>
                <w:sz w:val="23"/>
                <w:szCs w:val="23"/>
              </w:rPr>
              <w:t>Maryory Arboleda(Madre)</w:t>
            </w:r>
          </w:p>
          <w:p w:rsidR="006A058D" w:rsidRPr="00A10B22" w:rsidRDefault="006A058D" w:rsidP="003B6D7A">
            <w:pPr>
              <w:rPr>
                <w:rFonts w:ascii="Verdana" w:hAnsi="Verdana"/>
                <w:sz w:val="23"/>
                <w:szCs w:val="23"/>
              </w:rPr>
            </w:pPr>
          </w:p>
          <w:p w:rsidR="006A058D" w:rsidRPr="00A10B22" w:rsidRDefault="006A058D" w:rsidP="00220462">
            <w:pPr>
              <w:rPr>
                <w:rFonts w:ascii="Verdana" w:hAnsi="Verdana"/>
                <w:sz w:val="23"/>
                <w:szCs w:val="23"/>
              </w:rPr>
            </w:pPr>
          </w:p>
        </w:tc>
      </w:tr>
    </w:tbl>
    <w:p w:rsidR="006A058D" w:rsidRPr="00EE050E" w:rsidRDefault="006A058D" w:rsidP="00EE050E">
      <w:pPr>
        <w:jc w:val="center"/>
        <w:rPr>
          <w:rFonts w:ascii="Verdana" w:hAnsi="Verdana"/>
          <w:b/>
          <w:i/>
          <w:sz w:val="24"/>
          <w:szCs w:val="24"/>
        </w:rPr>
      </w:pPr>
    </w:p>
    <w:p w:rsidR="006A058D" w:rsidRDefault="006A058D" w:rsidP="004042BD"/>
    <w:p w:rsidR="006A058D" w:rsidRDefault="006A058D" w:rsidP="004042BD"/>
    <w:sectPr w:rsidR="006A058D" w:rsidSect="00847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58D" w:rsidRDefault="006A058D" w:rsidP="009777A9">
      <w:r>
        <w:separator/>
      </w:r>
    </w:p>
  </w:endnote>
  <w:endnote w:type="continuationSeparator" w:id="0">
    <w:p w:rsidR="006A058D" w:rsidRDefault="006A058D" w:rsidP="0097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58D" w:rsidRDefault="006A058D" w:rsidP="009777A9">
      <w:r>
        <w:separator/>
      </w:r>
    </w:p>
  </w:footnote>
  <w:footnote w:type="continuationSeparator" w:id="0">
    <w:p w:rsidR="006A058D" w:rsidRDefault="006A058D" w:rsidP="00977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326"/>
    <w:rsid w:val="000009CB"/>
    <w:rsid w:val="00030577"/>
    <w:rsid w:val="00063B49"/>
    <w:rsid w:val="000B2F08"/>
    <w:rsid w:val="00107AAB"/>
    <w:rsid w:val="0011017F"/>
    <w:rsid w:val="001A0DF2"/>
    <w:rsid w:val="00220462"/>
    <w:rsid w:val="00310E66"/>
    <w:rsid w:val="00336CC2"/>
    <w:rsid w:val="003A6384"/>
    <w:rsid w:val="003B6D7A"/>
    <w:rsid w:val="004042BD"/>
    <w:rsid w:val="004307D8"/>
    <w:rsid w:val="00593308"/>
    <w:rsid w:val="00672489"/>
    <w:rsid w:val="006A058D"/>
    <w:rsid w:val="00730A66"/>
    <w:rsid w:val="007F210B"/>
    <w:rsid w:val="00847369"/>
    <w:rsid w:val="00887326"/>
    <w:rsid w:val="00902428"/>
    <w:rsid w:val="00912E88"/>
    <w:rsid w:val="0097387A"/>
    <w:rsid w:val="009777A9"/>
    <w:rsid w:val="00A10B22"/>
    <w:rsid w:val="00A36B57"/>
    <w:rsid w:val="00A8313A"/>
    <w:rsid w:val="00B138B7"/>
    <w:rsid w:val="00B60D97"/>
    <w:rsid w:val="00D17E96"/>
    <w:rsid w:val="00DD4A42"/>
    <w:rsid w:val="00E4015C"/>
    <w:rsid w:val="00E577B9"/>
    <w:rsid w:val="00EE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6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3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042B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42BD"/>
    <w:rPr>
      <w:rFonts w:ascii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rsid w:val="009777A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77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843</Words>
  <Characters>4639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Ciudadela Las Américas</dc:title>
  <dc:subject/>
  <dc:creator>PCSECRETARIA</dc:creator>
  <cp:keywords/>
  <dc:description/>
  <cp:lastModifiedBy>casa</cp:lastModifiedBy>
  <cp:revision>2</cp:revision>
  <cp:lastPrinted>2011-02-18T13:24:00Z</cp:lastPrinted>
  <dcterms:created xsi:type="dcterms:W3CDTF">2012-01-26T23:55:00Z</dcterms:created>
  <dcterms:modified xsi:type="dcterms:W3CDTF">2012-01-26T23:55:00Z</dcterms:modified>
</cp:coreProperties>
</file>