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DF4" w:rsidRDefault="00522DF4" w:rsidP="00F95040">
      <w:pPr>
        <w:framePr w:wrap="auto" w:vAnchor="text" w:hAnchor="margin"/>
        <w:numPr>
          <w:ilvl w:val="0"/>
          <w:numId w:val="69"/>
        </w:numPr>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522DF4" w:rsidP="00862A61">
      <w:pPr>
        <w:pStyle w:val="BodyText28"/>
        <w:spacing w:line="360" w:lineRule="auto"/>
        <w:rPr>
          <w:rFonts w:cs="Arial"/>
          <w:b/>
          <w:caps/>
          <w:color w:val="008000"/>
          <w:w w:val="115"/>
          <w:szCs w:val="22"/>
        </w:rPr>
      </w:pPr>
    </w:p>
    <w:p w:rsidR="00522DF4" w:rsidRPr="00B9729F" w:rsidRDefault="008A40E1" w:rsidP="00862A61">
      <w:pPr>
        <w:pStyle w:val="BodyText28"/>
        <w:spacing w:line="360" w:lineRule="auto"/>
        <w:rPr>
          <w:rFonts w:cs="Arial"/>
          <w:b/>
          <w:caps/>
          <w:color w:val="008000"/>
          <w:w w:val="115"/>
          <w:szCs w:val="22"/>
        </w:rPr>
      </w:pPr>
      <w:r w:rsidRPr="008A40E1">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2pt;margin-top:10pt;width:204pt;height:153.8pt;z-index:251653632">
            <v:imagedata r:id="rId7" o:title=""/>
          </v:shape>
          <o:OLEObject Type="Embed" ProgID="PBrush" ShapeID="_x0000_s1026" DrawAspect="Content" ObjectID="_1392714798" r:id="rId8"/>
        </w:pict>
      </w:r>
    </w:p>
    <w:p w:rsidR="00522DF4" w:rsidRPr="00B9729F" w:rsidRDefault="008A40E1" w:rsidP="00862A61">
      <w:pPr>
        <w:pStyle w:val="BodyText28"/>
        <w:spacing w:line="360" w:lineRule="auto"/>
        <w:rPr>
          <w:rFonts w:cs="Arial"/>
          <w:b/>
          <w:caps/>
          <w:color w:val="003300"/>
          <w:w w:val="115"/>
          <w:szCs w:val="22"/>
        </w:rPr>
      </w:pPr>
      <w:r w:rsidRPr="008A40E1">
        <w:rPr>
          <w:rFonts w:cs="Arial"/>
          <w:b/>
          <w:caps/>
          <w:color w:val="003300"/>
          <w:w w:val="115"/>
          <w:szCs w:val="22"/>
        </w:rPr>
      </w:r>
      <w:r>
        <w:rPr>
          <w:rFonts w:cs="Arial"/>
          <w:b/>
          <w:caps/>
          <w:color w:val="003300"/>
          <w:w w:val="115"/>
          <w:szCs w:val="22"/>
        </w:rPr>
        <w:pict>
          <v:group id="_x0000_s1027" editas="canvas" style="width:441.9pt;height:120.95pt;mso-position-horizontal-relative:char;mso-position-vertical-relative:line" coordorigin="2449,4579" coordsize="7779,2158">
            <o:lock v:ext="edit" aspectratio="t"/>
            <v:shape id="_x0000_s1028" type="#_x0000_t75" style="position:absolute;left:2449;top:4579;width:7779;height:2158" o:preferrelative="f">
              <v:fill o:detectmouseclick="t"/>
              <v:path o:extrusionok="t" o:connecttype="none"/>
            </v:shape>
            <w10:anchorlock/>
          </v:group>
        </w:pict>
      </w:r>
    </w:p>
    <w:p w:rsidR="00522DF4" w:rsidRPr="00B9729F" w:rsidRDefault="00522DF4" w:rsidP="00862A61">
      <w:pPr>
        <w:pStyle w:val="BodyText28"/>
        <w:spacing w:line="360" w:lineRule="auto"/>
        <w:rPr>
          <w:rFonts w:cs="Arial"/>
          <w:b/>
          <w:caps/>
          <w:color w:val="003300"/>
          <w:w w:val="115"/>
          <w:szCs w:val="22"/>
        </w:rPr>
      </w:pPr>
    </w:p>
    <w:p w:rsidR="00522DF4" w:rsidRPr="00B9729F" w:rsidRDefault="00522DF4" w:rsidP="00862A61">
      <w:pPr>
        <w:pStyle w:val="BodyText28"/>
        <w:spacing w:line="360" w:lineRule="auto"/>
        <w:rPr>
          <w:rFonts w:cs="Arial"/>
          <w:b/>
          <w:caps/>
          <w:color w:val="003300"/>
          <w:w w:val="115"/>
          <w:szCs w:val="22"/>
        </w:rPr>
      </w:pPr>
    </w:p>
    <w:p w:rsidR="00522DF4" w:rsidRPr="00B9729F" w:rsidRDefault="00522DF4" w:rsidP="00862A61">
      <w:pPr>
        <w:pStyle w:val="BodyText28"/>
        <w:spacing w:line="360" w:lineRule="auto"/>
        <w:rPr>
          <w:rFonts w:cs="Arial"/>
          <w:b/>
          <w:caps/>
          <w:color w:val="000080"/>
          <w:w w:val="115"/>
          <w:szCs w:val="22"/>
        </w:rPr>
      </w:pPr>
    </w:p>
    <w:p w:rsidR="00522DF4" w:rsidRPr="00B9729F" w:rsidRDefault="00522DF4" w:rsidP="00862A61">
      <w:pPr>
        <w:pStyle w:val="BodyText28"/>
        <w:spacing w:line="360" w:lineRule="auto"/>
        <w:rPr>
          <w:rFonts w:cs="Arial"/>
          <w:b/>
          <w:caps/>
          <w:color w:val="000080"/>
          <w:w w:val="115"/>
          <w:szCs w:val="22"/>
        </w:rPr>
      </w:pPr>
    </w:p>
    <w:p w:rsidR="00522DF4" w:rsidRPr="00B9729F" w:rsidRDefault="00522DF4" w:rsidP="00862A61">
      <w:pPr>
        <w:pStyle w:val="BodyText28"/>
        <w:spacing w:line="360" w:lineRule="auto"/>
        <w:rPr>
          <w:rFonts w:cs="Arial"/>
          <w:b/>
          <w:caps/>
          <w:color w:val="000080"/>
          <w:w w:val="115"/>
          <w:szCs w:val="22"/>
        </w:rPr>
      </w:pPr>
    </w:p>
    <w:p w:rsidR="00522DF4" w:rsidRPr="00B9729F" w:rsidRDefault="00522DF4" w:rsidP="00FB510B">
      <w:pPr>
        <w:pStyle w:val="BodyText28"/>
        <w:spacing w:line="360" w:lineRule="auto"/>
        <w:jc w:val="center"/>
        <w:rPr>
          <w:rFonts w:cs="Arial"/>
          <w:b/>
          <w:caps/>
          <w:color w:val="000080"/>
          <w:w w:val="115"/>
          <w:szCs w:val="22"/>
        </w:rPr>
      </w:pPr>
    </w:p>
    <w:p w:rsidR="00522DF4" w:rsidRPr="00B9729F" w:rsidRDefault="00522DF4" w:rsidP="00FB510B">
      <w:pPr>
        <w:pStyle w:val="BodyText28"/>
        <w:spacing w:line="360" w:lineRule="auto"/>
        <w:jc w:val="center"/>
        <w:rPr>
          <w:rFonts w:cs="Arial"/>
          <w:b/>
          <w:i/>
          <w:caps/>
          <w:color w:val="000080"/>
          <w:w w:val="115"/>
          <w:szCs w:val="22"/>
        </w:rPr>
      </w:pPr>
      <w:r w:rsidRPr="00B9729F">
        <w:rPr>
          <w:rFonts w:cs="Arial"/>
          <w:b/>
          <w:i/>
          <w:caps/>
          <w:color w:val="000080"/>
          <w:w w:val="115"/>
          <w:szCs w:val="22"/>
        </w:rPr>
        <w:t>INSTITUCIÓN EDUCATIVA ciudadela las americas</w:t>
      </w:r>
    </w:p>
    <w:p w:rsidR="00522DF4" w:rsidRPr="00B9729F" w:rsidRDefault="00522DF4" w:rsidP="00FB510B">
      <w:pPr>
        <w:spacing w:line="360" w:lineRule="auto"/>
        <w:jc w:val="center"/>
        <w:rPr>
          <w:rFonts w:ascii="Arial" w:hAnsi="Arial" w:cs="Arial"/>
          <w:sz w:val="22"/>
          <w:szCs w:val="22"/>
          <w:lang w:val="es-MX"/>
        </w:rPr>
      </w:pPr>
    </w:p>
    <w:p w:rsidR="00522DF4" w:rsidRPr="00B9729F" w:rsidRDefault="00522DF4" w:rsidP="00FB510B">
      <w:pPr>
        <w:spacing w:line="360" w:lineRule="auto"/>
        <w:jc w:val="center"/>
        <w:rPr>
          <w:rFonts w:ascii="Arial" w:hAnsi="Arial" w:cs="Arial"/>
          <w:b/>
          <w:sz w:val="22"/>
          <w:szCs w:val="22"/>
          <w:lang w:val="es-ES_tradnl"/>
        </w:rPr>
      </w:pPr>
    </w:p>
    <w:p w:rsidR="00522DF4" w:rsidRPr="00B9729F" w:rsidRDefault="00522DF4" w:rsidP="00FB510B">
      <w:pPr>
        <w:spacing w:line="360" w:lineRule="auto"/>
        <w:ind w:left="-840"/>
        <w:jc w:val="center"/>
        <w:rPr>
          <w:rFonts w:ascii="Arial" w:hAnsi="Arial" w:cs="Arial"/>
          <w:b/>
          <w:color w:val="FF0000"/>
          <w:sz w:val="22"/>
          <w:szCs w:val="22"/>
          <w:lang w:val="es-ES_tradnl"/>
        </w:rPr>
      </w:pPr>
    </w:p>
    <w:p w:rsidR="00522DF4" w:rsidRPr="00B9729F" w:rsidRDefault="00522DF4" w:rsidP="00FB510B">
      <w:pPr>
        <w:spacing w:line="360" w:lineRule="auto"/>
        <w:jc w:val="center"/>
        <w:rPr>
          <w:rFonts w:ascii="Arial" w:hAnsi="Arial" w:cs="Arial"/>
          <w:b/>
          <w:color w:val="FF0000"/>
          <w:sz w:val="22"/>
          <w:szCs w:val="22"/>
          <w:lang w:val="es-CO"/>
        </w:rPr>
      </w:pPr>
    </w:p>
    <w:p w:rsidR="00522DF4" w:rsidRPr="00B9729F" w:rsidRDefault="00522DF4" w:rsidP="00FB510B">
      <w:pPr>
        <w:spacing w:line="360" w:lineRule="auto"/>
        <w:jc w:val="center"/>
        <w:rPr>
          <w:rFonts w:ascii="Arial" w:hAnsi="Arial" w:cs="Arial"/>
          <w:b/>
          <w:color w:val="FF0000"/>
          <w:sz w:val="22"/>
          <w:szCs w:val="22"/>
          <w:lang w:val="es-CO"/>
        </w:rPr>
      </w:pPr>
    </w:p>
    <w:p w:rsidR="00522DF4" w:rsidRPr="00B9729F" w:rsidRDefault="008A40E1" w:rsidP="00FB510B">
      <w:pPr>
        <w:pStyle w:val="Cuerpodetexto"/>
        <w:jc w:val="center"/>
        <w:rPr>
          <w:rFonts w:cs="Arial"/>
          <w:sz w:val="22"/>
          <w:szCs w:val="22"/>
          <w:lang w:val="es-CO"/>
        </w:rPr>
      </w:pPr>
      <w:r w:rsidRPr="008A40E1">
        <w:rPr>
          <w:lang w:val="es-CO" w:eastAsia="es-CO"/>
        </w:rPr>
        <w:pict>
          <v:rect id="_x0000_s1029" style="position:absolute;left:0;text-align:left;margin-left:0;margin-top:2.4pt;width:410.7pt;height:213.75pt;z-index:251654656" filled="f" strokecolor="navy" strokeweight="3pt">
            <v:shadow on="t" opacity=".5" offset="6pt,-6pt"/>
          </v:rect>
        </w:pict>
      </w:r>
    </w:p>
    <w:p w:rsidR="00522DF4" w:rsidRPr="00B9729F" w:rsidRDefault="00522DF4" w:rsidP="00FB510B">
      <w:pPr>
        <w:pStyle w:val="Ttulo"/>
        <w:spacing w:before="0" w:after="0" w:line="360" w:lineRule="auto"/>
        <w:jc w:val="center"/>
        <w:rPr>
          <w:rFonts w:cs="Arial"/>
          <w:b/>
          <w:bCs/>
          <w:color w:val="000080"/>
          <w:sz w:val="22"/>
          <w:szCs w:val="22"/>
          <w:lang w:val="es-CO"/>
        </w:rPr>
      </w:pPr>
      <w:r w:rsidRPr="00B9729F">
        <w:rPr>
          <w:rFonts w:cs="Arial"/>
          <w:b/>
          <w:bCs/>
          <w:color w:val="000080"/>
          <w:sz w:val="22"/>
          <w:szCs w:val="22"/>
          <w:lang w:val="es-CO"/>
        </w:rPr>
        <w:t>Proyecto Educativo Institucional -P.E.I.-</w:t>
      </w:r>
    </w:p>
    <w:p w:rsidR="00522DF4" w:rsidRPr="00B9729F" w:rsidRDefault="00522DF4" w:rsidP="00FB510B">
      <w:pPr>
        <w:pStyle w:val="Ttulo"/>
        <w:spacing w:before="0" w:after="0" w:line="360" w:lineRule="auto"/>
        <w:jc w:val="center"/>
        <w:rPr>
          <w:rFonts w:cs="Arial"/>
          <w:b/>
          <w:bCs/>
          <w:color w:val="000080"/>
          <w:sz w:val="22"/>
          <w:szCs w:val="22"/>
          <w:lang w:val="es-CO"/>
        </w:rPr>
      </w:pPr>
    </w:p>
    <w:p w:rsidR="00522DF4" w:rsidRPr="00B9729F" w:rsidRDefault="00522DF4" w:rsidP="00FB510B">
      <w:pPr>
        <w:pStyle w:val="Cuerpodetexto"/>
        <w:jc w:val="center"/>
        <w:rPr>
          <w:rFonts w:cs="Arial"/>
          <w:sz w:val="22"/>
          <w:szCs w:val="22"/>
          <w:lang w:val="es-CO"/>
        </w:rPr>
      </w:pPr>
    </w:p>
    <w:p w:rsidR="00522DF4" w:rsidRPr="00B9729F" w:rsidRDefault="00522DF4" w:rsidP="00FB510B">
      <w:pPr>
        <w:pStyle w:val="Ttulo"/>
        <w:spacing w:before="0" w:after="0" w:line="360" w:lineRule="auto"/>
        <w:jc w:val="center"/>
        <w:rPr>
          <w:rFonts w:cs="Arial"/>
          <w:b/>
          <w:bCs/>
          <w:color w:val="000080"/>
          <w:sz w:val="22"/>
          <w:szCs w:val="22"/>
          <w:lang w:val="es-CO"/>
        </w:rPr>
      </w:pPr>
      <w:r w:rsidRPr="00B9729F">
        <w:rPr>
          <w:rFonts w:cs="Arial"/>
          <w:b/>
          <w:bCs/>
          <w:color w:val="000080"/>
          <w:sz w:val="22"/>
          <w:szCs w:val="22"/>
          <w:lang w:val="es-CO"/>
        </w:rPr>
        <w:t>Municipio de Medellin</w:t>
      </w:r>
    </w:p>
    <w:p w:rsidR="00522DF4" w:rsidRPr="00B9729F" w:rsidRDefault="00522DF4" w:rsidP="00FB510B">
      <w:pPr>
        <w:pStyle w:val="Cuerpodetexto"/>
        <w:jc w:val="center"/>
        <w:rPr>
          <w:rFonts w:cs="Arial"/>
          <w:b/>
          <w:color w:val="000080"/>
          <w:sz w:val="22"/>
          <w:szCs w:val="22"/>
          <w:lang w:val="es-CO"/>
        </w:rPr>
      </w:pPr>
    </w:p>
    <w:p w:rsidR="00522DF4" w:rsidRPr="00B9729F" w:rsidRDefault="00522DF4" w:rsidP="00FB510B">
      <w:pPr>
        <w:pStyle w:val="Cuerpodetexto"/>
        <w:jc w:val="center"/>
        <w:rPr>
          <w:rFonts w:cs="Arial"/>
          <w:b/>
          <w:color w:val="000080"/>
          <w:sz w:val="22"/>
          <w:szCs w:val="22"/>
          <w:lang w:val="es-CO"/>
        </w:rPr>
      </w:pPr>
      <w:bookmarkStart w:id="0" w:name="_Toc82177451"/>
      <w:bookmarkStart w:id="1" w:name="_Toc82177171"/>
      <w:bookmarkStart w:id="2" w:name="_Toc113711769"/>
      <w:r w:rsidRPr="00B9729F">
        <w:rPr>
          <w:rFonts w:cs="Arial"/>
          <w:b/>
          <w:color w:val="000080"/>
          <w:sz w:val="22"/>
          <w:szCs w:val="22"/>
          <w:lang w:val="es-CO"/>
        </w:rPr>
        <w:t>PERIODO 2009-2015</w:t>
      </w: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FB510B">
      <w:pPr>
        <w:spacing w:line="360" w:lineRule="auto"/>
        <w:jc w:val="center"/>
        <w:rPr>
          <w:rFonts w:ascii="Arial" w:hAnsi="Arial" w:cs="Arial"/>
          <w:b/>
          <w:sz w:val="22"/>
          <w:szCs w:val="22"/>
        </w:rPr>
      </w:pPr>
    </w:p>
    <w:p w:rsidR="00522DF4" w:rsidRPr="00B9729F" w:rsidRDefault="00522DF4" w:rsidP="00862A61">
      <w:pPr>
        <w:pStyle w:val="capitulo"/>
        <w:spacing w:line="360" w:lineRule="auto"/>
        <w:jc w:val="both"/>
        <w:rPr>
          <w:rFonts w:ascii="Arial" w:hAnsi="Arial" w:cs="Arial"/>
          <w:color w:val="auto"/>
          <w:sz w:val="22"/>
          <w:szCs w:val="22"/>
          <w:lang w:val="es-CO"/>
        </w:rPr>
      </w:pPr>
      <w:r w:rsidRPr="00B9729F">
        <w:rPr>
          <w:rFonts w:ascii="Arial" w:hAnsi="Arial" w:cs="Arial"/>
          <w:sz w:val="22"/>
          <w:szCs w:val="22"/>
          <w:lang w:val="es-CO"/>
        </w:rPr>
        <w:lastRenderedPageBreak/>
        <w:t>JUSTIFICACIÓN</w:t>
      </w:r>
    </w:p>
    <w:p w:rsidR="00522DF4" w:rsidRPr="00B9729F" w:rsidRDefault="00522DF4" w:rsidP="00862A61">
      <w:pPr>
        <w:pStyle w:val="capitulo"/>
        <w:spacing w:line="360" w:lineRule="auto"/>
        <w:jc w:val="both"/>
        <w:rPr>
          <w:rFonts w:ascii="Arial" w:hAnsi="Arial" w:cs="Arial"/>
          <w:color w:val="auto"/>
          <w:sz w:val="22"/>
          <w:szCs w:val="22"/>
          <w:lang w:val="es-CO"/>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 xml:space="preserve">“Para justificar los distintos elementos que se encuentran ubicados en la composición  del escudo, es importante tener en cuenta aspectos de la misión de </w:t>
      </w:r>
      <w:smartTag w:uri="urn:schemas-microsoft-com:office:smarttags" w:element="PersonName">
        <w:smartTagPr>
          <w:attr w:name="ProductID" w:val="LA INSTITUCIￓN"/>
        </w:smartTagPr>
        <w:r w:rsidRPr="00B9729F">
          <w:rPr>
            <w:rFonts w:ascii="Arial" w:hAnsi="Arial" w:cs="Arial"/>
            <w:sz w:val="22"/>
            <w:szCs w:val="22"/>
          </w:rPr>
          <w:t>la Institución</w:t>
        </w:r>
      </w:smartTag>
      <w:r w:rsidRPr="00B9729F">
        <w:rPr>
          <w:rFonts w:ascii="Arial" w:hAnsi="Arial" w:cs="Arial"/>
          <w:sz w:val="22"/>
          <w:szCs w:val="22"/>
        </w:rPr>
        <w:t xml:space="preserve"> como son  los de promover una formación integral así:</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b/>
          <w:sz w:val="22"/>
          <w:szCs w:val="22"/>
        </w:rPr>
      </w:pPr>
      <w:r w:rsidRPr="00B9729F">
        <w:rPr>
          <w:rFonts w:ascii="Arial" w:hAnsi="Arial" w:cs="Arial"/>
          <w:b/>
          <w:sz w:val="22"/>
          <w:szCs w:val="22"/>
        </w:rPr>
        <w:t>1º DEL SER Y EL SENTIR (Ámbito socio afectivo y axiológico)</w:t>
      </w:r>
    </w:p>
    <w:p w:rsidR="00522DF4" w:rsidRPr="00B9729F" w:rsidRDefault="00522DF4" w:rsidP="00862A61">
      <w:pPr>
        <w:spacing w:line="360" w:lineRule="auto"/>
        <w:jc w:val="both"/>
        <w:rPr>
          <w:rFonts w:ascii="Arial" w:hAnsi="Arial" w:cs="Arial"/>
          <w:b/>
          <w:sz w:val="22"/>
          <w:szCs w:val="22"/>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 xml:space="preserve">En el cuartel de la parte inferior que corresponde a los valores observamos tres manos que simbolizan la unión de las tres instituciones, dada la situación actual donde se percibe una crisis de valores de los principios éticos y morales, un vacío en el uso responsable de la libertad, la dependencia a los parámetros que nos señala una sociedad consumista y las manifestaciones del egoísmo en todas sus modalidades, el materialismo exagerado, la alineación y la masificación donde se diluye la responsabilidad personal y social, la misión de </w:t>
      </w:r>
      <w:smartTag w:uri="urn:schemas-microsoft-com:office:smarttags" w:element="PersonName">
        <w:smartTagPr>
          <w:attr w:name="ProductID" w:val="LA INSTITUCIￓN"/>
        </w:smartTagPr>
        <w:r w:rsidRPr="00B9729F">
          <w:rPr>
            <w:rFonts w:ascii="Arial" w:hAnsi="Arial" w:cs="Arial"/>
            <w:sz w:val="22"/>
            <w:szCs w:val="22"/>
          </w:rPr>
          <w:t>la Institución</w:t>
        </w:r>
      </w:smartTag>
      <w:r w:rsidRPr="00B9729F">
        <w:rPr>
          <w:rFonts w:ascii="Arial" w:hAnsi="Arial" w:cs="Arial"/>
          <w:sz w:val="22"/>
          <w:szCs w:val="22"/>
        </w:rPr>
        <w:t xml:space="preserve"> es concretar a través de un proceso pedagógico serio de acuerdo con los niveles valorativos de la persona, una propuesta ética que apunte a la construcción de la autonomía teniendo en cuenta los procesos socio - afectivos, éticos y morales del estudiantado.</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 xml:space="preserve">Hoy  es necesario formar desde una ética de la responsabilidad como valor que comprometa al ser humano de manera individual y en su contexto Socio-afectivo, buscando el bienestar de toda la comunidad. </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La idea es que los estudiantes tengan una conciencia plena de la realidad nacional a partir de una reflexión crítica sobre los valores y las formas de convivencia ideales para el país que habitamos. La formación de los estudiantes tiene como tarea reconstruir el sentido de la vida, de la convivencia socio - afectiva de la dignidad y de los valores.</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b/>
          <w:sz w:val="22"/>
          <w:szCs w:val="22"/>
        </w:rPr>
      </w:pPr>
      <w:r w:rsidRPr="00B9729F">
        <w:rPr>
          <w:rFonts w:ascii="Arial" w:hAnsi="Arial" w:cs="Arial"/>
          <w:b/>
          <w:sz w:val="22"/>
          <w:szCs w:val="22"/>
        </w:rPr>
        <w:t>2º DEL SABER Y EL PENSAR (Ámbito Cognitivo)</w:t>
      </w:r>
    </w:p>
    <w:p w:rsidR="00522DF4" w:rsidRPr="00B9729F" w:rsidRDefault="00522DF4" w:rsidP="00862A61">
      <w:pPr>
        <w:spacing w:line="360" w:lineRule="auto"/>
        <w:jc w:val="both"/>
        <w:rPr>
          <w:rFonts w:ascii="Arial" w:hAnsi="Arial" w:cs="Arial"/>
          <w:b/>
          <w:sz w:val="22"/>
          <w:szCs w:val="22"/>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Existe en la parte superior izquierda una figura de átomos que nos representa la ciencia, el saber, (cognitivo),  porque existe una visión alternativa que se basa en un enfoque  de la mente, radicalmente distinto y que conduce a una visión muy diferente, se trata de una visión pluralista de la mente,  que reconoce muchas facetas distintas de la cognición, que tiene en cuenta que las personas tienen diferentes  potenciales cognitivos y que contrasta diversos estilos cognitivos,  para llegar a una toma de decisiones se requiere de cierta competencia intelectual, de vivir la experiencia de interacción con el medio que nos rodea y de un desarrollo afectivo maduro,  he aquí la importancia de tomar lo cognitivo como pieza fundamental para ser tenida en cuenta en la elaboración del escudo.</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b/>
          <w:sz w:val="22"/>
          <w:szCs w:val="22"/>
        </w:rPr>
      </w:pPr>
      <w:r w:rsidRPr="00B9729F">
        <w:rPr>
          <w:rFonts w:ascii="Arial" w:hAnsi="Arial" w:cs="Arial"/>
          <w:b/>
          <w:sz w:val="22"/>
          <w:szCs w:val="22"/>
        </w:rPr>
        <w:t>3º DEL SABER HACER Y DEL HACER (Ámbito de Habilidades, Destrezas y Aplicabilidad en la cotidianidad)</w:t>
      </w:r>
    </w:p>
    <w:p w:rsidR="00522DF4" w:rsidRPr="00B9729F" w:rsidRDefault="00522DF4" w:rsidP="00862A61">
      <w:pPr>
        <w:spacing w:line="360" w:lineRule="auto"/>
        <w:jc w:val="both"/>
        <w:rPr>
          <w:rFonts w:ascii="Arial" w:hAnsi="Arial" w:cs="Arial"/>
          <w:b/>
          <w:sz w:val="22"/>
          <w:szCs w:val="22"/>
        </w:rPr>
      </w:pPr>
    </w:p>
    <w:p w:rsidR="00522DF4" w:rsidRPr="00B9729F" w:rsidRDefault="00522DF4" w:rsidP="00862A61">
      <w:pPr>
        <w:spacing w:line="360" w:lineRule="auto"/>
        <w:jc w:val="both"/>
        <w:rPr>
          <w:rFonts w:ascii="Arial" w:hAnsi="Arial" w:cs="Arial"/>
          <w:b/>
          <w:sz w:val="22"/>
          <w:szCs w:val="22"/>
        </w:rPr>
      </w:pPr>
    </w:p>
    <w:p w:rsidR="00522DF4" w:rsidRPr="00B9729F" w:rsidRDefault="00522DF4" w:rsidP="00862A61">
      <w:pPr>
        <w:spacing w:line="360" w:lineRule="auto"/>
        <w:jc w:val="both"/>
        <w:rPr>
          <w:rFonts w:ascii="Arial" w:hAnsi="Arial" w:cs="Arial"/>
          <w:b/>
          <w:sz w:val="22"/>
          <w:szCs w:val="22"/>
        </w:rPr>
      </w:pPr>
      <w:r w:rsidRPr="00B9729F">
        <w:rPr>
          <w:rFonts w:ascii="Arial" w:hAnsi="Arial" w:cs="Arial"/>
          <w:b/>
          <w:sz w:val="22"/>
          <w:szCs w:val="22"/>
        </w:rPr>
        <w:lastRenderedPageBreak/>
        <w:t xml:space="preserve">SÍMBOLOS DE </w:t>
      </w:r>
      <w:smartTag w:uri="urn:schemas-microsoft-com:office:smarttags" w:element="PersonName">
        <w:smartTagPr>
          <w:attr w:name="ProductID" w:val="LA INSTITUCIￓN CON"/>
        </w:smartTagPr>
        <w:r w:rsidRPr="00B9729F">
          <w:rPr>
            <w:rFonts w:ascii="Arial" w:hAnsi="Arial" w:cs="Arial"/>
            <w:b/>
            <w:sz w:val="22"/>
            <w:szCs w:val="22"/>
          </w:rPr>
          <w:t>LA INSTITUCIÓN</w:t>
        </w:r>
        <w:r w:rsidRPr="00B9729F">
          <w:rPr>
            <w:rFonts w:ascii="Arial" w:hAnsi="Arial" w:cs="Arial"/>
            <w:sz w:val="22"/>
            <w:szCs w:val="22"/>
          </w:rPr>
          <w:t xml:space="preserve"> </w:t>
        </w:r>
        <w:r w:rsidRPr="00B9729F">
          <w:rPr>
            <w:rFonts w:ascii="Arial" w:hAnsi="Arial" w:cs="Arial"/>
            <w:b/>
            <w:sz w:val="22"/>
            <w:szCs w:val="22"/>
          </w:rPr>
          <w:t>CON</w:t>
        </w:r>
      </w:smartTag>
      <w:r w:rsidRPr="00B9729F">
        <w:rPr>
          <w:rFonts w:ascii="Arial" w:hAnsi="Arial" w:cs="Arial"/>
          <w:b/>
          <w:sz w:val="22"/>
          <w:szCs w:val="22"/>
        </w:rPr>
        <w:t xml:space="preserve"> SU DESCRIPCIÓN</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 xml:space="preserve">El icono del cuartel  superior derecho está representado por la estructura de tres piñones que simbolizan la tecnología en la cual </w:t>
      </w:r>
      <w:smartTag w:uri="urn:schemas-microsoft-com:office:smarttags" w:element="PersonName">
        <w:smartTagPr>
          <w:attr w:name="ProductID" w:val="LA INSTITUCIￓN"/>
        </w:smartTagPr>
        <w:r w:rsidRPr="00B9729F">
          <w:rPr>
            <w:rFonts w:ascii="Arial" w:hAnsi="Arial" w:cs="Arial"/>
            <w:sz w:val="22"/>
            <w:szCs w:val="22"/>
          </w:rPr>
          <w:t>la Institución</w:t>
        </w:r>
      </w:smartTag>
      <w:r w:rsidRPr="00B9729F">
        <w:rPr>
          <w:rFonts w:ascii="Arial" w:hAnsi="Arial" w:cs="Arial"/>
          <w:sz w:val="22"/>
          <w:szCs w:val="22"/>
        </w:rPr>
        <w:t xml:space="preserve"> es pionera.</w:t>
      </w:r>
    </w:p>
    <w:p w:rsidR="00522DF4" w:rsidRPr="00B9729F" w:rsidRDefault="00522DF4" w:rsidP="00862A61">
      <w:pPr>
        <w:spacing w:line="360" w:lineRule="auto"/>
        <w:jc w:val="both"/>
        <w:rPr>
          <w:rFonts w:ascii="Arial" w:hAnsi="Arial" w:cs="Arial"/>
          <w:sz w:val="22"/>
          <w:szCs w:val="22"/>
        </w:rPr>
      </w:pPr>
      <w:smartTag w:uri="urn:schemas-microsoft-com:office:smarttags" w:element="PersonName">
        <w:smartTagPr>
          <w:attr w:name="ProductID" w:val="La Tecnolog￭a"/>
        </w:smartTagPr>
        <w:r w:rsidRPr="00B9729F">
          <w:rPr>
            <w:rFonts w:ascii="Arial" w:hAnsi="Arial" w:cs="Arial"/>
            <w:sz w:val="22"/>
            <w:szCs w:val="22"/>
          </w:rPr>
          <w:t>La Tecnología</w:t>
        </w:r>
      </w:smartTag>
      <w:r w:rsidRPr="00B9729F">
        <w:rPr>
          <w:rFonts w:ascii="Arial" w:hAnsi="Arial" w:cs="Arial"/>
          <w:sz w:val="22"/>
          <w:szCs w:val="22"/>
        </w:rPr>
        <w:t xml:space="preserve"> ha sido compañera inseparable del hombre en el proceso de transformación del medio natural y social para satisfacer racionalmente sus necesidades.</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En este proceso, los estudiantes interactúan con personas, objetos e instrumentos de trabajo, racionaliza la producción de bienes y servicios buscando la seguridad personal y social.</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r w:rsidRPr="00B9729F">
        <w:rPr>
          <w:rFonts w:ascii="Arial" w:hAnsi="Arial" w:cs="Arial"/>
          <w:sz w:val="22"/>
          <w:szCs w:val="22"/>
        </w:rPr>
        <w:t>De esta manera optimista los métodos, las técnicas y los  procedimientos para producir, investigar, comunicar y por  ende para mejorar sus condiciones de vida personal y productiva socialmente.</w: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p>
    <w:p w:rsidR="00522DF4" w:rsidRPr="00B9729F" w:rsidRDefault="008A40E1" w:rsidP="00862A61">
      <w:pPr>
        <w:spacing w:line="360" w:lineRule="auto"/>
        <w:jc w:val="both"/>
        <w:rPr>
          <w:rFonts w:ascii="Arial" w:hAnsi="Arial" w:cs="Arial"/>
          <w:sz w:val="22"/>
          <w:szCs w:val="22"/>
        </w:rPr>
      </w:pPr>
      <w:r w:rsidRPr="008A40E1">
        <w:rPr>
          <w:noProof/>
          <w:lang w:val="es-CO" w:eastAsia="es-CO"/>
        </w:rPr>
        <w:pict>
          <v:shape id="_x0000_s1030" type="#_x0000_t75" style="position:absolute;left:0;text-align:left;margin-left:2.25pt;margin-top:-19.7pt;width:204pt;height:115.1pt;z-index:251655680">
            <v:imagedata r:id="rId7" o:title=""/>
          </v:shape>
          <o:OLEObject Type="Embed" ProgID="PBrush" ShapeID="_x0000_s1030" DrawAspect="Content" ObjectID="_1392714799" r:id="rId9"/>
        </w:pict>
      </w: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spacing w:line="360" w:lineRule="auto"/>
        <w:jc w:val="both"/>
        <w:rPr>
          <w:rFonts w:ascii="Arial" w:hAnsi="Arial" w:cs="Arial"/>
          <w:sz w:val="22"/>
          <w:szCs w:val="22"/>
        </w:rPr>
      </w:pPr>
    </w:p>
    <w:p w:rsidR="00522DF4" w:rsidRPr="00B9729F" w:rsidRDefault="00522DF4" w:rsidP="00862A61">
      <w:pPr>
        <w:pStyle w:val="titul1"/>
        <w:spacing w:line="360" w:lineRule="auto"/>
        <w:ind w:left="0" w:firstLine="0"/>
        <w:rPr>
          <w:rFonts w:ascii="Arial" w:hAnsi="Arial" w:cs="Arial"/>
          <w:sz w:val="22"/>
          <w:szCs w:val="22"/>
          <w:lang w:val="es-CO"/>
        </w:rPr>
      </w:pPr>
      <w:r w:rsidRPr="00B9729F">
        <w:rPr>
          <w:rFonts w:ascii="Arial" w:hAnsi="Arial" w:cs="Arial"/>
          <w:sz w:val="22"/>
          <w:szCs w:val="22"/>
          <w:lang w:val="es-CO"/>
        </w:rPr>
        <w:t>EL ESCUDO</w:t>
      </w:r>
    </w:p>
    <w:p w:rsidR="00522DF4" w:rsidRPr="00B9729F" w:rsidRDefault="00522DF4" w:rsidP="00862A61">
      <w:pPr>
        <w:pStyle w:val="titul1"/>
        <w:spacing w:line="360" w:lineRule="auto"/>
        <w:ind w:left="0" w:firstLine="0"/>
        <w:rPr>
          <w:rFonts w:ascii="Arial" w:hAnsi="Arial" w:cs="Arial"/>
          <w:sz w:val="22"/>
          <w:szCs w:val="22"/>
          <w:lang w:val="es-CO"/>
        </w:rPr>
      </w:pPr>
    </w:p>
    <w:p w:rsidR="00522DF4" w:rsidRPr="00B9729F" w:rsidRDefault="00522DF4" w:rsidP="00862A61">
      <w:pPr>
        <w:pStyle w:val="sangria"/>
        <w:spacing w:after="170" w:line="360" w:lineRule="auto"/>
        <w:ind w:left="0" w:firstLine="0"/>
        <w:rPr>
          <w:rFonts w:ascii="Arial" w:hAnsi="Arial" w:cs="Arial"/>
          <w:sz w:val="22"/>
          <w:szCs w:val="22"/>
          <w:lang w:val="es-CO"/>
        </w:rPr>
      </w:pPr>
      <w:r w:rsidRPr="00B9729F">
        <w:rPr>
          <w:rFonts w:ascii="Arial" w:hAnsi="Arial" w:cs="Arial"/>
          <w:sz w:val="22"/>
          <w:szCs w:val="22"/>
          <w:lang w:val="es-CO"/>
        </w:rPr>
        <w:t xml:space="preserve">El escudo se asemeja a una forma española carlista o de casulla. Está atravesado por dos franjas en forma de equis con los colores azul y rojo. En el centro tiene un sol representando el renacer de la nueva Institución.  </w:t>
      </w:r>
    </w:p>
    <w:p w:rsidR="00522DF4" w:rsidRPr="00B9729F" w:rsidRDefault="00522DF4" w:rsidP="00862A61">
      <w:pPr>
        <w:pStyle w:val="sangria"/>
        <w:spacing w:line="360" w:lineRule="auto"/>
        <w:ind w:left="0" w:firstLine="0"/>
        <w:rPr>
          <w:rFonts w:ascii="Arial" w:hAnsi="Arial" w:cs="Arial"/>
          <w:sz w:val="22"/>
          <w:szCs w:val="22"/>
          <w:lang w:val="es-CO"/>
        </w:rPr>
      </w:pPr>
      <w:r w:rsidRPr="00B9729F">
        <w:rPr>
          <w:rFonts w:ascii="Arial" w:hAnsi="Arial" w:cs="Arial"/>
          <w:sz w:val="22"/>
          <w:szCs w:val="22"/>
          <w:lang w:val="es-CO"/>
        </w:rPr>
        <w:t xml:space="preserve">Está acuartelado de la siguiente manera: La parte superior izquierda con la estructura del átomo que simboliza la ciencia. La superior derecha con la estructura de piñones, simboliza la tecnología, en la que </w:t>
      </w:r>
      <w:smartTag w:uri="urn:schemas-microsoft-com:office:smarttags" w:element="PersonName">
        <w:smartTagPr>
          <w:attr w:name="ProductID" w:val="LA INSTITUCIￓN"/>
        </w:smartTagPr>
        <w:r w:rsidRPr="00B9729F">
          <w:rPr>
            <w:rFonts w:ascii="Arial" w:hAnsi="Arial" w:cs="Arial"/>
            <w:sz w:val="22"/>
            <w:szCs w:val="22"/>
            <w:lang w:val="es-CO"/>
          </w:rPr>
          <w:t>la Institución</w:t>
        </w:r>
      </w:smartTag>
      <w:r w:rsidRPr="00B9729F">
        <w:rPr>
          <w:rFonts w:ascii="Arial" w:hAnsi="Arial" w:cs="Arial"/>
          <w:sz w:val="22"/>
          <w:szCs w:val="22"/>
          <w:lang w:val="es-CO"/>
        </w:rPr>
        <w:t xml:space="preserve"> es pionera. La inferior con las tres manos, simboliza la unión de las tres instituciones. </w:t>
      </w:r>
    </w:p>
    <w:p w:rsidR="00522DF4" w:rsidRPr="00B9729F" w:rsidRDefault="00522DF4" w:rsidP="00862A61">
      <w:pPr>
        <w:pStyle w:val="sangria"/>
        <w:spacing w:after="170" w:line="360" w:lineRule="auto"/>
        <w:ind w:left="0" w:firstLine="0"/>
        <w:rPr>
          <w:rFonts w:ascii="Arial" w:hAnsi="Arial" w:cs="Arial"/>
          <w:sz w:val="22"/>
          <w:szCs w:val="22"/>
          <w:lang w:val="es-CO"/>
        </w:rPr>
      </w:pPr>
    </w:p>
    <w:p w:rsidR="00522DF4" w:rsidRPr="00B9729F" w:rsidRDefault="00522DF4" w:rsidP="00862A61">
      <w:pPr>
        <w:pStyle w:val="titul1"/>
        <w:spacing w:line="360" w:lineRule="auto"/>
        <w:rPr>
          <w:rFonts w:ascii="Arial" w:hAnsi="Arial" w:cs="Arial"/>
          <w:sz w:val="22"/>
          <w:szCs w:val="22"/>
          <w:lang w:val="es-CO"/>
        </w:rPr>
      </w:pPr>
      <w:r w:rsidRPr="00B9729F">
        <w:rPr>
          <w:rFonts w:ascii="Arial" w:hAnsi="Arial" w:cs="Arial"/>
          <w:sz w:val="22"/>
          <w:szCs w:val="22"/>
          <w:lang w:val="es-CO"/>
        </w:rPr>
        <w:t xml:space="preserve">COLORES DEL ESCUDO Y </w:t>
      </w:r>
      <w:smartTag w:uri="urn:schemas-microsoft-com:office:smarttags" w:element="PersonName">
        <w:smartTagPr>
          <w:attr w:name="ProductID" w:val="LA BANDERA"/>
        </w:smartTagPr>
        <w:r w:rsidRPr="00B9729F">
          <w:rPr>
            <w:rFonts w:ascii="Arial" w:hAnsi="Arial" w:cs="Arial"/>
            <w:sz w:val="22"/>
            <w:szCs w:val="22"/>
            <w:lang w:val="es-CO"/>
          </w:rPr>
          <w:t>LA BANDERA</w:t>
        </w:r>
      </w:smartTag>
    </w:p>
    <w:p w:rsidR="00522DF4" w:rsidRPr="00B9729F" w:rsidRDefault="00522DF4" w:rsidP="00862A61">
      <w:pPr>
        <w:pStyle w:val="titul1"/>
        <w:spacing w:line="360" w:lineRule="auto"/>
        <w:rPr>
          <w:rFonts w:ascii="Arial" w:hAnsi="Arial" w:cs="Arial"/>
          <w:sz w:val="22"/>
          <w:szCs w:val="22"/>
          <w:lang w:val="es-CO"/>
        </w:rPr>
      </w:pPr>
    </w:p>
    <w:p w:rsidR="00522DF4" w:rsidRPr="00B9729F" w:rsidRDefault="00522DF4" w:rsidP="00862A61">
      <w:pPr>
        <w:pStyle w:val="sangria"/>
        <w:tabs>
          <w:tab w:val="clear" w:pos="283"/>
          <w:tab w:val="left" w:pos="850"/>
        </w:tabs>
        <w:spacing w:after="170" w:line="360" w:lineRule="auto"/>
        <w:ind w:left="1410" w:hanging="1410"/>
        <w:rPr>
          <w:rFonts w:ascii="Arial" w:hAnsi="Arial" w:cs="Arial"/>
          <w:sz w:val="22"/>
          <w:szCs w:val="22"/>
          <w:lang w:val="es-CO"/>
        </w:rPr>
      </w:pPr>
      <w:r w:rsidRPr="00B9729F">
        <w:rPr>
          <w:rFonts w:ascii="Arial" w:hAnsi="Arial" w:cs="Arial"/>
          <w:b/>
          <w:sz w:val="22"/>
          <w:szCs w:val="22"/>
          <w:lang w:val="es-CO"/>
        </w:rPr>
        <w:t>El Azul:</w:t>
      </w:r>
      <w:r w:rsidRPr="00B9729F">
        <w:rPr>
          <w:rFonts w:ascii="Arial" w:hAnsi="Arial" w:cs="Arial"/>
          <w:sz w:val="22"/>
          <w:szCs w:val="22"/>
          <w:lang w:val="es-CO"/>
        </w:rPr>
        <w:t xml:space="preserve"> </w:t>
      </w:r>
      <w:r w:rsidRPr="00B9729F">
        <w:rPr>
          <w:rFonts w:ascii="Arial" w:hAnsi="Arial" w:cs="Arial"/>
          <w:sz w:val="22"/>
          <w:szCs w:val="22"/>
          <w:lang w:val="es-CO"/>
        </w:rPr>
        <w:tab/>
      </w:r>
      <w:r w:rsidRPr="00B9729F">
        <w:rPr>
          <w:rFonts w:ascii="Arial" w:hAnsi="Arial" w:cs="Arial"/>
          <w:sz w:val="22"/>
          <w:szCs w:val="22"/>
          <w:lang w:val="es-CO"/>
        </w:rPr>
        <w:tab/>
        <w:t>Elegante y serio pero jovial, seguro y tranquilo.  Simboliza la inteligencia.</w:t>
      </w:r>
    </w:p>
    <w:p w:rsidR="00522DF4" w:rsidRPr="00B9729F" w:rsidRDefault="00522DF4" w:rsidP="00862A61">
      <w:pPr>
        <w:pStyle w:val="sangria"/>
        <w:tabs>
          <w:tab w:val="clear" w:pos="283"/>
          <w:tab w:val="left" w:pos="850"/>
        </w:tabs>
        <w:spacing w:after="170" w:line="360" w:lineRule="auto"/>
        <w:ind w:left="1410" w:hanging="1410"/>
        <w:rPr>
          <w:rFonts w:ascii="Arial" w:hAnsi="Arial" w:cs="Arial"/>
          <w:sz w:val="22"/>
          <w:szCs w:val="22"/>
          <w:lang w:val="es-CO"/>
        </w:rPr>
      </w:pPr>
      <w:r w:rsidRPr="00B9729F">
        <w:rPr>
          <w:rFonts w:ascii="Arial" w:hAnsi="Arial" w:cs="Arial"/>
          <w:b/>
          <w:sz w:val="22"/>
          <w:szCs w:val="22"/>
          <w:lang w:val="es-CO"/>
        </w:rPr>
        <w:t>El Blanco:</w:t>
      </w:r>
      <w:r w:rsidRPr="00B9729F">
        <w:rPr>
          <w:rFonts w:ascii="Arial" w:hAnsi="Arial" w:cs="Arial"/>
          <w:sz w:val="22"/>
          <w:szCs w:val="22"/>
          <w:lang w:val="es-CO"/>
        </w:rPr>
        <w:t xml:space="preserve"> </w:t>
      </w:r>
      <w:r w:rsidRPr="00B9729F">
        <w:rPr>
          <w:rFonts w:ascii="Arial" w:hAnsi="Arial" w:cs="Arial"/>
          <w:sz w:val="22"/>
          <w:szCs w:val="22"/>
          <w:lang w:val="es-CO"/>
        </w:rPr>
        <w:tab/>
        <w:t>Aunque no sea propiamente un color, al considerarlo simboliza  la inocencia de la paz, de la tranquilidad absoluta y de la unión.</w:t>
      </w:r>
    </w:p>
    <w:p w:rsidR="00522DF4" w:rsidRPr="00B9729F" w:rsidRDefault="00522DF4" w:rsidP="00862A61">
      <w:pPr>
        <w:pStyle w:val="sangria"/>
        <w:tabs>
          <w:tab w:val="clear" w:pos="283"/>
          <w:tab w:val="left" w:pos="850"/>
        </w:tabs>
        <w:spacing w:after="170" w:line="360" w:lineRule="auto"/>
        <w:ind w:left="1134" w:hanging="1134"/>
        <w:rPr>
          <w:rFonts w:ascii="Arial" w:hAnsi="Arial" w:cs="Arial"/>
          <w:sz w:val="22"/>
          <w:szCs w:val="22"/>
          <w:lang w:val="es-CO"/>
        </w:rPr>
      </w:pPr>
      <w:r w:rsidRPr="00B9729F">
        <w:rPr>
          <w:rFonts w:ascii="Arial" w:hAnsi="Arial" w:cs="Arial"/>
          <w:b/>
          <w:sz w:val="22"/>
          <w:szCs w:val="22"/>
          <w:lang w:val="es-CO"/>
        </w:rPr>
        <w:t xml:space="preserve">El Amarillo: </w:t>
      </w:r>
      <w:r w:rsidRPr="00B9729F">
        <w:rPr>
          <w:rFonts w:ascii="Arial" w:hAnsi="Arial" w:cs="Arial"/>
          <w:sz w:val="22"/>
          <w:szCs w:val="22"/>
          <w:lang w:val="es-CO"/>
        </w:rPr>
        <w:tab/>
        <w:t xml:space="preserve">Color cálido, vivo y alegre  simboliza el sol de un nuevo amanecer. </w:t>
      </w:r>
    </w:p>
    <w:p w:rsidR="00522DF4" w:rsidRPr="00B9729F" w:rsidRDefault="00522DF4" w:rsidP="00862A61">
      <w:pPr>
        <w:pStyle w:val="sangria"/>
        <w:spacing w:after="170" w:line="360" w:lineRule="auto"/>
        <w:ind w:left="1410" w:hanging="1410"/>
        <w:rPr>
          <w:rFonts w:ascii="Arial" w:hAnsi="Arial" w:cs="Arial"/>
          <w:sz w:val="22"/>
          <w:szCs w:val="22"/>
        </w:rPr>
      </w:pPr>
      <w:r w:rsidRPr="00B9729F">
        <w:rPr>
          <w:rFonts w:ascii="Arial" w:hAnsi="Arial" w:cs="Arial"/>
          <w:b/>
          <w:sz w:val="22"/>
          <w:szCs w:val="22"/>
          <w:lang w:val="es-CO"/>
        </w:rPr>
        <w:t xml:space="preserve">El Rojo: </w:t>
      </w:r>
      <w:r w:rsidRPr="00B9729F">
        <w:rPr>
          <w:rFonts w:ascii="Arial" w:hAnsi="Arial" w:cs="Arial"/>
          <w:b/>
          <w:sz w:val="22"/>
          <w:szCs w:val="22"/>
          <w:lang w:val="es-CO"/>
        </w:rPr>
        <w:tab/>
      </w:r>
      <w:r w:rsidRPr="00B9729F">
        <w:rPr>
          <w:rFonts w:ascii="Arial" w:hAnsi="Arial" w:cs="Arial"/>
          <w:b/>
          <w:sz w:val="22"/>
          <w:szCs w:val="22"/>
          <w:lang w:val="es-CO"/>
        </w:rPr>
        <w:tab/>
      </w:r>
      <w:r w:rsidRPr="00B9729F">
        <w:rPr>
          <w:rFonts w:ascii="Arial" w:hAnsi="Arial" w:cs="Arial"/>
          <w:sz w:val="22"/>
          <w:szCs w:val="22"/>
        </w:rPr>
        <w:t>Se encuentra en la parte superior derecha y nos simboliza la atención, es un color llamativo, es de gran belleza y cumple su misión de que sea observado rápidamente como punto de atención.</w:t>
      </w:r>
    </w:p>
    <w:p w:rsidR="00522DF4" w:rsidRPr="00862A61" w:rsidRDefault="00522DF4" w:rsidP="00862A61">
      <w:pPr>
        <w:pStyle w:val="sangria"/>
        <w:spacing w:after="170" w:line="360" w:lineRule="auto"/>
        <w:ind w:left="1410" w:firstLine="0"/>
        <w:rPr>
          <w:rFonts w:ascii="Arial" w:hAnsi="Arial" w:cs="Arial"/>
          <w:sz w:val="22"/>
          <w:szCs w:val="22"/>
        </w:rPr>
      </w:pPr>
      <w:r w:rsidRPr="00B9729F">
        <w:rPr>
          <w:rFonts w:ascii="Arial" w:hAnsi="Arial" w:cs="Arial"/>
          <w:sz w:val="22"/>
          <w:szCs w:val="22"/>
        </w:rPr>
        <w:lastRenderedPageBreak/>
        <w:tab/>
        <w:t>Es</w:t>
      </w:r>
      <w:r w:rsidRPr="00862A61">
        <w:rPr>
          <w:rFonts w:ascii="Arial" w:hAnsi="Arial" w:cs="Arial"/>
          <w:sz w:val="22"/>
          <w:szCs w:val="22"/>
        </w:rPr>
        <w:t xml:space="preserve"> el color de los sentidos vivos y ardientes de la pasión y es el principio vivificador de nuestra Institución.</w:t>
      </w:r>
    </w:p>
    <w:p w:rsidR="00522DF4" w:rsidRPr="00862A61" w:rsidRDefault="00522DF4" w:rsidP="00862A61">
      <w:pPr>
        <w:pStyle w:val="sangria"/>
        <w:spacing w:after="170" w:line="360" w:lineRule="auto"/>
        <w:ind w:left="0" w:firstLine="0"/>
        <w:rPr>
          <w:rFonts w:ascii="Arial" w:hAnsi="Arial" w:cs="Arial"/>
          <w:sz w:val="22"/>
          <w:szCs w:val="22"/>
        </w:rPr>
      </w:pPr>
      <w:r w:rsidRPr="00862A61">
        <w:rPr>
          <w:rFonts w:ascii="Arial" w:hAnsi="Arial" w:cs="Arial"/>
          <w:sz w:val="22"/>
          <w:szCs w:val="22"/>
        </w:rPr>
        <w:t xml:space="preserve">En general la simbología es extraída de la misión de </w:t>
      </w:r>
      <w:smartTag w:uri="urn:schemas-microsoft-com:office:smarttags" w:element="PersonName">
        <w:smartTagPr>
          <w:attr w:name="ProductID" w:val="LA INSTITUCIￓN"/>
        </w:smartTagPr>
        <w:r w:rsidRPr="00862A61">
          <w:rPr>
            <w:rFonts w:ascii="Arial" w:hAnsi="Arial" w:cs="Arial"/>
            <w:sz w:val="22"/>
            <w:szCs w:val="22"/>
          </w:rPr>
          <w:t>la Institución</w:t>
        </w:r>
      </w:smartTag>
      <w:r w:rsidRPr="00862A61">
        <w:rPr>
          <w:rFonts w:ascii="Arial" w:hAnsi="Arial" w:cs="Arial"/>
          <w:sz w:val="22"/>
          <w:szCs w:val="22"/>
        </w:rPr>
        <w:t xml:space="preserve">: « La del ser y el sentir, del saber y el pensar, del saber hacer y del hacer ». </w:t>
      </w:r>
    </w:p>
    <w:p w:rsidR="00522DF4" w:rsidRPr="00862A61" w:rsidRDefault="00522DF4" w:rsidP="00862A61">
      <w:pPr>
        <w:pStyle w:val="sangria"/>
        <w:tabs>
          <w:tab w:val="clear" w:pos="1416"/>
          <w:tab w:val="clear" w:pos="2124"/>
          <w:tab w:val="left" w:pos="2693"/>
        </w:tabs>
        <w:spacing w:line="360" w:lineRule="auto"/>
        <w:ind w:left="0" w:firstLine="0"/>
        <w:rPr>
          <w:rFonts w:ascii="Arial" w:hAnsi="Arial" w:cs="Arial"/>
          <w:i/>
          <w:sz w:val="22"/>
          <w:szCs w:val="22"/>
          <w:lang w:val="es-CO"/>
        </w:rPr>
      </w:pPr>
    </w:p>
    <w:p w:rsidR="00522DF4" w:rsidRPr="00862A61" w:rsidRDefault="00522DF4" w:rsidP="00862A61">
      <w:pPr>
        <w:pStyle w:val="sangria"/>
        <w:tabs>
          <w:tab w:val="clear" w:pos="1416"/>
          <w:tab w:val="clear" w:pos="2124"/>
          <w:tab w:val="left" w:pos="2693"/>
        </w:tabs>
        <w:spacing w:line="360" w:lineRule="auto"/>
        <w:ind w:left="0" w:firstLine="0"/>
        <w:rPr>
          <w:rFonts w:ascii="Arial" w:hAnsi="Arial" w:cs="Arial"/>
          <w:i/>
          <w:sz w:val="22"/>
          <w:szCs w:val="22"/>
          <w:lang w:val="es-CO"/>
        </w:rPr>
      </w:pPr>
      <w:r w:rsidRPr="00862A61">
        <w:rPr>
          <w:rFonts w:ascii="Arial" w:hAnsi="Arial" w:cs="Arial"/>
          <w:i/>
          <w:sz w:val="22"/>
          <w:szCs w:val="22"/>
          <w:lang w:val="es-CO"/>
        </w:rPr>
        <w:t xml:space="preserve">Autor del Escudo y </w:t>
      </w:r>
      <w:smartTag w:uri="urn:schemas-microsoft-com:office:smarttags" w:element="PersonName">
        <w:smartTagPr>
          <w:attr w:name="ProductID" w:val="LA BANDERA"/>
        </w:smartTagPr>
        <w:r w:rsidRPr="00862A61">
          <w:rPr>
            <w:rFonts w:ascii="Arial" w:hAnsi="Arial" w:cs="Arial"/>
            <w:i/>
            <w:sz w:val="22"/>
            <w:szCs w:val="22"/>
            <w:lang w:val="es-CO"/>
          </w:rPr>
          <w:t>la Bandera</w:t>
        </w:r>
      </w:smartTag>
      <w:r w:rsidRPr="00862A61">
        <w:rPr>
          <w:rFonts w:ascii="Arial" w:hAnsi="Arial" w:cs="Arial"/>
          <w:i/>
          <w:sz w:val="22"/>
          <w:szCs w:val="22"/>
          <w:lang w:val="es-CO"/>
        </w:rPr>
        <w:t xml:space="preserve"> institucional: Carlos Arturo Jaramillo Durango</w:t>
      </w:r>
    </w:p>
    <w:p w:rsidR="00522DF4" w:rsidRDefault="00522DF4" w:rsidP="00862A61">
      <w:pPr>
        <w:pStyle w:val="sangria"/>
        <w:tabs>
          <w:tab w:val="clear" w:pos="1416"/>
          <w:tab w:val="clear" w:pos="2124"/>
          <w:tab w:val="left" w:pos="2693"/>
        </w:tabs>
        <w:spacing w:line="360" w:lineRule="auto"/>
        <w:ind w:left="0" w:firstLine="0"/>
        <w:rPr>
          <w:rFonts w:ascii="Arial" w:hAnsi="Arial" w:cs="Arial"/>
          <w:i/>
          <w:sz w:val="22"/>
          <w:szCs w:val="22"/>
          <w:lang w:val="es-CO"/>
        </w:rPr>
      </w:pPr>
      <w:r w:rsidRPr="00862A61">
        <w:rPr>
          <w:rFonts w:ascii="Arial" w:hAnsi="Arial" w:cs="Arial"/>
          <w:i/>
          <w:sz w:val="22"/>
          <w:szCs w:val="22"/>
          <w:lang w:val="es-CO"/>
        </w:rPr>
        <w:t xml:space="preserve">Licenciado Artes Plásticas U. de A. Ex docente de la Institución Educativa Ciudadela Las Américas. </w:t>
      </w:r>
    </w:p>
    <w:p w:rsidR="00F367A4" w:rsidRPr="00862A61" w:rsidRDefault="00F367A4" w:rsidP="00862A61">
      <w:pPr>
        <w:pStyle w:val="sangria"/>
        <w:tabs>
          <w:tab w:val="clear" w:pos="1416"/>
          <w:tab w:val="clear" w:pos="2124"/>
          <w:tab w:val="left" w:pos="2693"/>
        </w:tabs>
        <w:spacing w:line="360" w:lineRule="auto"/>
        <w:ind w:left="0" w:firstLine="0"/>
        <w:rPr>
          <w:rFonts w:ascii="Arial" w:hAnsi="Arial" w:cs="Arial"/>
          <w:i/>
          <w:sz w:val="22"/>
          <w:szCs w:val="22"/>
          <w:lang w:val="es-CO"/>
        </w:rPr>
      </w:pPr>
      <w:r>
        <w:rPr>
          <w:rFonts w:ascii="Arial" w:hAnsi="Arial" w:cs="Arial"/>
          <w:i/>
          <w:noProof/>
          <w:sz w:val="22"/>
          <w:szCs w:val="22"/>
          <w:lang w:val="es-CO" w:eastAsia="es-CO"/>
        </w:rPr>
        <w:drawing>
          <wp:inline distT="0" distB="0" distL="0" distR="0">
            <wp:extent cx="4606290" cy="3725545"/>
            <wp:effectExtent l="19050" t="0" r="3810" b="0"/>
            <wp:docPr id="9" name="Imagen 9" descr="F:\DCIM\117_PANA\P117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17_PANA\P1170330.JPG"/>
                    <pic:cNvPicPr>
                      <a:picLocks noChangeAspect="1" noChangeArrowheads="1"/>
                    </pic:cNvPicPr>
                  </pic:nvPicPr>
                  <pic:blipFill>
                    <a:blip r:embed="rId10"/>
                    <a:srcRect l="7664" r="10211"/>
                    <a:stretch>
                      <a:fillRect/>
                    </a:stretch>
                  </pic:blipFill>
                  <pic:spPr bwMode="auto">
                    <a:xfrm>
                      <a:off x="0" y="0"/>
                      <a:ext cx="4606290" cy="3725545"/>
                    </a:xfrm>
                    <a:prstGeom prst="rect">
                      <a:avLst/>
                    </a:prstGeom>
                    <a:noFill/>
                    <a:ln w="9525">
                      <a:noFill/>
                      <a:miter lim="800000"/>
                      <a:headEnd/>
                      <a:tailEnd/>
                    </a:ln>
                  </pic:spPr>
                </pic:pic>
              </a:graphicData>
            </a:graphic>
          </wp:inline>
        </w:drawing>
      </w:r>
    </w:p>
    <w:p w:rsidR="00522DF4" w:rsidRPr="00862A61" w:rsidRDefault="00522DF4" w:rsidP="00862A61">
      <w:pPr>
        <w:pStyle w:val="Textoindependiente"/>
        <w:spacing w:line="360" w:lineRule="auto"/>
        <w:rPr>
          <w:rFonts w:ascii="Arial" w:hAnsi="Arial" w:cs="Arial"/>
          <w:b/>
          <w:sz w:val="22"/>
          <w:szCs w:val="22"/>
          <w:lang w:val="es-CO"/>
        </w:rPr>
      </w:pPr>
    </w:p>
    <w:p w:rsidR="00522DF4" w:rsidRPr="00862A61" w:rsidRDefault="00522DF4" w:rsidP="00862A61">
      <w:pPr>
        <w:pStyle w:val="Ttulo3"/>
        <w:numPr>
          <w:ilvl w:val="0"/>
          <w:numId w:val="0"/>
        </w:numPr>
        <w:rPr>
          <w:rFonts w:cs="Arial"/>
          <w:color w:val="000000"/>
          <w:sz w:val="22"/>
          <w:szCs w:val="22"/>
        </w:rPr>
      </w:pPr>
    </w:p>
    <w:p w:rsidR="00522DF4" w:rsidRPr="00862A61" w:rsidRDefault="00522DF4" w:rsidP="00862A61">
      <w:pPr>
        <w:pStyle w:val="Ttulo3"/>
        <w:numPr>
          <w:ilvl w:val="0"/>
          <w:numId w:val="0"/>
        </w:numPr>
        <w:rPr>
          <w:rFonts w:cs="Arial"/>
          <w:color w:val="000000"/>
          <w:sz w:val="22"/>
          <w:szCs w:val="22"/>
        </w:rPr>
      </w:pPr>
      <w:r w:rsidRPr="00862A61">
        <w:rPr>
          <w:rFonts w:cs="Arial"/>
          <w:color w:val="000000"/>
          <w:sz w:val="22"/>
          <w:szCs w:val="22"/>
        </w:rPr>
        <w:t>INSTITUCIÓN EDUCATIVA CIUDADELA LAS AMERICAS</w:t>
      </w:r>
    </w:p>
    <w:p w:rsidR="00522DF4" w:rsidRPr="00862A61" w:rsidRDefault="00522DF4" w:rsidP="00862A61">
      <w:pPr>
        <w:spacing w:line="360" w:lineRule="auto"/>
        <w:jc w:val="both"/>
        <w:rPr>
          <w:rFonts w:ascii="Arial" w:hAnsi="Arial" w:cs="Arial"/>
          <w:b/>
          <w:sz w:val="22"/>
          <w:szCs w:val="22"/>
        </w:rPr>
      </w:pPr>
    </w:p>
    <w:p w:rsidR="00522DF4" w:rsidRPr="00862A61" w:rsidRDefault="008A40E1" w:rsidP="00862A61">
      <w:pPr>
        <w:spacing w:line="360" w:lineRule="auto"/>
        <w:jc w:val="both"/>
        <w:rPr>
          <w:rFonts w:ascii="Arial" w:hAnsi="Arial" w:cs="Arial"/>
          <w:sz w:val="22"/>
          <w:szCs w:val="22"/>
        </w:rPr>
      </w:pPr>
      <w:r w:rsidRPr="008A40E1">
        <w:rPr>
          <w:noProof/>
          <w:lang w:val="es-CO" w:eastAsia="es-CO"/>
        </w:rPr>
        <w:pict>
          <v:rect id="_x0000_s1031" style="position:absolute;left:0;text-align:left;margin-left:156pt;margin-top:4.95pt;width:6pt;height:8.15pt;z-index:251656704"/>
        </w:pict>
      </w:r>
      <w:r w:rsidR="00522DF4" w:rsidRPr="00862A61">
        <w:rPr>
          <w:rFonts w:ascii="Arial" w:hAnsi="Arial" w:cs="Arial"/>
          <w:b/>
          <w:sz w:val="22"/>
          <w:szCs w:val="22"/>
        </w:rPr>
        <w:t>CÓDIGO ASIGNADO POR EL DANE</w:t>
      </w:r>
      <w:r w:rsidR="00522DF4" w:rsidRPr="00862A61">
        <w:rPr>
          <w:rFonts w:ascii="Arial" w:hAnsi="Arial" w:cs="Arial"/>
          <w:sz w:val="22"/>
          <w:szCs w:val="22"/>
        </w:rPr>
        <w:t xml:space="preserve">: </w:t>
      </w:r>
      <w:r w:rsidR="00522DF4" w:rsidRPr="00862A61">
        <w:rPr>
          <w:rFonts w:ascii="Arial" w:hAnsi="Arial" w:cs="Arial"/>
          <w:sz w:val="22"/>
          <w:szCs w:val="22"/>
        </w:rPr>
        <w:tab/>
        <w:t>105001011088</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UBICACIÓN Y LOCALIZACIÓN FÍSICA</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DEPARTAMENTO:</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Antioquia</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MUNICIPIO:</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Medellín</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 xml:space="preserve"> DISTRITO:</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001</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ZONA:</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Urbana</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COMUNA:</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06</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BARRIO:</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Santander</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NÚCLEO EDUCATIVO:</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0921 – Doce de Octubre</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SEDE NÚCLEO:</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Institución Educativa Barrio Santander</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DIRECCIÓN:</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Calle 111  Nro. 79 - 77</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TELEFAX:</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273 85 98 /  273 00 61 / 273 01 61</w:t>
      </w:r>
    </w:p>
    <w:p w:rsidR="00522DF4" w:rsidRPr="00862A61" w:rsidRDefault="00522DF4" w:rsidP="00862A61">
      <w:pPr>
        <w:spacing w:line="360" w:lineRule="auto"/>
        <w:jc w:val="both"/>
        <w:rPr>
          <w:rFonts w:ascii="Arial" w:hAnsi="Arial" w:cs="Arial"/>
          <w:sz w:val="22"/>
          <w:szCs w:val="22"/>
          <w:u w:val="single"/>
        </w:rPr>
      </w:pPr>
      <w:r w:rsidRPr="00862A61">
        <w:rPr>
          <w:rFonts w:ascii="Arial" w:hAnsi="Arial" w:cs="Arial"/>
          <w:b/>
          <w:sz w:val="22"/>
          <w:szCs w:val="22"/>
        </w:rPr>
        <w:t>CORREO ELECTRÒNICO:</w:t>
      </w:r>
      <w:r w:rsidRPr="00862A61">
        <w:rPr>
          <w:rFonts w:ascii="Arial" w:hAnsi="Arial" w:cs="Arial"/>
          <w:b/>
          <w:sz w:val="22"/>
          <w:szCs w:val="22"/>
        </w:rPr>
        <w:tab/>
      </w:r>
      <w:r w:rsidRPr="00862A61">
        <w:rPr>
          <w:rFonts w:ascii="Arial" w:hAnsi="Arial" w:cs="Arial"/>
          <w:sz w:val="22"/>
          <w:szCs w:val="22"/>
        </w:rPr>
        <w:tab/>
      </w:r>
      <w:r w:rsidRPr="00862A61">
        <w:rPr>
          <w:rFonts w:ascii="Arial" w:hAnsi="Arial" w:cs="Arial"/>
          <w:sz w:val="22"/>
          <w:szCs w:val="22"/>
        </w:rPr>
        <w:tab/>
      </w:r>
      <w:hyperlink r:id="rId11" w:history="1">
        <w:r w:rsidRPr="00862A61">
          <w:rPr>
            <w:rStyle w:val="Hipervnculo"/>
            <w:rFonts w:ascii="Arial" w:hAnsi="Arial" w:cs="Arial"/>
            <w:sz w:val="22"/>
            <w:szCs w:val="22"/>
          </w:rPr>
          <w:t>ie.ciudadelalasameri@medellin</w:t>
        </w:r>
      </w:hyperlink>
      <w:r w:rsidRPr="00862A61">
        <w:rPr>
          <w:rFonts w:ascii="Arial" w:hAnsi="Arial" w:cs="Arial"/>
          <w:sz w:val="22"/>
          <w:szCs w:val="22"/>
          <w:u w:val="single"/>
        </w:rPr>
        <w:t>.gov.co</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 xml:space="preserve">JORNADAS Y NIVELES QUE IMPARTE </w:t>
      </w:r>
      <w:smartTag w:uri="urn:schemas-microsoft-com:office:smarttags" w:element="PersonName">
        <w:smartTagPr>
          <w:attr w:name="ProductID" w:val="LA INSTITUCIￓN"/>
        </w:smartTagPr>
        <w:r w:rsidRPr="00862A61">
          <w:rPr>
            <w:rFonts w:ascii="Arial" w:hAnsi="Arial" w:cs="Arial"/>
            <w:b/>
            <w:sz w:val="22"/>
            <w:szCs w:val="22"/>
          </w:rPr>
          <w:t>LA INSTITUCIÓN</w:t>
        </w:r>
      </w:smartTag>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MAÑANA:</w:t>
      </w:r>
      <w:r w:rsidRPr="00862A61">
        <w:rPr>
          <w:rFonts w:ascii="Arial" w:hAnsi="Arial" w:cs="Arial"/>
          <w:sz w:val="22"/>
          <w:szCs w:val="22"/>
        </w:rPr>
        <w:t xml:space="preserve"> </w:t>
      </w:r>
      <w:r w:rsidRPr="00862A61">
        <w:rPr>
          <w:rFonts w:ascii="Arial" w:hAnsi="Arial" w:cs="Arial"/>
          <w:sz w:val="22"/>
          <w:szCs w:val="22"/>
        </w:rPr>
        <w:tab/>
      </w:r>
      <w:r w:rsidRPr="00862A61">
        <w:rPr>
          <w:rFonts w:ascii="Arial" w:hAnsi="Arial" w:cs="Arial"/>
          <w:sz w:val="22"/>
          <w:szCs w:val="22"/>
        </w:rPr>
        <w:tab/>
      </w:r>
      <w:r w:rsidRPr="00862A61">
        <w:rPr>
          <w:rFonts w:ascii="Arial" w:hAnsi="Arial" w:cs="Arial"/>
          <w:sz w:val="22"/>
          <w:szCs w:val="22"/>
        </w:rPr>
        <w:tab/>
        <w:t>Preescolar - Básica (Primaria)</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TARDE:</w:t>
      </w:r>
      <w:r w:rsidRPr="00862A61">
        <w:rPr>
          <w:rFonts w:ascii="Arial" w:hAnsi="Arial" w:cs="Arial"/>
          <w:sz w:val="22"/>
          <w:szCs w:val="22"/>
        </w:rPr>
        <w:t xml:space="preserve"> </w:t>
      </w:r>
      <w:r w:rsidRPr="00862A61">
        <w:rPr>
          <w:rFonts w:ascii="Arial" w:hAnsi="Arial" w:cs="Arial"/>
          <w:sz w:val="22"/>
          <w:szCs w:val="22"/>
        </w:rPr>
        <w:tab/>
      </w:r>
      <w:r w:rsidRPr="00862A61">
        <w:rPr>
          <w:rFonts w:ascii="Arial" w:hAnsi="Arial" w:cs="Arial"/>
          <w:sz w:val="22"/>
          <w:szCs w:val="22"/>
        </w:rPr>
        <w:tab/>
      </w:r>
      <w:r w:rsidRPr="00862A61">
        <w:rPr>
          <w:rFonts w:ascii="Arial" w:hAnsi="Arial" w:cs="Arial"/>
          <w:sz w:val="22"/>
          <w:szCs w:val="22"/>
        </w:rPr>
        <w:tab/>
        <w:t>Básica (Secundaria) - Media</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CARÁCTER</w:t>
      </w:r>
      <w:r w:rsidRPr="00862A61">
        <w:rPr>
          <w:rFonts w:ascii="Arial" w:hAnsi="Arial" w:cs="Arial"/>
          <w:b/>
          <w:bCs/>
          <w:sz w:val="22"/>
          <w:szCs w:val="22"/>
        </w:rPr>
        <w:t>:</w:t>
      </w:r>
      <w:r w:rsidRPr="00862A61">
        <w:rPr>
          <w:rFonts w:ascii="Arial" w:hAnsi="Arial" w:cs="Arial"/>
          <w:b/>
          <w:bCs/>
          <w:sz w:val="22"/>
          <w:szCs w:val="22"/>
        </w:rPr>
        <w:tab/>
      </w:r>
      <w:r w:rsidRPr="00862A61">
        <w:rPr>
          <w:rFonts w:ascii="Arial" w:hAnsi="Arial" w:cs="Arial"/>
          <w:b/>
          <w:bCs/>
          <w:sz w:val="22"/>
          <w:szCs w:val="22"/>
        </w:rPr>
        <w:tab/>
      </w:r>
      <w:r w:rsidRPr="00862A61">
        <w:rPr>
          <w:rFonts w:ascii="Arial" w:hAnsi="Arial" w:cs="Arial"/>
          <w:b/>
          <w:bCs/>
          <w:sz w:val="22"/>
          <w:szCs w:val="22"/>
        </w:rPr>
        <w:tab/>
      </w:r>
      <w:r w:rsidRPr="00862A61">
        <w:rPr>
          <w:rFonts w:ascii="Arial" w:hAnsi="Arial" w:cs="Arial"/>
          <w:sz w:val="22"/>
          <w:szCs w:val="22"/>
        </w:rPr>
        <w:t>Mixto</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 xml:space="preserve">CALENDARIO: </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A</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ÉNFASIS</w:t>
      </w:r>
      <w:r w:rsidRPr="00862A61">
        <w:rPr>
          <w:rFonts w:ascii="Arial" w:hAnsi="Arial" w:cs="Arial"/>
          <w:b/>
          <w:bCs/>
          <w:sz w:val="22"/>
          <w:szCs w:val="22"/>
        </w:rPr>
        <w:t>:</w:t>
      </w:r>
      <w:r w:rsidRPr="00862A61">
        <w:rPr>
          <w:rFonts w:ascii="Arial" w:hAnsi="Arial" w:cs="Arial"/>
          <w:b/>
          <w:bCs/>
          <w:sz w:val="22"/>
          <w:szCs w:val="22"/>
        </w:rPr>
        <w:tab/>
      </w:r>
      <w:r w:rsidRPr="00862A61">
        <w:rPr>
          <w:rFonts w:ascii="Arial" w:hAnsi="Arial" w:cs="Arial"/>
          <w:b/>
          <w:bCs/>
          <w:sz w:val="22"/>
          <w:szCs w:val="22"/>
        </w:rPr>
        <w:tab/>
      </w:r>
      <w:r w:rsidRPr="00862A61">
        <w:rPr>
          <w:rFonts w:ascii="Arial" w:hAnsi="Arial" w:cs="Arial"/>
          <w:b/>
          <w:bCs/>
          <w:sz w:val="22"/>
          <w:szCs w:val="22"/>
        </w:rPr>
        <w:tab/>
      </w:r>
      <w:r w:rsidRPr="00862A61">
        <w:rPr>
          <w:rFonts w:ascii="Arial" w:hAnsi="Arial" w:cs="Arial"/>
          <w:sz w:val="22"/>
          <w:szCs w:val="22"/>
        </w:rPr>
        <w:t xml:space="preserve">Académico </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NATURALEZA</w:t>
      </w:r>
      <w:r w:rsidRPr="00862A61">
        <w:rPr>
          <w:rFonts w:ascii="Arial" w:hAnsi="Arial" w:cs="Arial"/>
          <w:b/>
          <w:bCs/>
          <w:sz w:val="22"/>
          <w:szCs w:val="22"/>
        </w:rPr>
        <w:t>:</w:t>
      </w:r>
      <w:r w:rsidRPr="00862A61">
        <w:rPr>
          <w:rFonts w:ascii="Arial" w:hAnsi="Arial" w:cs="Arial"/>
          <w:b/>
          <w:bCs/>
          <w:sz w:val="22"/>
          <w:szCs w:val="22"/>
        </w:rPr>
        <w:tab/>
      </w:r>
      <w:r w:rsidRPr="00862A61">
        <w:rPr>
          <w:rFonts w:ascii="Arial" w:hAnsi="Arial" w:cs="Arial"/>
          <w:b/>
          <w:bCs/>
          <w:sz w:val="22"/>
          <w:szCs w:val="22"/>
        </w:rPr>
        <w:tab/>
      </w:r>
      <w:r w:rsidRPr="00862A61">
        <w:rPr>
          <w:rFonts w:ascii="Arial" w:hAnsi="Arial" w:cs="Arial"/>
          <w:sz w:val="22"/>
          <w:szCs w:val="22"/>
        </w:rPr>
        <w:t>Oficial</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PROPIEDAD DEL LOTE:</w:t>
      </w:r>
      <w:r w:rsidRPr="00862A61">
        <w:rPr>
          <w:rFonts w:ascii="Arial" w:hAnsi="Arial" w:cs="Arial"/>
          <w:sz w:val="22"/>
          <w:szCs w:val="22"/>
        </w:rPr>
        <w:t xml:space="preserve"> </w:t>
      </w:r>
      <w:r w:rsidRPr="00862A61">
        <w:rPr>
          <w:rFonts w:ascii="Arial" w:hAnsi="Arial" w:cs="Arial"/>
          <w:sz w:val="22"/>
          <w:szCs w:val="22"/>
        </w:rPr>
        <w:tab/>
        <w:t xml:space="preserve">Oficial </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 xml:space="preserve">DEPARTAMENTO:        </w:t>
      </w:r>
      <w:r w:rsidRPr="00862A61">
        <w:rPr>
          <w:rFonts w:ascii="Arial" w:hAnsi="Arial" w:cs="Arial"/>
          <w:sz w:val="22"/>
          <w:szCs w:val="22"/>
        </w:rPr>
        <w:t xml:space="preserve"> </w:t>
      </w:r>
      <w:r w:rsidRPr="00862A61">
        <w:rPr>
          <w:rFonts w:ascii="Arial" w:hAnsi="Arial" w:cs="Arial"/>
          <w:sz w:val="22"/>
          <w:szCs w:val="22"/>
        </w:rPr>
        <w:tab/>
        <w:t xml:space="preserve">Antioquia </w:t>
      </w: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NÚMERO DE GRUPOS:</w:t>
      </w:r>
      <w:r w:rsidRPr="00862A61">
        <w:rPr>
          <w:rFonts w:ascii="Arial" w:hAnsi="Arial" w:cs="Arial"/>
          <w:b/>
          <w:sz w:val="22"/>
          <w:szCs w:val="22"/>
        </w:rPr>
        <w:tab/>
      </w:r>
      <w:r w:rsidRPr="00862A61">
        <w:rPr>
          <w:rFonts w:ascii="Arial" w:hAnsi="Arial" w:cs="Arial"/>
          <w:sz w:val="22"/>
          <w:szCs w:val="22"/>
        </w:rPr>
        <w:t>38</w:t>
      </w: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MAÑANA:</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22</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b/>
          <w:sz w:val="22"/>
          <w:szCs w:val="22"/>
        </w:rPr>
        <w:tab/>
      </w:r>
    </w:p>
    <w:p w:rsidR="00522DF4" w:rsidRPr="00862A61" w:rsidRDefault="00522DF4" w:rsidP="00862A61">
      <w:pPr>
        <w:spacing w:line="360" w:lineRule="auto"/>
        <w:jc w:val="both"/>
        <w:rPr>
          <w:rFonts w:ascii="Arial" w:hAnsi="Arial" w:cs="Arial"/>
          <w:color w:val="FF0000"/>
          <w:sz w:val="22"/>
          <w:szCs w:val="22"/>
        </w:rPr>
      </w:pPr>
      <w:r w:rsidRPr="00862A61">
        <w:rPr>
          <w:rFonts w:ascii="Arial" w:hAnsi="Arial" w:cs="Arial"/>
          <w:b/>
          <w:sz w:val="22"/>
          <w:szCs w:val="22"/>
        </w:rPr>
        <w:t xml:space="preserve">TARDE: </w:t>
      </w:r>
      <w:r w:rsidRPr="00862A61">
        <w:rPr>
          <w:rFonts w:ascii="Arial" w:hAnsi="Arial" w:cs="Arial"/>
          <w:b/>
          <w:sz w:val="22"/>
          <w:szCs w:val="22"/>
        </w:rPr>
        <w:tab/>
      </w:r>
      <w:r w:rsidRPr="00862A61">
        <w:rPr>
          <w:rFonts w:ascii="Arial" w:hAnsi="Arial" w:cs="Arial"/>
          <w:b/>
          <w:sz w:val="22"/>
          <w:szCs w:val="22"/>
        </w:rPr>
        <w:tab/>
      </w:r>
      <w:r w:rsidRPr="00862A61">
        <w:rPr>
          <w:rFonts w:ascii="Arial" w:hAnsi="Arial" w:cs="Arial"/>
          <w:sz w:val="22"/>
          <w:szCs w:val="22"/>
        </w:rPr>
        <w:tab/>
        <w:t>16</w:t>
      </w:r>
      <w:r w:rsidRPr="00862A61">
        <w:rPr>
          <w:rFonts w:ascii="Arial" w:hAnsi="Arial" w:cs="Arial"/>
          <w:color w:val="FF0000"/>
          <w:sz w:val="22"/>
          <w:szCs w:val="22"/>
        </w:rPr>
        <w:tab/>
      </w:r>
      <w:r w:rsidRPr="00862A61">
        <w:rPr>
          <w:rFonts w:ascii="Arial" w:hAnsi="Arial" w:cs="Arial"/>
          <w:color w:val="FF0000"/>
          <w:sz w:val="22"/>
          <w:szCs w:val="22"/>
        </w:rPr>
        <w:tab/>
      </w:r>
      <w:r w:rsidRPr="00862A61">
        <w:rPr>
          <w:rFonts w:ascii="Arial" w:hAnsi="Arial" w:cs="Arial"/>
          <w:color w:val="FF0000"/>
          <w:sz w:val="22"/>
          <w:szCs w:val="22"/>
        </w:rPr>
        <w:tab/>
        <w:t xml:space="preserve"> </w:t>
      </w:r>
    </w:p>
    <w:p w:rsidR="00522DF4" w:rsidRPr="00862A61" w:rsidRDefault="00522DF4" w:rsidP="00862A61">
      <w:pPr>
        <w:pStyle w:val="Cuerpodetexto"/>
        <w:rPr>
          <w:rFonts w:cs="Arial"/>
          <w:b/>
          <w:i/>
          <w:sz w:val="22"/>
          <w:szCs w:val="22"/>
        </w:rPr>
      </w:pPr>
    </w:p>
    <w:p w:rsidR="00522DF4" w:rsidRDefault="00522DF4" w:rsidP="00862A61">
      <w:pPr>
        <w:pStyle w:val="Cuerpodetexto"/>
        <w:rPr>
          <w:rFonts w:cs="Arial"/>
          <w:b/>
          <w:i/>
          <w:sz w:val="22"/>
          <w:szCs w:val="22"/>
        </w:rPr>
      </w:pPr>
    </w:p>
    <w:p w:rsidR="00522DF4" w:rsidRPr="00862A61" w:rsidRDefault="00522DF4" w:rsidP="00862A61">
      <w:pPr>
        <w:pStyle w:val="Cuerpodetexto"/>
        <w:rPr>
          <w:rFonts w:cs="Arial"/>
          <w:b/>
          <w:i/>
          <w:sz w:val="22"/>
          <w:szCs w:val="22"/>
        </w:rPr>
      </w:pPr>
      <w:r w:rsidRPr="00862A61">
        <w:rPr>
          <w:rFonts w:cs="Arial"/>
          <w:b/>
          <w:i/>
          <w:sz w:val="22"/>
          <w:szCs w:val="22"/>
        </w:rPr>
        <w:t>GESTIÓN DIRECTIVA</w:t>
      </w:r>
    </w:p>
    <w:p w:rsidR="00522DF4" w:rsidRPr="00862A61" w:rsidRDefault="00522DF4" w:rsidP="00862A61">
      <w:pPr>
        <w:pStyle w:val="Cuerpodetexto"/>
        <w:rPr>
          <w:rFonts w:cs="Arial"/>
          <w:b/>
          <w:sz w:val="22"/>
          <w:szCs w:val="22"/>
        </w:rPr>
      </w:pPr>
    </w:p>
    <w:p w:rsidR="00522DF4" w:rsidRPr="00862A61" w:rsidRDefault="00522DF4" w:rsidP="00862A61">
      <w:pPr>
        <w:pStyle w:val="Cuerpodetexto"/>
        <w:rPr>
          <w:rFonts w:cs="Arial"/>
          <w:b/>
          <w:sz w:val="22"/>
          <w:szCs w:val="22"/>
          <w:lang w:val="es-MX"/>
        </w:rPr>
      </w:pPr>
      <w:r w:rsidRPr="00862A61">
        <w:rPr>
          <w:rFonts w:cs="Arial"/>
          <w:b/>
          <w:sz w:val="22"/>
          <w:szCs w:val="22"/>
        </w:rPr>
        <w:t xml:space="preserve">1.PRINCIPIOS Y FUNDAMENTOS QUE ORIENTAN </w:t>
      </w:r>
      <w:smartTag w:uri="urn:schemas-microsoft-com:office:smarttags" w:element="PersonName">
        <w:smartTagPr>
          <w:attr w:name="ProductID" w:val="LA ACCIￓN DE"/>
        </w:smartTagPr>
        <w:r w:rsidRPr="00862A61">
          <w:rPr>
            <w:rFonts w:cs="Arial"/>
            <w:b/>
            <w:sz w:val="22"/>
            <w:szCs w:val="22"/>
          </w:rPr>
          <w:t xml:space="preserve">LA ACCIÓN </w:t>
        </w:r>
        <w:bookmarkEnd w:id="0"/>
        <w:bookmarkEnd w:id="1"/>
        <w:r w:rsidRPr="00862A61">
          <w:rPr>
            <w:rFonts w:cs="Arial"/>
            <w:b/>
            <w:sz w:val="22"/>
            <w:szCs w:val="22"/>
          </w:rPr>
          <w:t>DE</w:t>
        </w:r>
      </w:smartTag>
      <w:r w:rsidRPr="00862A61">
        <w:rPr>
          <w:rFonts w:cs="Arial"/>
          <w:b/>
          <w:sz w:val="22"/>
          <w:szCs w:val="22"/>
        </w:rPr>
        <w:t xml:space="preserve"> </w:t>
      </w:r>
      <w:smartTag w:uri="urn:schemas-microsoft-com:office:smarttags" w:element="PersonName">
        <w:smartTagPr>
          <w:attr w:name="ProductID" w:val="LA INSTITUCION EDUCATIVA"/>
        </w:smartTagPr>
        <w:r w:rsidRPr="00862A61">
          <w:rPr>
            <w:rFonts w:cs="Arial"/>
            <w:b/>
            <w:sz w:val="22"/>
            <w:szCs w:val="22"/>
          </w:rPr>
          <w:t xml:space="preserve">LA INSTITUCION </w:t>
        </w:r>
        <w:r w:rsidRPr="00862A61">
          <w:rPr>
            <w:rFonts w:cs="Arial"/>
            <w:b/>
            <w:sz w:val="22"/>
            <w:szCs w:val="22"/>
            <w:lang w:val="es-MX"/>
          </w:rPr>
          <w:t>EDUCATIVA</w:t>
        </w:r>
      </w:smartTag>
      <w:r w:rsidRPr="00862A61">
        <w:rPr>
          <w:rFonts w:cs="Arial"/>
          <w:b/>
          <w:sz w:val="22"/>
          <w:szCs w:val="22"/>
          <w:lang w:val="es-MX"/>
        </w:rPr>
        <w:t xml:space="preserve"> </w:t>
      </w:r>
      <w:bookmarkEnd w:id="2"/>
      <w:r w:rsidRPr="00862A61">
        <w:rPr>
          <w:rFonts w:cs="Arial"/>
          <w:b/>
          <w:sz w:val="22"/>
          <w:szCs w:val="22"/>
          <w:lang w:val="es-MX"/>
        </w:rPr>
        <w:t>CIUDADELAS LAS AMERICAS</w:t>
      </w:r>
    </w:p>
    <w:p w:rsidR="00522DF4" w:rsidRPr="00862A61" w:rsidRDefault="00522DF4" w:rsidP="00862A61">
      <w:pPr>
        <w:pStyle w:val="Cuerpodetexto"/>
        <w:rPr>
          <w:rFonts w:cs="Arial"/>
          <w:b/>
          <w:sz w:val="22"/>
          <w:szCs w:val="22"/>
          <w:lang w:val="es-MX"/>
        </w:rPr>
      </w:pPr>
    </w:p>
    <w:p w:rsidR="00522DF4" w:rsidRPr="00862A61" w:rsidRDefault="00522DF4" w:rsidP="00862A61">
      <w:pPr>
        <w:pStyle w:val="Ttulo2"/>
        <w:numPr>
          <w:ilvl w:val="0"/>
          <w:numId w:val="0"/>
        </w:numPr>
        <w:jc w:val="both"/>
        <w:rPr>
          <w:rFonts w:cs="Arial"/>
          <w:b/>
          <w:bCs/>
          <w:sz w:val="22"/>
          <w:szCs w:val="22"/>
          <w:lang w:val="es-CO"/>
        </w:rPr>
      </w:pPr>
      <w:bookmarkStart w:id="3" w:name="_Toc113711770"/>
      <w:bookmarkStart w:id="4" w:name="_Toc82177452"/>
      <w:bookmarkStart w:id="5" w:name="_Toc82177172"/>
      <w:r w:rsidRPr="00862A61">
        <w:rPr>
          <w:rFonts w:cs="Arial"/>
          <w:b/>
          <w:sz w:val="22"/>
          <w:szCs w:val="22"/>
          <w:lang w:val="es-CO"/>
        </w:rPr>
        <w:t>VISION</w:t>
      </w:r>
      <w:bookmarkEnd w:id="3"/>
      <w:bookmarkEnd w:id="4"/>
      <w:bookmarkEnd w:id="5"/>
    </w:p>
    <w:p w:rsidR="00522DF4" w:rsidRPr="00862A61" w:rsidRDefault="00522DF4" w:rsidP="00862A61">
      <w:pPr>
        <w:pStyle w:val="titul1"/>
        <w:spacing w:line="360" w:lineRule="auto"/>
        <w:rPr>
          <w:rFonts w:ascii="Arial" w:hAnsi="Arial" w:cs="Arial"/>
          <w:sz w:val="22"/>
          <w:szCs w:val="22"/>
        </w:rPr>
      </w:pPr>
    </w:p>
    <w:p w:rsidR="00522DF4" w:rsidRPr="00862A61" w:rsidRDefault="00522DF4" w:rsidP="00862A61">
      <w:pPr>
        <w:pStyle w:val="titul1"/>
        <w:spacing w:line="360" w:lineRule="auto"/>
        <w:rPr>
          <w:rFonts w:ascii="Arial" w:hAnsi="Arial" w:cs="Arial"/>
          <w:sz w:val="22"/>
          <w:szCs w:val="22"/>
        </w:rPr>
      </w:pPr>
      <w:r w:rsidRPr="00862A61">
        <w:rPr>
          <w:rFonts w:ascii="Arial" w:hAnsi="Arial" w:cs="Arial"/>
          <w:sz w:val="22"/>
          <w:szCs w:val="22"/>
        </w:rPr>
        <w:t xml:space="preserve">“EDUCANDO CON CALIDAD LOGRAREMOS </w:t>
      </w:r>
      <w:smartTag w:uri="urn:schemas-microsoft-com:office:smarttags" w:element="PersonName">
        <w:smartTagPr>
          <w:attr w:name="ProductID" w:val="LA EXCELENCIA"/>
        </w:smartTagPr>
        <w:r w:rsidRPr="00862A61">
          <w:rPr>
            <w:rFonts w:ascii="Arial" w:hAnsi="Arial" w:cs="Arial"/>
            <w:sz w:val="22"/>
            <w:szCs w:val="22"/>
          </w:rPr>
          <w:t>LA EXCELENCIA</w:t>
        </w:r>
      </w:smartTag>
      <w:r w:rsidRPr="00862A61">
        <w:rPr>
          <w:rFonts w:ascii="Arial" w:hAnsi="Arial" w:cs="Arial"/>
          <w:sz w:val="22"/>
          <w:szCs w:val="22"/>
        </w:rPr>
        <w:t>”</w:t>
      </w: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r w:rsidRPr="00862A61">
        <w:rPr>
          <w:rFonts w:ascii="Arial" w:hAnsi="Arial" w:cs="Arial"/>
          <w:snapToGrid w:val="0"/>
          <w:sz w:val="22"/>
          <w:szCs w:val="22"/>
        </w:rPr>
        <w:t xml:space="preserve">Para el año 2015 la Institución Educativa Ciudadela las Américas será reconocida en la ciudad de Medellín porque entregará a la sociedad personas integras, creativas, criticas y reflexivas, con una formación acorde con los avances tecnológicos capaces de continuar su preparación académica en el nivel superior, así como en el ámbito productivo, que redunde en un desempeño acorde con las exigencias del mundo globalizado y que sea agente transformador de su entorno social.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pStyle w:val="Cuerpodetexto"/>
        <w:rPr>
          <w:rFonts w:cs="Arial"/>
          <w:b/>
          <w:sz w:val="22"/>
          <w:szCs w:val="22"/>
        </w:rPr>
      </w:pPr>
      <w:bookmarkStart w:id="6" w:name="_Toc113711771"/>
      <w:bookmarkStart w:id="7" w:name="_Toc82177453"/>
      <w:bookmarkStart w:id="8" w:name="_Toc82177173"/>
      <w:r w:rsidRPr="00862A61">
        <w:rPr>
          <w:rFonts w:cs="Arial"/>
          <w:b/>
          <w:sz w:val="22"/>
          <w:szCs w:val="22"/>
        </w:rPr>
        <w:t>MISION</w:t>
      </w:r>
      <w:bookmarkEnd w:id="6"/>
      <w:bookmarkEnd w:id="7"/>
      <w:bookmarkEnd w:id="8"/>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r w:rsidRPr="00862A61">
        <w:rPr>
          <w:rFonts w:ascii="Arial" w:hAnsi="Arial" w:cs="Arial"/>
          <w:snapToGrid w:val="0"/>
          <w:sz w:val="22"/>
          <w:szCs w:val="22"/>
        </w:rPr>
        <w:t xml:space="preserve">La Institución Educativa Ciudadela las Américas brinda la formación integral de Los estudiantes a partir de los conocimientos científicos en las diversas áreas académicas favoreciendo el desarrollo de las capacidades, habilidades y la  interiorización de valores y normas de vida que permitan una convivencia armónica, razón de ser de </w:t>
      </w:r>
      <w:smartTag w:uri="urn:schemas-microsoft-com:office:smarttags" w:element="PersonName">
        <w:smartTagPr>
          <w:attr w:name="ProductID" w:val="LA INSTITUCIￓN"/>
        </w:smartTagPr>
        <w:r w:rsidRPr="00862A61">
          <w:rPr>
            <w:rFonts w:ascii="Arial" w:hAnsi="Arial" w:cs="Arial"/>
            <w:snapToGrid w:val="0"/>
            <w:sz w:val="22"/>
            <w:szCs w:val="22"/>
          </w:rPr>
          <w:t>la Institución</w:t>
        </w:r>
      </w:smartTag>
      <w:r w:rsidRPr="00862A61">
        <w:rPr>
          <w:rFonts w:ascii="Arial" w:hAnsi="Arial" w:cs="Arial"/>
          <w:snapToGrid w:val="0"/>
          <w:sz w:val="22"/>
          <w:szCs w:val="22"/>
        </w:rPr>
        <w:t xml:space="preserve">  para el nivel Preescolar, Básica y Media.</w:t>
      </w: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r w:rsidRPr="00862A61">
        <w:rPr>
          <w:rFonts w:ascii="Arial" w:hAnsi="Arial" w:cs="Arial"/>
          <w:b/>
          <w:snapToGrid w:val="0"/>
          <w:sz w:val="22"/>
          <w:szCs w:val="22"/>
        </w:rPr>
        <w:t>FILOSOFÍA</w:t>
      </w: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smartTag w:uri="urn:schemas-microsoft-com:office:smarttags" w:element="PersonName">
        <w:smartTagPr>
          <w:attr w:name="ProductID" w:val="La Instituci￳n  Educativa"/>
        </w:smartTagPr>
        <w:r w:rsidRPr="00862A61">
          <w:rPr>
            <w:rFonts w:ascii="Arial" w:hAnsi="Arial" w:cs="Arial"/>
            <w:snapToGrid w:val="0"/>
            <w:sz w:val="22"/>
            <w:szCs w:val="22"/>
          </w:rPr>
          <w:t>La Institución  Educativa</w:t>
        </w:r>
      </w:smartTag>
      <w:r w:rsidRPr="00862A61">
        <w:rPr>
          <w:rFonts w:ascii="Arial" w:hAnsi="Arial" w:cs="Arial"/>
          <w:snapToGrid w:val="0"/>
          <w:sz w:val="22"/>
          <w:szCs w:val="22"/>
        </w:rPr>
        <w:t xml:space="preserve"> Ciudadela Las Américas contribuye a la formación de la niñez y la juventud fortaleciendo el respeto, la tolerancia, la sana convivencia y la responsabilidad, </w:t>
      </w:r>
      <w:r w:rsidRPr="00862A61">
        <w:rPr>
          <w:rFonts w:ascii="Arial" w:hAnsi="Arial" w:cs="Arial"/>
          <w:snapToGrid w:val="0"/>
          <w:sz w:val="22"/>
          <w:szCs w:val="22"/>
        </w:rPr>
        <w:lastRenderedPageBreak/>
        <w:t>acciones que favorecerán el desarrollo de la autonomía escolar, la participación democrática y la articulación Estudiante - Institución – Padre De Familia – Comunidad.</w:t>
      </w: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b/>
          <w:snapToGrid w:val="0"/>
          <w:color w:val="FF0000"/>
          <w:sz w:val="22"/>
          <w:szCs w:val="22"/>
          <w:u w:val="single"/>
        </w:rPr>
      </w:pP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b/>
          <w:snapToGrid w:val="0"/>
          <w:sz w:val="22"/>
          <w:szCs w:val="22"/>
        </w:rPr>
      </w:pPr>
      <w:r w:rsidRPr="00862A61">
        <w:rPr>
          <w:rFonts w:ascii="Arial" w:hAnsi="Arial" w:cs="Arial"/>
          <w:b/>
          <w:snapToGrid w:val="0"/>
          <w:sz w:val="22"/>
          <w:szCs w:val="22"/>
        </w:rPr>
        <w:t>VALORES</w:t>
      </w:r>
    </w:p>
    <w:p w:rsidR="00522DF4" w:rsidRPr="00862A61" w:rsidRDefault="00522DF4" w:rsidP="00862A61">
      <w:pPr>
        <w:pStyle w:val="Cuerpodetexto"/>
        <w:ind w:left="720"/>
        <w:rPr>
          <w:rFonts w:cs="Arial"/>
          <w:sz w:val="22"/>
          <w:szCs w:val="22"/>
        </w:rPr>
      </w:pPr>
    </w:p>
    <w:p w:rsidR="00522DF4" w:rsidRPr="00862A61" w:rsidRDefault="00522DF4" w:rsidP="00862A61">
      <w:pPr>
        <w:pStyle w:val="Cuerpodetexto"/>
        <w:numPr>
          <w:ilvl w:val="0"/>
          <w:numId w:val="3"/>
        </w:numPr>
        <w:rPr>
          <w:rFonts w:cs="Arial"/>
          <w:sz w:val="22"/>
          <w:szCs w:val="22"/>
        </w:rPr>
      </w:pPr>
      <w:r w:rsidRPr="00862A61">
        <w:rPr>
          <w:rFonts w:cs="Arial"/>
          <w:b/>
          <w:sz w:val="22"/>
          <w:szCs w:val="22"/>
        </w:rPr>
        <w:t>Honestidad:</w:t>
      </w:r>
      <w:r w:rsidRPr="00862A61">
        <w:rPr>
          <w:rFonts w:cs="Arial"/>
          <w:sz w:val="22"/>
          <w:szCs w:val="22"/>
        </w:rPr>
        <w:t xml:space="preserve"> Consiste en comportarse y expresarse con coherencia y sinceridad, y de acuerdo con los valores de verdad y justicia, respetando siempre las diferencias.</w:t>
      </w:r>
    </w:p>
    <w:p w:rsidR="00522DF4" w:rsidRPr="00862A61" w:rsidRDefault="00522DF4" w:rsidP="00862A61">
      <w:pPr>
        <w:pStyle w:val="Cuerpodetexto"/>
        <w:numPr>
          <w:ilvl w:val="0"/>
          <w:numId w:val="3"/>
        </w:numPr>
        <w:rPr>
          <w:rFonts w:cs="Arial"/>
          <w:sz w:val="22"/>
          <w:szCs w:val="22"/>
        </w:rPr>
      </w:pPr>
      <w:r w:rsidRPr="00862A61">
        <w:rPr>
          <w:rFonts w:cs="Arial"/>
          <w:b/>
          <w:sz w:val="22"/>
          <w:szCs w:val="22"/>
        </w:rPr>
        <w:t>Compromiso:</w:t>
      </w:r>
      <w:r w:rsidRPr="00862A61">
        <w:rPr>
          <w:rFonts w:cs="Arial"/>
          <w:sz w:val="22"/>
          <w:szCs w:val="22"/>
        </w:rPr>
        <w:t xml:space="preserve"> Es el cumplimiento  a cabalidad con las obligaciones y resposabilidades que se adquieren con el entorno, con uno mismo y con los demas exigencias.</w:t>
      </w:r>
    </w:p>
    <w:p w:rsidR="00522DF4" w:rsidRPr="00862A61" w:rsidRDefault="00522DF4" w:rsidP="00862A61">
      <w:pPr>
        <w:pStyle w:val="Cuerpodetexto"/>
        <w:numPr>
          <w:ilvl w:val="0"/>
          <w:numId w:val="3"/>
        </w:numPr>
        <w:rPr>
          <w:rFonts w:cs="Arial"/>
          <w:b/>
          <w:sz w:val="22"/>
          <w:szCs w:val="22"/>
        </w:rPr>
      </w:pPr>
      <w:r w:rsidRPr="00862A61">
        <w:rPr>
          <w:rFonts w:cs="Arial"/>
          <w:b/>
          <w:sz w:val="22"/>
          <w:szCs w:val="22"/>
        </w:rPr>
        <w:t xml:space="preserve">Respeto: </w:t>
      </w:r>
      <w:r w:rsidRPr="00862A61">
        <w:rPr>
          <w:rFonts w:cs="Arial"/>
          <w:sz w:val="22"/>
          <w:szCs w:val="22"/>
        </w:rPr>
        <w:t>Para la institucion educativa el valor del respeto se fundamenta en la asimilacion y practica de buenos habitos</w:t>
      </w:r>
      <w:r w:rsidRPr="00862A61">
        <w:rPr>
          <w:rFonts w:cs="Arial"/>
          <w:b/>
          <w:sz w:val="22"/>
          <w:szCs w:val="22"/>
        </w:rPr>
        <w:t xml:space="preserve">, </w:t>
      </w:r>
      <w:r w:rsidRPr="00862A61">
        <w:rPr>
          <w:rFonts w:cs="Arial"/>
          <w:sz w:val="22"/>
          <w:szCs w:val="22"/>
        </w:rPr>
        <w:t>exige un trato amable y cortes; el respeto es la esencia de las relaciones humanas, de la vida en comunidad, del trabajo en equipo, de cualquier relación interpersonal. El respeto es garantía de transparencia.</w:t>
      </w:r>
    </w:p>
    <w:p w:rsidR="00522DF4" w:rsidRPr="00862A61" w:rsidRDefault="00522DF4" w:rsidP="00862A61">
      <w:pPr>
        <w:pStyle w:val="Cuerpodetexto"/>
        <w:numPr>
          <w:ilvl w:val="0"/>
          <w:numId w:val="3"/>
        </w:numPr>
        <w:rPr>
          <w:rFonts w:cs="Arial"/>
          <w:b/>
          <w:sz w:val="22"/>
          <w:szCs w:val="22"/>
        </w:rPr>
      </w:pPr>
      <w:r w:rsidRPr="00862A61">
        <w:rPr>
          <w:rFonts w:cs="Arial"/>
          <w:b/>
          <w:sz w:val="22"/>
          <w:szCs w:val="22"/>
        </w:rPr>
        <w:t xml:space="preserve">Tolerancia: </w:t>
      </w:r>
      <w:r w:rsidRPr="00862A61">
        <w:rPr>
          <w:rFonts w:cs="Arial"/>
          <w:sz w:val="22"/>
          <w:szCs w:val="22"/>
        </w:rPr>
        <w:t>Es la capacidad de aceptar y escuchar a los demas comprendiendo el valor de las distintas formas de ver la vida, ademas es el  respeto y consideracion hacia las opiniones o practica de los demas, aceptando y participando de una buena convivencia.</w:t>
      </w:r>
    </w:p>
    <w:p w:rsidR="00522DF4" w:rsidRPr="00862A61" w:rsidRDefault="00522DF4" w:rsidP="00862A61">
      <w:pPr>
        <w:pStyle w:val="Cuerpodetexto"/>
        <w:numPr>
          <w:ilvl w:val="0"/>
          <w:numId w:val="3"/>
        </w:numPr>
        <w:rPr>
          <w:rFonts w:cs="Arial"/>
          <w:sz w:val="22"/>
          <w:szCs w:val="22"/>
        </w:rPr>
      </w:pPr>
      <w:r w:rsidRPr="00862A61">
        <w:rPr>
          <w:rFonts w:cs="Arial"/>
          <w:b/>
          <w:sz w:val="22"/>
          <w:szCs w:val="22"/>
        </w:rPr>
        <w:t>Responsabilidad:</w:t>
      </w:r>
      <w:r w:rsidRPr="00862A61">
        <w:rPr>
          <w:rFonts w:cs="Arial"/>
          <w:color w:val="000000"/>
          <w:sz w:val="22"/>
          <w:szCs w:val="22"/>
        </w:rPr>
        <w:t xml:space="preserve"> Es la virtud o disposición habitual de asumir las consecuencias de las propias decisiones, respondiendo de ellas ante alguien. Igualmente es la capacidad de dar respuesta de los propios actos.</w:t>
      </w:r>
    </w:p>
    <w:p w:rsidR="00522DF4" w:rsidRPr="00862A61" w:rsidRDefault="00522DF4" w:rsidP="00862A61">
      <w:pPr>
        <w:pStyle w:val="Cuerpodetexto"/>
        <w:rPr>
          <w:rFonts w:cs="Arial"/>
          <w:sz w:val="22"/>
          <w:szCs w:val="22"/>
        </w:rPr>
      </w:pPr>
    </w:p>
    <w:p w:rsidR="00522DF4" w:rsidRPr="00862A61" w:rsidRDefault="00522DF4" w:rsidP="00862A61">
      <w:pPr>
        <w:pStyle w:val="Cuerpodetexto"/>
        <w:rPr>
          <w:rFonts w:cs="Arial"/>
          <w:sz w:val="22"/>
          <w:szCs w:val="22"/>
        </w:rPr>
      </w:pPr>
    </w:p>
    <w:p w:rsidR="00522DF4" w:rsidRPr="00862A61" w:rsidRDefault="00522DF4" w:rsidP="00862A61">
      <w:pPr>
        <w:pStyle w:val="Ttulo2"/>
        <w:numPr>
          <w:ilvl w:val="0"/>
          <w:numId w:val="0"/>
        </w:numPr>
        <w:jc w:val="both"/>
        <w:rPr>
          <w:rFonts w:cs="Arial"/>
          <w:sz w:val="22"/>
          <w:szCs w:val="22"/>
        </w:rPr>
      </w:pPr>
      <w:r w:rsidRPr="00862A61">
        <w:rPr>
          <w:rFonts w:cs="Arial"/>
          <w:b/>
          <w:sz w:val="22"/>
          <w:szCs w:val="22"/>
        </w:rPr>
        <w:t>OBJETIVOS INSTITUCIONALES</w:t>
      </w:r>
    </w:p>
    <w:p w:rsidR="00522DF4" w:rsidRPr="00862A61" w:rsidRDefault="00522DF4" w:rsidP="00862A61">
      <w:pPr>
        <w:spacing w:line="360" w:lineRule="auto"/>
        <w:jc w:val="both"/>
        <w:rPr>
          <w:rFonts w:ascii="Arial" w:hAnsi="Arial" w:cs="Arial"/>
          <w:noProof/>
          <w:color w:val="000000"/>
          <w:sz w:val="22"/>
          <w:szCs w:val="22"/>
        </w:rPr>
      </w:pPr>
    </w:p>
    <w:p w:rsidR="00522DF4" w:rsidRPr="00862A61" w:rsidRDefault="00522DF4" w:rsidP="00862A61">
      <w:pPr>
        <w:spacing w:line="360" w:lineRule="auto"/>
        <w:jc w:val="both"/>
        <w:rPr>
          <w:rFonts w:ascii="Arial" w:hAnsi="Arial" w:cs="Arial"/>
          <w:noProof/>
          <w:color w:val="000000"/>
          <w:sz w:val="22"/>
          <w:szCs w:val="22"/>
        </w:rPr>
      </w:pPr>
      <w:r w:rsidRPr="00862A61">
        <w:rPr>
          <w:rFonts w:ascii="Arial" w:hAnsi="Arial" w:cs="Arial"/>
          <w:noProof/>
          <w:color w:val="000000"/>
          <w:sz w:val="22"/>
          <w:szCs w:val="22"/>
        </w:rPr>
        <w:t>Los objetivos que pretende construir la Institución tienen que ver con: convivencia, crecimiento, incorporación tecnológica, formación humana, ampliación de cobertura, conocimiento, infraestructura, formación, dotación, participación comunitaria, todos ellos identificados en el trabajo consensual que se ha realizado con los diferentes actores de la Institución.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Podemos enunciar los objetivos en los siguientes:</w:t>
      </w:r>
    </w:p>
    <w:p w:rsidR="00522DF4" w:rsidRPr="00862A61" w:rsidRDefault="00522DF4" w:rsidP="00862A61">
      <w:pPr>
        <w:numPr>
          <w:ilvl w:val="0"/>
          <w:numId w:val="3"/>
        </w:numPr>
        <w:spacing w:line="360" w:lineRule="auto"/>
        <w:jc w:val="both"/>
        <w:rPr>
          <w:rFonts w:ascii="Arial" w:hAnsi="Arial" w:cs="Arial"/>
          <w:sz w:val="22"/>
          <w:szCs w:val="22"/>
        </w:rPr>
      </w:pPr>
      <w:r w:rsidRPr="00862A61">
        <w:rPr>
          <w:rFonts w:ascii="Arial" w:hAnsi="Arial" w:cs="Arial"/>
          <w:sz w:val="22"/>
          <w:szCs w:val="22"/>
        </w:rPr>
        <w:t>Gestionar recursos para la construcción y adecuación de la planta física.</w:t>
      </w:r>
    </w:p>
    <w:p w:rsidR="00522DF4" w:rsidRPr="00862A61" w:rsidRDefault="00522DF4" w:rsidP="00862A61">
      <w:pPr>
        <w:numPr>
          <w:ilvl w:val="0"/>
          <w:numId w:val="3"/>
        </w:numPr>
        <w:spacing w:line="360" w:lineRule="auto"/>
        <w:jc w:val="both"/>
        <w:rPr>
          <w:rFonts w:ascii="Arial" w:hAnsi="Arial" w:cs="Arial"/>
          <w:sz w:val="22"/>
          <w:szCs w:val="22"/>
        </w:rPr>
      </w:pPr>
      <w:r w:rsidRPr="00862A61">
        <w:rPr>
          <w:rFonts w:ascii="Arial" w:hAnsi="Arial" w:cs="Arial"/>
          <w:sz w:val="22"/>
          <w:szCs w:val="22"/>
        </w:rPr>
        <w:t xml:space="preserve">Crear el Bienestar Estudiantil, que  fomente y desarrolle programas de servicio a la </w:t>
      </w:r>
      <w:r>
        <w:rPr>
          <w:rFonts w:ascii="Arial" w:hAnsi="Arial" w:cs="Arial"/>
          <w:sz w:val="22"/>
          <w:szCs w:val="22"/>
        </w:rPr>
        <w:t>Comunidad Educativa</w:t>
      </w:r>
      <w:r w:rsidRPr="00862A61">
        <w:rPr>
          <w:rFonts w:ascii="Arial" w:hAnsi="Arial" w:cs="Arial"/>
          <w:sz w:val="22"/>
          <w:szCs w:val="22"/>
        </w:rPr>
        <w:t>.</w:t>
      </w:r>
    </w:p>
    <w:p w:rsidR="00522DF4" w:rsidRPr="00862A61" w:rsidRDefault="00522DF4" w:rsidP="00862A61">
      <w:pPr>
        <w:numPr>
          <w:ilvl w:val="0"/>
          <w:numId w:val="3"/>
        </w:numPr>
        <w:spacing w:line="360" w:lineRule="auto"/>
        <w:jc w:val="both"/>
        <w:rPr>
          <w:rFonts w:ascii="Arial" w:hAnsi="Arial" w:cs="Arial"/>
          <w:sz w:val="22"/>
          <w:szCs w:val="22"/>
        </w:rPr>
      </w:pPr>
      <w:r w:rsidRPr="00862A61">
        <w:rPr>
          <w:rFonts w:ascii="Arial" w:hAnsi="Arial" w:cs="Arial"/>
          <w:sz w:val="22"/>
          <w:szCs w:val="22"/>
        </w:rPr>
        <w:t>Formar semilleros de investigación donde se fomente el  espíritu científico en la Institución.</w:t>
      </w:r>
    </w:p>
    <w:p w:rsidR="00522DF4" w:rsidRPr="00862A61" w:rsidRDefault="00522DF4" w:rsidP="00862A61">
      <w:pPr>
        <w:numPr>
          <w:ilvl w:val="0"/>
          <w:numId w:val="3"/>
        </w:numPr>
        <w:spacing w:line="360" w:lineRule="auto"/>
        <w:jc w:val="both"/>
        <w:rPr>
          <w:rFonts w:ascii="Arial" w:hAnsi="Arial" w:cs="Arial"/>
          <w:sz w:val="22"/>
          <w:szCs w:val="22"/>
        </w:rPr>
      </w:pPr>
      <w:r w:rsidRPr="00862A61">
        <w:rPr>
          <w:rFonts w:ascii="Arial" w:hAnsi="Arial" w:cs="Arial"/>
          <w:sz w:val="22"/>
          <w:szCs w:val="22"/>
        </w:rPr>
        <w:t>Desarrollar el Proyecto de Educación Ambiental y Ecología, apoyados en los PRAES, con la coordinación interinstitucional e intersectorial haciendo de éste un Proyecto de Ciudad.</w:t>
      </w:r>
    </w:p>
    <w:p w:rsidR="00522DF4" w:rsidRPr="00862A61" w:rsidRDefault="00522DF4" w:rsidP="00862A61">
      <w:pPr>
        <w:numPr>
          <w:ilvl w:val="0"/>
          <w:numId w:val="3"/>
        </w:numPr>
        <w:spacing w:line="360" w:lineRule="auto"/>
        <w:jc w:val="both"/>
        <w:rPr>
          <w:rFonts w:ascii="Arial" w:hAnsi="Arial" w:cs="Arial"/>
          <w:sz w:val="22"/>
          <w:szCs w:val="22"/>
        </w:rPr>
      </w:pPr>
      <w:r w:rsidRPr="00862A61">
        <w:rPr>
          <w:rFonts w:ascii="Arial" w:hAnsi="Arial" w:cs="Arial"/>
          <w:sz w:val="22"/>
          <w:szCs w:val="22"/>
        </w:rPr>
        <w:t xml:space="preserve">Incorporar la formación tecnológica en todos los niveles educativos de la   institución proponiendo el reconocimiento de la tecnología como una nueva ciencia y la articulación de nuevas tecnologías y la comunicación. </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u w:val="single"/>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METAS DEL PROYECTO EDUCATIVO INSTITUCIONAL -P.E.I.-</w:t>
      </w: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sz w:val="22"/>
          <w:szCs w:val="22"/>
        </w:rPr>
        <w:t>Para el año 2009-2015, los estudiantes de la Institución habrán mejorado 10% los resultados del rendimiento académico de las áreas básicas.</w:t>
      </w:r>
    </w:p>
    <w:p w:rsidR="00522DF4" w:rsidRPr="00862A61" w:rsidRDefault="00522DF4" w:rsidP="00862A61">
      <w:pPr>
        <w:numPr>
          <w:ilvl w:val="0"/>
          <w:numId w:val="4"/>
        </w:numPr>
        <w:spacing w:line="360" w:lineRule="auto"/>
        <w:jc w:val="both"/>
        <w:rPr>
          <w:rFonts w:ascii="Arial" w:hAnsi="Arial" w:cs="Arial"/>
          <w:sz w:val="22"/>
          <w:szCs w:val="22"/>
        </w:rPr>
      </w:pPr>
      <w:r w:rsidRPr="00862A61">
        <w:rPr>
          <w:rFonts w:ascii="Arial" w:hAnsi="Arial" w:cs="Arial"/>
          <w:sz w:val="22"/>
          <w:szCs w:val="22"/>
        </w:rPr>
        <w:t>Para el período entre 2009-2015 todos los estamentos relacionados con la gestión directiva deberán aportar individualmente para el trabajo colectivo, mejorando en un 10% la integración grupal.</w:t>
      </w:r>
    </w:p>
    <w:p w:rsidR="00522DF4" w:rsidRPr="00862A61" w:rsidRDefault="00522DF4" w:rsidP="00862A61">
      <w:pPr>
        <w:numPr>
          <w:ilvl w:val="0"/>
          <w:numId w:val="4"/>
        </w:numPr>
        <w:spacing w:line="360" w:lineRule="auto"/>
        <w:jc w:val="both"/>
        <w:rPr>
          <w:rFonts w:ascii="Arial" w:hAnsi="Arial" w:cs="Arial"/>
          <w:b/>
          <w:sz w:val="22"/>
          <w:szCs w:val="22"/>
        </w:rPr>
      </w:pPr>
      <w:r w:rsidRPr="00862A61">
        <w:rPr>
          <w:rFonts w:ascii="Arial" w:hAnsi="Arial" w:cs="Arial"/>
          <w:sz w:val="22"/>
          <w:szCs w:val="22"/>
        </w:rPr>
        <w:t>En el período comprendido entre el 2009-2015 la administración velará para que la asignación de recursos mejore en un porcentaje positivo para la institución.</w:t>
      </w:r>
    </w:p>
    <w:p w:rsidR="00522DF4" w:rsidRPr="00862A61" w:rsidRDefault="00522DF4" w:rsidP="00862A61">
      <w:pPr>
        <w:numPr>
          <w:ilvl w:val="0"/>
          <w:numId w:val="4"/>
        </w:numPr>
        <w:spacing w:line="360" w:lineRule="auto"/>
        <w:jc w:val="both"/>
        <w:rPr>
          <w:rFonts w:ascii="Arial" w:hAnsi="Arial" w:cs="Arial"/>
          <w:b/>
          <w:sz w:val="22"/>
          <w:szCs w:val="22"/>
        </w:rPr>
      </w:pPr>
      <w:r w:rsidRPr="00862A61">
        <w:rPr>
          <w:rFonts w:ascii="Arial" w:hAnsi="Arial" w:cs="Arial"/>
          <w:sz w:val="22"/>
          <w:szCs w:val="22"/>
        </w:rPr>
        <w:t>Para el año 2009-2015 los Padres de Familia de todos los grados habrán mejorado en un 60% su presencia al interior de la institución.</w:t>
      </w:r>
    </w:p>
    <w:p w:rsidR="00522DF4" w:rsidRPr="00862A61" w:rsidRDefault="00522DF4" w:rsidP="00862A61">
      <w:pPr>
        <w:numPr>
          <w:ilvl w:val="0"/>
          <w:numId w:val="4"/>
        </w:numPr>
        <w:spacing w:line="360" w:lineRule="auto"/>
        <w:jc w:val="both"/>
        <w:rPr>
          <w:rFonts w:ascii="Arial" w:hAnsi="Arial" w:cs="Arial"/>
          <w:bCs/>
          <w:sz w:val="22"/>
          <w:szCs w:val="22"/>
        </w:rPr>
      </w:pPr>
      <w:r w:rsidRPr="00862A61">
        <w:rPr>
          <w:rFonts w:ascii="Arial" w:hAnsi="Arial" w:cs="Arial"/>
          <w:bCs/>
          <w:sz w:val="22"/>
          <w:szCs w:val="22"/>
        </w:rPr>
        <w:t>Desarrollar plenamente en los estudiantes unas habilidades básicas que le posibiliten desenvolverse adecuadamente en un contexto sociocultural y productivo y laboral.</w:t>
      </w:r>
    </w:p>
    <w:p w:rsidR="00522DF4" w:rsidRPr="00862A61" w:rsidRDefault="00522DF4" w:rsidP="00862A61">
      <w:pPr>
        <w:numPr>
          <w:ilvl w:val="0"/>
          <w:numId w:val="4"/>
        </w:numPr>
        <w:spacing w:line="360" w:lineRule="auto"/>
        <w:jc w:val="both"/>
        <w:rPr>
          <w:rFonts w:ascii="Arial" w:hAnsi="Arial" w:cs="Arial"/>
          <w:bCs/>
          <w:sz w:val="22"/>
          <w:szCs w:val="22"/>
        </w:rPr>
      </w:pPr>
      <w:r w:rsidRPr="00862A61">
        <w:rPr>
          <w:rFonts w:ascii="Arial" w:hAnsi="Arial" w:cs="Arial"/>
          <w:bCs/>
          <w:sz w:val="22"/>
          <w:szCs w:val="22"/>
        </w:rPr>
        <w:t>Preparar para la vida, propiciando un ambiente  conveniente para experimentar, obrar y asimilar con espontaneidad.</w:t>
      </w:r>
    </w:p>
    <w:p w:rsidR="00522DF4" w:rsidRPr="00862A61" w:rsidRDefault="00522DF4" w:rsidP="00862A61">
      <w:pPr>
        <w:numPr>
          <w:ilvl w:val="0"/>
          <w:numId w:val="4"/>
        </w:numPr>
        <w:spacing w:line="360" w:lineRule="auto"/>
        <w:jc w:val="both"/>
        <w:rPr>
          <w:rFonts w:ascii="Arial" w:hAnsi="Arial" w:cs="Arial"/>
          <w:bCs/>
          <w:sz w:val="22"/>
          <w:szCs w:val="22"/>
        </w:rPr>
      </w:pPr>
      <w:r w:rsidRPr="00862A61">
        <w:rPr>
          <w:rFonts w:ascii="Arial" w:hAnsi="Arial" w:cs="Arial"/>
          <w:bCs/>
          <w:sz w:val="22"/>
          <w:szCs w:val="22"/>
        </w:rPr>
        <w:t>Seguimiento, control, e integración a los jóvenes egresados  con el fin de evaluar la práctica de los valores, la visión y misión institucional.</w:t>
      </w:r>
    </w:p>
    <w:p w:rsidR="00522DF4" w:rsidRPr="00862A61" w:rsidRDefault="00522DF4" w:rsidP="00862A61">
      <w:pPr>
        <w:spacing w:line="360" w:lineRule="auto"/>
        <w:ind w:left="360"/>
        <w:jc w:val="both"/>
        <w:rPr>
          <w:rFonts w:ascii="Arial" w:hAnsi="Arial" w:cs="Arial"/>
          <w:bCs/>
          <w:sz w:val="22"/>
          <w:szCs w:val="22"/>
        </w:rPr>
      </w:pPr>
    </w:p>
    <w:p w:rsidR="00522DF4" w:rsidRPr="00862A61" w:rsidRDefault="00522DF4" w:rsidP="00862A61">
      <w:pPr>
        <w:spacing w:line="360" w:lineRule="auto"/>
        <w:jc w:val="both"/>
        <w:rPr>
          <w:rFonts w:ascii="Arial" w:hAnsi="Arial" w:cs="Arial"/>
          <w:bCs/>
          <w:sz w:val="22"/>
          <w:szCs w:val="22"/>
        </w:rPr>
      </w:pPr>
    </w:p>
    <w:p w:rsidR="00522DF4" w:rsidRPr="00862A61" w:rsidRDefault="00522DF4" w:rsidP="00862A61">
      <w:pPr>
        <w:pStyle w:val="Ttulo2"/>
        <w:jc w:val="both"/>
        <w:rPr>
          <w:rFonts w:cs="Arial"/>
          <w:sz w:val="22"/>
          <w:szCs w:val="22"/>
        </w:rPr>
      </w:pPr>
      <w:r w:rsidRPr="00862A61">
        <w:rPr>
          <w:rFonts w:cs="Arial"/>
          <w:b/>
          <w:sz w:val="22"/>
          <w:szCs w:val="22"/>
        </w:rPr>
        <w:t>PRINCIPIOS Y FUNDAMENTOS</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Uno de los pilares básicos del Proyecto Educativo Institucional -P.E.I.- es que cada agente educativo sea sensible al entorno.</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El horizonte que emerge en el Proyecto Educativo Institucional -P.E.I.- con mayor fuerza es el SENTIDO Y LA VIVENCIA DE LA </w:t>
      </w:r>
      <w:r>
        <w:rPr>
          <w:rFonts w:ascii="Arial" w:hAnsi="Arial" w:cs="Arial"/>
          <w:sz w:val="22"/>
          <w:szCs w:val="22"/>
        </w:rPr>
        <w:t>COMUNIDAD EDUCATIVA</w:t>
      </w:r>
      <w:r w:rsidRPr="00862A61">
        <w:rPr>
          <w:rFonts w:ascii="Arial" w:hAnsi="Arial" w:cs="Arial"/>
          <w:sz w:val="22"/>
          <w:szCs w:val="22"/>
        </w:rPr>
        <w:t>. De Comunidad auténtica, vale decir que es un grupo humano que busca conjuntamente otorgarle sentido a la acción educativa  mediante el ejercicio de la creatividad y la libertad para expresar lo que se crea y lo que se cree. Lo anterior implica un cambio fundamental en la concepción de la persona humana y por lo mismo en las estructuras de autoridad y en el significado y las formas de comunicación y de participación.</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Este proyecto se constituye en un punto de partida, un bosquejo o boceto de mapa que la </w:t>
      </w:r>
      <w:r>
        <w:rPr>
          <w:rFonts w:ascii="Arial" w:hAnsi="Arial" w:cs="Arial"/>
          <w:sz w:val="22"/>
          <w:szCs w:val="22"/>
        </w:rPr>
        <w:t>Comunidad Educativa</w:t>
      </w:r>
      <w:r w:rsidRPr="00862A61">
        <w:rPr>
          <w:rFonts w:ascii="Arial" w:hAnsi="Arial" w:cs="Arial"/>
          <w:sz w:val="22"/>
          <w:szCs w:val="22"/>
        </w:rPr>
        <w:t xml:space="preserve"> ha trazado para construir un futuro posible.</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La esencia que cobija el perfil de La </w:t>
      </w:r>
      <w:r w:rsidRPr="00862A61">
        <w:rPr>
          <w:rFonts w:ascii="Arial" w:hAnsi="Arial" w:cs="Arial"/>
          <w:b/>
          <w:bCs/>
          <w:sz w:val="22"/>
          <w:szCs w:val="22"/>
        </w:rPr>
        <w:t>Institución Educativa</w:t>
      </w:r>
      <w:r w:rsidRPr="00862A61">
        <w:rPr>
          <w:rFonts w:ascii="Arial" w:hAnsi="Arial" w:cs="Arial"/>
          <w:sz w:val="22"/>
          <w:szCs w:val="22"/>
        </w:rPr>
        <w:t xml:space="preserve"> </w:t>
      </w:r>
      <w:r w:rsidRPr="00862A61">
        <w:rPr>
          <w:rFonts w:ascii="Arial" w:hAnsi="Arial" w:cs="Arial"/>
          <w:b/>
          <w:sz w:val="22"/>
          <w:szCs w:val="22"/>
        </w:rPr>
        <w:t>Ciudadela las Américas</w:t>
      </w:r>
      <w:r w:rsidRPr="00862A61">
        <w:rPr>
          <w:rFonts w:ascii="Arial" w:hAnsi="Arial" w:cs="Arial"/>
          <w:sz w:val="22"/>
          <w:szCs w:val="22"/>
        </w:rPr>
        <w:t xml:space="preserve"> para los estudiantes es la siguiente:</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Desarrollar la personalidad de niñas, niños y jóvenes teniendo en cuenta los derechos de los demás y el orden jurídico articulado a un proceso de formación integral, física, psíquica, intelectual, moral, espiritual, social, afectivo, ético, estético, cívico y demás valores humanos.</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lastRenderedPageBreak/>
        <w:t>Formarlas y formarlas en el respeto a la vida y en los demás Derechos Humanos, en la Paz, en los principios democráticos, de Convivencia, Pluralismo, Justicia, Solidaridad, Equidad, Tolerancia y Libertad.</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Permitir su participación en todas las decisiones que los afecte en la vida económica, política, administrativa y cultural del entorno y de la región.</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Facilitar  la adquisición y generación de los conocimientos científicos y étnicos más avanzados humanísticos, históricos, sociales, geográficos, estéticos, técnicos y tecnológicos mediante la apropiación de hábitos intelectuales adecuados para el desarrollo del saber.</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Hacer posible el acceso al conocimiento, la ciencia, la técnica y demás bienes y valores de la cultura, el conocimiento de la formación del espíritu científico, la investigación proyección y servicio a la Comunidad y el estimulo de la creación estética como búsqueda de lo singular y formación de actitudes y valores estéticos.</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Formarlos en la práctica del trabajo en equipo, el reconocimiento y respeto por las capacidades e inteligencias múltiples que cada uno posee, valorando la forma distinta de hacer las cosas como ninguna otra puede hacerlas y mediante los conocimientos técnicos  habilidades y la valoración del mismo como fundamento en el desarrollo individual y social.</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Desarrollar el pensamiento crítico reflexivo y analítico que  permita mejorar la calidad de vida de la Comunidad ya sea cultural o participativo en la búsqueda de alternativas de solución en los problemas que se presenten para su desarrollo y crecimiento personal.</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Formar para la promoción y preservación de la salud, la higiene, la educación física,  la recreación, el deporte y la utilización adecuada del tiempo libre.</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Fomentar una conciencia que desarrolle el sentido de pertenencia para que asuman la conservación, protección y mejoramiento del medio ambiente,  la calidad de vida, el uso racional de los recursos naturales, de la prevención de desastres,  dentro de una cultura ecológica y del riesgo y la defensa del patrimonio cultural de la nación.</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Comprender que la comunicación es inherente al proceso educativo puesto que cada actividad pedagógica se basa en un modelo de comunicación lo que implica la existencia de diferentes códigos que deben ser respetados.</w:t>
      </w:r>
    </w:p>
    <w:p w:rsidR="00522DF4" w:rsidRPr="00862A61" w:rsidRDefault="00522DF4" w:rsidP="00862A61">
      <w:pPr>
        <w:pStyle w:val="Textoindependiente"/>
        <w:numPr>
          <w:ilvl w:val="0"/>
          <w:numId w:val="5"/>
        </w:numPr>
        <w:spacing w:line="360" w:lineRule="auto"/>
        <w:rPr>
          <w:rFonts w:ascii="Arial" w:hAnsi="Arial" w:cs="Arial"/>
          <w:sz w:val="22"/>
          <w:szCs w:val="22"/>
        </w:rPr>
      </w:pPr>
      <w:r w:rsidRPr="00862A61">
        <w:rPr>
          <w:rFonts w:ascii="Arial" w:hAnsi="Arial" w:cs="Arial"/>
          <w:sz w:val="22"/>
          <w:szCs w:val="22"/>
        </w:rPr>
        <w:t>Construir el saber en un ambiente de convivencia y felicidad para fortalecer las relaciones Institución-Comunidad.</w:t>
      </w:r>
    </w:p>
    <w:p w:rsidR="00522DF4" w:rsidRPr="00862A61" w:rsidRDefault="00522DF4" w:rsidP="00862A61">
      <w:pPr>
        <w:pStyle w:val="Textoindependiente"/>
        <w:numPr>
          <w:ilvl w:val="0"/>
          <w:numId w:val="5"/>
        </w:numPr>
        <w:spacing w:line="360" w:lineRule="auto"/>
        <w:rPr>
          <w:rFonts w:ascii="Arial" w:hAnsi="Arial" w:cs="Arial"/>
          <w:sz w:val="22"/>
          <w:szCs w:val="22"/>
        </w:rPr>
      </w:pPr>
      <w:r w:rsidRPr="00862A61">
        <w:rPr>
          <w:rFonts w:ascii="Arial" w:hAnsi="Arial" w:cs="Arial"/>
          <w:sz w:val="22"/>
          <w:szCs w:val="22"/>
        </w:rPr>
        <w:t>Formar en la cultura de nuevas tecnologías de información y comunicación (TIC), mediante el aprovechamiento de los suministrados por la Secretaría de Educación, a través del programa de Medellín Digital.</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FUNDAMENTACION LEGAL DE LA INSTITUCIÒN</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ELEMENTOS INDICADORES - PROVIDENCIA -  FECHA</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lastRenderedPageBreak/>
        <w:t xml:space="preserve">"Por la cual se fusionan unos Establecimientos Educativos en el municipio de Medellín", </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Patente de sanidad: 0130839    01-08-95</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Inscripción ante SEDUCA: 02 - 01- 09  30 - 03 – 95</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Paz y salvo Estadístico: Código DANE: 105001011088</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Código  ICFES: SNP 096099</w:t>
      </w:r>
    </w:p>
    <w:p w:rsidR="00522DF4" w:rsidRPr="00862A61" w:rsidRDefault="00522DF4" w:rsidP="00862A61">
      <w:pPr>
        <w:numPr>
          <w:ilvl w:val="0"/>
          <w:numId w:val="5"/>
        </w:numPr>
        <w:spacing w:line="360" w:lineRule="auto"/>
        <w:jc w:val="both"/>
        <w:rPr>
          <w:rFonts w:ascii="Arial" w:hAnsi="Arial" w:cs="Arial"/>
          <w:sz w:val="22"/>
          <w:szCs w:val="22"/>
        </w:rPr>
      </w:pPr>
      <w:r w:rsidRPr="00862A61">
        <w:rPr>
          <w:rFonts w:ascii="Arial" w:hAnsi="Arial" w:cs="Arial"/>
          <w:sz w:val="22"/>
          <w:szCs w:val="22"/>
        </w:rPr>
        <w:t>NIT 811, 019,735 D.V. 0</w:t>
      </w:r>
    </w:p>
    <w:p w:rsidR="00522DF4" w:rsidRPr="00862A61" w:rsidRDefault="00522DF4" w:rsidP="00862A61">
      <w:pPr>
        <w:spacing w:line="360" w:lineRule="auto"/>
        <w:jc w:val="both"/>
        <w:rPr>
          <w:rFonts w:ascii="Arial" w:hAnsi="Arial" w:cs="Arial"/>
          <w:b/>
          <w:noProof/>
          <w:sz w:val="22"/>
          <w:szCs w:val="22"/>
        </w:rPr>
      </w:pP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b/>
          <w:noProof/>
          <w:sz w:val="22"/>
          <w:szCs w:val="22"/>
        </w:rPr>
        <w:t>DEL PROYECTO EDUCATIVO INSTITUCIONAL -P.E.I.-</w:t>
      </w:r>
    </w:p>
    <w:p w:rsidR="00522DF4" w:rsidRPr="00862A61" w:rsidRDefault="00522DF4" w:rsidP="00862A61">
      <w:pPr>
        <w:spacing w:line="360" w:lineRule="auto"/>
        <w:ind w:left="720"/>
        <w:jc w:val="both"/>
        <w:rPr>
          <w:rFonts w:ascii="Arial" w:hAnsi="Arial" w:cs="Arial"/>
          <w:noProof/>
          <w:sz w:val="22"/>
          <w:szCs w:val="22"/>
        </w:rPr>
      </w:pP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 xml:space="preserve">Constitución Política de Colombiana de 1991 </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Directiva Ministerial Nro. 13 de 1992. Conformación de los Comités Escolares de Prevención.</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Resolución 03353 de 1993. Proyecto de Educación Sexual</w:t>
      </w:r>
      <w:r>
        <w:rPr>
          <w:rFonts w:ascii="Arial" w:hAnsi="Arial" w:cs="Arial"/>
          <w:sz w:val="22"/>
          <w:szCs w:val="22"/>
        </w:rPr>
        <w:t>.</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Ley 107 de 1994, por medio de la cual se establece el número de horas de Estudios Constitucionales.</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Ley  115 de 1994. Por la cual se expide la Ley General de Educación.</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Ley 1007 de 1994</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Decreto 1860 de 1994. Por el cual se reglamenta parcialmente la Ley 115.</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 xml:space="preserve">Ley 1013 de 2006, que modifica el </w:t>
      </w:r>
      <w:r>
        <w:rPr>
          <w:rFonts w:ascii="Arial" w:hAnsi="Arial" w:cs="Arial"/>
          <w:sz w:val="22"/>
          <w:szCs w:val="22"/>
        </w:rPr>
        <w:t>Artículo</w:t>
      </w:r>
      <w:r w:rsidRPr="00862A61">
        <w:rPr>
          <w:rFonts w:ascii="Arial" w:hAnsi="Arial" w:cs="Arial"/>
          <w:sz w:val="22"/>
          <w:szCs w:val="22"/>
        </w:rPr>
        <w:t xml:space="preserve"> 14 de la Ley 115 de 1994. “Estudio, comprensión y práctica de la Constitución y la instrucción cívica”</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 xml:space="preserve">Decreto 1743 de 1994. Por el cual se instituye el Proyecto de Educación Ambiental. </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 xml:space="preserve">Resolución 7550 de 1994. Proyecto Prevención y Atención de Emergencias y </w:t>
      </w:r>
    </w:p>
    <w:p w:rsidR="00522DF4" w:rsidRPr="00862A61" w:rsidRDefault="00522DF4" w:rsidP="00862A61">
      <w:pPr>
        <w:spacing w:line="360" w:lineRule="auto"/>
        <w:ind w:left="720"/>
        <w:jc w:val="both"/>
        <w:rPr>
          <w:rFonts w:ascii="Arial" w:hAnsi="Arial" w:cs="Arial"/>
          <w:sz w:val="22"/>
          <w:szCs w:val="22"/>
        </w:rPr>
      </w:pPr>
      <w:r w:rsidRPr="00862A61">
        <w:rPr>
          <w:rFonts w:ascii="Arial" w:hAnsi="Arial" w:cs="Arial"/>
          <w:sz w:val="22"/>
          <w:szCs w:val="22"/>
        </w:rPr>
        <w:t>Desastres.</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Decreto Reglamentario 2247 de 1997. Normas relativas a la prestación del servicio educativo a nivel Preescolar y se dictan otras disposiciones.</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Decreto 1122 de 1998 y Ley 70 de 1993. Cátedra de Estudios Afrocolombianos</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Decreto 438 de 1999. Proyecto CEPAD. Obligatoriedad de la Prevención y Atención de desastres en los establecimientos educativos públicos y privados del municipio de Medellín.</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Resolución Nro. 004273 Abril 27 de 1999</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Ley 1014 de 2006. Fomento a la cultura del emprendimiento.</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 xml:space="preserve">Resolución Rectoral Nro. 075 de octubre 31 de 2008, por medio de la cual se adoptan tarifas por concepto de Derechos Académicos o Servicios Complementarios a la institución Educativa Ciudadela las Américas para el año académico 2009 </w:t>
      </w:r>
    </w:p>
    <w:p w:rsidR="00522DF4" w:rsidRPr="00862A61" w:rsidRDefault="00522DF4" w:rsidP="00862A61">
      <w:pPr>
        <w:numPr>
          <w:ilvl w:val="0"/>
          <w:numId w:val="6"/>
        </w:numPr>
        <w:spacing w:line="360" w:lineRule="auto"/>
        <w:jc w:val="both"/>
        <w:rPr>
          <w:rFonts w:ascii="Arial" w:hAnsi="Arial" w:cs="Arial"/>
          <w:color w:val="000000"/>
          <w:sz w:val="22"/>
          <w:szCs w:val="22"/>
        </w:rPr>
      </w:pPr>
      <w:r w:rsidRPr="00862A61">
        <w:rPr>
          <w:rFonts w:ascii="Arial" w:hAnsi="Arial" w:cs="Arial"/>
          <w:color w:val="000000"/>
          <w:sz w:val="22"/>
          <w:szCs w:val="22"/>
        </w:rPr>
        <w:t xml:space="preserve">Resolución Rectoral Nro. 098 de diciembre 3 de 2008, por medio de la cual se adopta el Calendario Académico 2009 </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Resolución Rectoral Nro. 099 de diciembre 3 de 2008, por medio de la cual se adopta el Manual de Convivencia de la Institución Educativa Ciudadela las Américas.</w:t>
      </w:r>
    </w:p>
    <w:p w:rsidR="00522DF4" w:rsidRPr="00862A61" w:rsidRDefault="00522DF4" w:rsidP="00862A61">
      <w:pPr>
        <w:numPr>
          <w:ilvl w:val="0"/>
          <w:numId w:val="6"/>
        </w:numPr>
        <w:spacing w:line="360" w:lineRule="auto"/>
        <w:jc w:val="both"/>
        <w:rPr>
          <w:rFonts w:ascii="Arial" w:hAnsi="Arial" w:cs="Arial"/>
          <w:sz w:val="22"/>
          <w:szCs w:val="22"/>
        </w:rPr>
      </w:pPr>
      <w:r w:rsidRPr="00862A61">
        <w:rPr>
          <w:rFonts w:ascii="Arial" w:hAnsi="Arial" w:cs="Arial"/>
          <w:sz w:val="22"/>
          <w:szCs w:val="22"/>
        </w:rPr>
        <w:t>Resolución Rectoral Nro. 100 de diciembre 3 de 2008, por medio de la cual se adopta la distribución académica según áreas, asignaturas y grados correspondientes al Plan de Estudios para la vigencia del año 2009</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lastRenderedPageBreak/>
        <w:t>Resolución Nacional 4210 de 1996</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Resolución 2343 de 1996. Por la cual se adopta un diseño de lineamientos generales de los procesos curriculares del servicio público educativo.</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 xml:space="preserve">Resolución 4210 de 1996. Servicio Social Estudiantil Obligatorio. </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Decreto 1122 de 1998. Por el cual se expiden normas para el desarrollo de la Cátedra de Estudios Afrocolombianos.</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 xml:space="preserve">Ley 715 de 2001. Por la cual se dictan normas orgánicas y otras disposiciones para organizar la prestación de los servicios de educación y salud entre otros. </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Decreto 1850 de 2002. Por el cual se reglamenta la organización de la jornada escolar y la jornada laboral, y se dictan otras disposiciones.</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Decreto 230 de 2002. Por elcual de dictan normas en materia de currículo, evaluación y promoción de los educandos y evaluación institucional. </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 xml:space="preserve">Decreto 3055 de 2002. Por el cual se adiciona el </w:t>
      </w:r>
      <w:r>
        <w:rPr>
          <w:rFonts w:ascii="Arial" w:hAnsi="Arial" w:cs="Arial"/>
          <w:noProof/>
          <w:sz w:val="22"/>
          <w:szCs w:val="22"/>
        </w:rPr>
        <w:t>Artículo</w:t>
      </w:r>
      <w:r w:rsidRPr="00862A61">
        <w:rPr>
          <w:rFonts w:ascii="Arial" w:hAnsi="Arial" w:cs="Arial"/>
          <w:noProof/>
          <w:sz w:val="22"/>
          <w:szCs w:val="22"/>
        </w:rPr>
        <w:t xml:space="preserve"> 9° del Decreto 230 de 2002</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Decreto 1286 de 2005</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Ley 1098 de 2006. Código de la Infancia y la Adolescencia.</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Decreto 1290 de 2009. Sistema de Evaluacion Nacional.</w:t>
      </w:r>
    </w:p>
    <w:p w:rsidR="00522DF4"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Decreto 366 de 2009.</w:t>
      </w:r>
    </w:p>
    <w:p w:rsidR="00522DF4" w:rsidRDefault="00522DF4" w:rsidP="00862A61">
      <w:pPr>
        <w:numPr>
          <w:ilvl w:val="0"/>
          <w:numId w:val="6"/>
        </w:numPr>
        <w:spacing w:line="360" w:lineRule="auto"/>
        <w:jc w:val="both"/>
        <w:rPr>
          <w:rFonts w:ascii="Arial" w:hAnsi="Arial" w:cs="Arial"/>
          <w:noProof/>
          <w:sz w:val="22"/>
          <w:szCs w:val="22"/>
        </w:rPr>
      </w:pPr>
      <w:r>
        <w:rPr>
          <w:rFonts w:ascii="Arial" w:hAnsi="Arial" w:cs="Arial"/>
          <w:noProof/>
          <w:sz w:val="22"/>
          <w:szCs w:val="22"/>
        </w:rPr>
        <w:t>Acuerdo 41 de 2010 Contraloría Escolar que reglamenta la Ley 850 de 2003 Veedurías Ciudadanas.</w:t>
      </w:r>
    </w:p>
    <w:p w:rsidR="00522DF4" w:rsidRPr="00862A61" w:rsidRDefault="00522DF4" w:rsidP="00862A61">
      <w:pPr>
        <w:numPr>
          <w:ilvl w:val="0"/>
          <w:numId w:val="6"/>
        </w:numPr>
        <w:spacing w:line="360" w:lineRule="auto"/>
        <w:jc w:val="both"/>
        <w:rPr>
          <w:rFonts w:ascii="Arial" w:hAnsi="Arial" w:cs="Arial"/>
          <w:noProof/>
          <w:sz w:val="22"/>
          <w:szCs w:val="22"/>
        </w:rPr>
      </w:pPr>
      <w:r w:rsidRPr="00862A61">
        <w:rPr>
          <w:rFonts w:ascii="Arial" w:hAnsi="Arial" w:cs="Arial"/>
          <w:noProof/>
          <w:sz w:val="22"/>
          <w:szCs w:val="22"/>
        </w:rPr>
        <w:t xml:space="preserve"> </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bCs/>
          <w:sz w:val="22"/>
          <w:szCs w:val="22"/>
        </w:rPr>
      </w:pPr>
      <w:r w:rsidRPr="00862A61">
        <w:rPr>
          <w:rFonts w:ascii="Arial" w:hAnsi="Arial" w:cs="Arial"/>
          <w:b/>
          <w:sz w:val="22"/>
          <w:szCs w:val="22"/>
        </w:rPr>
        <w:t>LOS ÓRGANOS, FUNCIONES Y FORMA DE INTEGRACIÓN DEL GOBIERNO ESCOLAR Y LIDERAZGO</w:t>
      </w: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r w:rsidRPr="00862A61">
        <w:rPr>
          <w:rFonts w:ascii="Arial" w:hAnsi="Arial" w:cs="Arial"/>
          <w:b/>
          <w:bCs/>
          <w:sz w:val="22"/>
          <w:szCs w:val="22"/>
          <w:lang w:val="es-CO"/>
        </w:rPr>
        <w:t xml:space="preserve">“Todos los establecimientos educativos deberán organizar un gobierno para la participación democrática de todos los estamentos de la </w:t>
      </w:r>
      <w:r>
        <w:rPr>
          <w:rFonts w:ascii="Arial" w:hAnsi="Arial" w:cs="Arial"/>
          <w:b/>
          <w:bCs/>
          <w:sz w:val="22"/>
          <w:szCs w:val="22"/>
          <w:lang w:val="es-CO"/>
        </w:rPr>
        <w:t>Comunidad Educativa</w:t>
      </w:r>
      <w:r w:rsidRPr="00862A61">
        <w:rPr>
          <w:rFonts w:ascii="Arial" w:hAnsi="Arial" w:cs="Arial"/>
          <w:b/>
          <w:bCs/>
          <w:sz w:val="22"/>
          <w:szCs w:val="22"/>
          <w:lang w:val="es-CO"/>
        </w:rPr>
        <w:t>”</w:t>
      </w: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El Gobierno Escolar de la Institución Educativa Ciudadela las Américas, permite la participación activa, democrática y libre de todos los agentes educativos, en la toma de decisiones y en lo que compete a cada uno de los estamentos.  El Gobierno Escolar de la Institución está compuesto por:</w:t>
      </w:r>
    </w:p>
    <w:p w:rsidR="00522DF4" w:rsidRPr="00862A61" w:rsidRDefault="00522DF4" w:rsidP="00862A61">
      <w:pPr>
        <w:widowControl w:val="0"/>
        <w:numPr>
          <w:ilvl w:val="0"/>
          <w:numId w:val="7"/>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El Rector</w:t>
      </w:r>
    </w:p>
    <w:p w:rsidR="00522DF4" w:rsidRPr="00862A61" w:rsidRDefault="00522DF4" w:rsidP="00862A61">
      <w:pPr>
        <w:widowControl w:val="0"/>
        <w:numPr>
          <w:ilvl w:val="0"/>
          <w:numId w:val="7"/>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El </w:t>
      </w:r>
      <w:r>
        <w:rPr>
          <w:rFonts w:ascii="Arial" w:hAnsi="Arial" w:cs="Arial"/>
          <w:sz w:val="22"/>
          <w:szCs w:val="22"/>
          <w:lang w:val="es-CO"/>
        </w:rPr>
        <w:t>Consejo Directivo</w:t>
      </w:r>
    </w:p>
    <w:p w:rsidR="00522DF4" w:rsidRPr="00862A61" w:rsidRDefault="00522DF4" w:rsidP="00862A61">
      <w:pPr>
        <w:widowControl w:val="0"/>
        <w:numPr>
          <w:ilvl w:val="0"/>
          <w:numId w:val="7"/>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El Consejo Académico</w:t>
      </w:r>
    </w:p>
    <w:p w:rsidR="00522DF4" w:rsidRPr="00862A61" w:rsidRDefault="00522DF4" w:rsidP="00862A61">
      <w:pPr>
        <w:widowControl w:val="0"/>
        <w:tabs>
          <w:tab w:val="left" w:pos="360"/>
        </w:tabs>
        <w:autoSpaceDE w:val="0"/>
        <w:autoSpaceDN w:val="0"/>
        <w:adjustRightInd w:val="0"/>
        <w:spacing w:line="360" w:lineRule="auto"/>
        <w:ind w:left="360"/>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Además, el Gobierno Escolar de la Institución Educativa Ciudadela las Américas contará con los siguientes organismos de apoyo:</w:t>
      </w: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r w:rsidRPr="00862A61">
        <w:rPr>
          <w:rFonts w:ascii="Arial" w:hAnsi="Arial" w:cs="Arial"/>
          <w:b/>
          <w:bCs/>
          <w:sz w:val="22"/>
          <w:szCs w:val="22"/>
          <w:lang w:val="es-CO"/>
        </w:rPr>
        <w:t>Por la Institución:</w:t>
      </w:r>
    </w:p>
    <w:p w:rsidR="00522DF4" w:rsidRPr="00862A61" w:rsidRDefault="00522DF4" w:rsidP="00862A61">
      <w:pPr>
        <w:widowControl w:val="0"/>
        <w:numPr>
          <w:ilvl w:val="0"/>
          <w:numId w:val="8"/>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Las Comisiones de Evaluación y Promoción.</w:t>
      </w:r>
    </w:p>
    <w:p w:rsidR="00522DF4" w:rsidRPr="00862A61" w:rsidRDefault="00522DF4" w:rsidP="00862A61">
      <w:pPr>
        <w:widowControl w:val="0"/>
        <w:numPr>
          <w:ilvl w:val="0"/>
          <w:numId w:val="8"/>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Los responsables de la Gestión Directiva, Administrativa, Académica y de la Comunidad e igualmente los Proyectos que se desarrollan en la Institución.</w:t>
      </w: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r w:rsidRPr="00862A61">
        <w:rPr>
          <w:rFonts w:ascii="Arial" w:hAnsi="Arial" w:cs="Arial"/>
          <w:b/>
          <w:bCs/>
          <w:sz w:val="22"/>
          <w:szCs w:val="22"/>
          <w:lang w:val="es-CO"/>
        </w:rPr>
        <w:t>Por los estudiantes:</w:t>
      </w:r>
    </w:p>
    <w:p w:rsidR="00522DF4" w:rsidRPr="00862A61" w:rsidRDefault="00522DF4" w:rsidP="00862A61">
      <w:pPr>
        <w:widowControl w:val="0"/>
        <w:numPr>
          <w:ilvl w:val="0"/>
          <w:numId w:val="9"/>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El Consejo de Estudiantes (Decreto 1860/94, art. 29).</w:t>
      </w:r>
    </w:p>
    <w:p w:rsidR="00522DF4" w:rsidRPr="00862A61" w:rsidRDefault="00522DF4" w:rsidP="00862A61">
      <w:pPr>
        <w:widowControl w:val="0"/>
        <w:numPr>
          <w:ilvl w:val="0"/>
          <w:numId w:val="9"/>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El Representante de los estudiantes ante el </w:t>
      </w:r>
      <w:r>
        <w:rPr>
          <w:rFonts w:ascii="Arial" w:hAnsi="Arial" w:cs="Arial"/>
          <w:sz w:val="22"/>
          <w:szCs w:val="22"/>
          <w:lang w:val="es-CO"/>
        </w:rPr>
        <w:t>Consejo Directivo</w:t>
      </w:r>
      <w:r w:rsidRPr="00862A61">
        <w:rPr>
          <w:rFonts w:ascii="Arial" w:hAnsi="Arial" w:cs="Arial"/>
          <w:sz w:val="22"/>
          <w:szCs w:val="22"/>
          <w:lang w:val="es-CO"/>
        </w:rPr>
        <w:t xml:space="preserve"> (Ley 115/94, Art. 93).</w:t>
      </w:r>
    </w:p>
    <w:p w:rsidR="00522DF4" w:rsidRPr="00862A61" w:rsidRDefault="00522DF4" w:rsidP="00862A61">
      <w:pPr>
        <w:widowControl w:val="0"/>
        <w:numPr>
          <w:ilvl w:val="0"/>
          <w:numId w:val="9"/>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El Personero de los Estudiantes (Ley 115, Art. 94 y Decreto 1860/94, Art. 28).</w:t>
      </w:r>
    </w:p>
    <w:p w:rsidR="00522DF4" w:rsidRPr="00862A61" w:rsidRDefault="00522DF4" w:rsidP="00862A61">
      <w:pPr>
        <w:widowControl w:val="0"/>
        <w:numPr>
          <w:ilvl w:val="0"/>
          <w:numId w:val="9"/>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La Asociación de Egresados (Decreto 1860/94, Art. 21, numeral 5).  </w:t>
      </w: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r w:rsidRPr="00862A61">
        <w:rPr>
          <w:rFonts w:ascii="Arial" w:hAnsi="Arial" w:cs="Arial"/>
          <w:b/>
          <w:bCs/>
          <w:sz w:val="22"/>
          <w:szCs w:val="22"/>
          <w:lang w:val="es-CO"/>
        </w:rPr>
        <w:t>Por los padres de familia:</w:t>
      </w:r>
    </w:p>
    <w:p w:rsidR="00522DF4" w:rsidRPr="00862A61" w:rsidRDefault="00522DF4" w:rsidP="00862A61">
      <w:pPr>
        <w:widowControl w:val="0"/>
        <w:numPr>
          <w:ilvl w:val="0"/>
          <w:numId w:val="10"/>
        </w:numPr>
        <w:autoSpaceDE w:val="0"/>
        <w:autoSpaceDN w:val="0"/>
        <w:adjustRightInd w:val="0"/>
        <w:spacing w:line="360" w:lineRule="auto"/>
        <w:jc w:val="both"/>
        <w:rPr>
          <w:rFonts w:ascii="Arial" w:hAnsi="Arial" w:cs="Arial"/>
          <w:bCs/>
          <w:sz w:val="22"/>
          <w:szCs w:val="22"/>
          <w:lang w:val="es-CO"/>
        </w:rPr>
      </w:pPr>
      <w:r w:rsidRPr="00862A61">
        <w:rPr>
          <w:rFonts w:ascii="Arial" w:hAnsi="Arial" w:cs="Arial"/>
          <w:bCs/>
          <w:sz w:val="22"/>
          <w:szCs w:val="22"/>
          <w:lang w:val="es-CO"/>
        </w:rPr>
        <w:t xml:space="preserve">La Asociación de Padres de Familia </w:t>
      </w:r>
    </w:p>
    <w:p w:rsidR="00522DF4" w:rsidRPr="00862A61" w:rsidRDefault="00522DF4" w:rsidP="00862A61">
      <w:pPr>
        <w:widowControl w:val="0"/>
        <w:numPr>
          <w:ilvl w:val="0"/>
          <w:numId w:val="10"/>
        </w:numPr>
        <w:autoSpaceDE w:val="0"/>
        <w:autoSpaceDN w:val="0"/>
        <w:adjustRightInd w:val="0"/>
        <w:spacing w:line="360" w:lineRule="auto"/>
        <w:jc w:val="both"/>
        <w:rPr>
          <w:rFonts w:ascii="Arial" w:hAnsi="Arial" w:cs="Arial"/>
          <w:bCs/>
          <w:sz w:val="22"/>
          <w:szCs w:val="22"/>
          <w:lang w:val="es-CO"/>
        </w:rPr>
      </w:pPr>
      <w:r w:rsidRPr="00862A61">
        <w:rPr>
          <w:rFonts w:ascii="Arial" w:hAnsi="Arial" w:cs="Arial"/>
          <w:bCs/>
          <w:sz w:val="22"/>
          <w:szCs w:val="22"/>
          <w:lang w:val="es-CO"/>
        </w:rPr>
        <w:t>El Consejo de Padres de Familia.</w:t>
      </w:r>
    </w:p>
    <w:p w:rsidR="00522DF4" w:rsidRPr="00862A61" w:rsidRDefault="00522DF4" w:rsidP="00862A61">
      <w:pPr>
        <w:tabs>
          <w:tab w:val="num" w:pos="1068"/>
        </w:tabs>
        <w:spacing w:line="360" w:lineRule="auto"/>
        <w:jc w:val="both"/>
        <w:rPr>
          <w:rFonts w:ascii="Arial" w:hAnsi="Arial" w:cs="Arial"/>
          <w:b/>
          <w:sz w:val="22"/>
          <w:szCs w:val="22"/>
        </w:rPr>
      </w:pPr>
    </w:p>
    <w:p w:rsidR="00522DF4" w:rsidRPr="00862A61" w:rsidRDefault="00522DF4" w:rsidP="00862A61">
      <w:pPr>
        <w:tabs>
          <w:tab w:val="num" w:pos="1068"/>
        </w:tabs>
        <w:spacing w:line="360" w:lineRule="auto"/>
        <w:jc w:val="both"/>
        <w:rPr>
          <w:rFonts w:ascii="Arial" w:hAnsi="Arial" w:cs="Arial"/>
          <w:b/>
          <w:sz w:val="22"/>
          <w:szCs w:val="22"/>
        </w:rPr>
      </w:pPr>
    </w:p>
    <w:p w:rsidR="00522DF4" w:rsidRPr="00862A61" w:rsidRDefault="00522DF4" w:rsidP="00862A61">
      <w:pPr>
        <w:tabs>
          <w:tab w:val="num" w:pos="1068"/>
        </w:tabs>
        <w:spacing w:line="360" w:lineRule="auto"/>
        <w:jc w:val="both"/>
        <w:rPr>
          <w:rFonts w:ascii="Arial" w:hAnsi="Arial" w:cs="Arial"/>
          <w:b/>
          <w:sz w:val="22"/>
          <w:szCs w:val="22"/>
        </w:rPr>
      </w:pPr>
      <w:r w:rsidRPr="00862A61">
        <w:rPr>
          <w:rFonts w:ascii="Arial" w:hAnsi="Arial" w:cs="Arial"/>
          <w:b/>
          <w:sz w:val="22"/>
          <w:szCs w:val="22"/>
        </w:rPr>
        <w:t>INTEGRACIÓN DEL CONSEJO DIRECTIVO</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Es el estamento que orienta tanto académica como administrativamente la Institución.</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Está integrado por:</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El Rector, quien presidirá y convocará ordinariamente una vez por mes y extraordinariamente cuando se considere conveniente.</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 xml:space="preserve">Dos representantes del personal docente, elegidos por mayoría de votantes en una Asamblea de docentes.  </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Un representante de los Padres de Familia, elegido por la Junta Directiva de la Asociación de Padres de Familia.</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Un representante de los Padres de Familia, elegidos por la Junta Directiva de la Asociación de Padres de Familia.</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 xml:space="preserve">Un representante de los estudiantes, elegido por mayoría de votantes en una reunión del Consejo de Estudiantes, y que esté cursando el último grado ofrecido por la Institución. </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Un Padre de Familia en representación del Sector Productivo organizado en el ámbito local.</w:t>
      </w:r>
    </w:p>
    <w:p w:rsidR="00522DF4" w:rsidRPr="00862A61" w:rsidRDefault="00522DF4" w:rsidP="00862A61">
      <w:pPr>
        <w:widowControl w:val="0"/>
        <w:numPr>
          <w:ilvl w:val="0"/>
          <w:numId w:val="11"/>
        </w:numPr>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Un representante de los egresados.  </w:t>
      </w: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sz w:val="22"/>
          <w:szCs w:val="22"/>
          <w:lang w:val="es-CO"/>
        </w:rPr>
        <w:t xml:space="preserve">(Ley General de Educación 115 de 1994, Art. 143, 144. Decreto 1860 de 94, Art. 21, 23. Decreto 1860 de 1994, </w:t>
      </w:r>
      <w:r>
        <w:rPr>
          <w:rFonts w:ascii="Arial" w:hAnsi="Arial" w:cs="Arial"/>
          <w:sz w:val="22"/>
          <w:szCs w:val="22"/>
        </w:rPr>
        <w:t>Artículo</w:t>
      </w:r>
      <w:r w:rsidRPr="00862A61">
        <w:rPr>
          <w:rFonts w:ascii="Arial" w:hAnsi="Arial" w:cs="Arial"/>
          <w:sz w:val="22"/>
          <w:szCs w:val="22"/>
        </w:rPr>
        <w:t xml:space="preserve"> 21).</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b/>
          <w:bCs/>
          <w:sz w:val="22"/>
          <w:szCs w:val="22"/>
          <w:lang w:val="es-CO"/>
        </w:rPr>
        <w:t xml:space="preserve">Parágrafo 1º. </w:t>
      </w:r>
      <w:r w:rsidRPr="00862A61">
        <w:rPr>
          <w:rFonts w:ascii="Arial" w:hAnsi="Arial" w:cs="Arial"/>
          <w:sz w:val="22"/>
          <w:szCs w:val="22"/>
          <w:lang w:val="es-CO"/>
        </w:rPr>
        <w:t>Dentro de los primeros 60 días calendario siguientes a la iniciación de clases de cada período lectivo anual, deberá quedar integrado el Consejo Directivo y entrar en ejercicio de sus funciones: Con tal fin el rector convocará con la debida anticipación a los diferentes estamentos para efectuar las elecciones correspondientes, mientras esto sucede el anterior Consejo Directivo sigue cumpliendo sus funciones.</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sz w:val="22"/>
          <w:szCs w:val="22"/>
          <w:lang w:val="es-CO"/>
        </w:rPr>
      </w:pPr>
      <w:r w:rsidRPr="00862A61">
        <w:rPr>
          <w:rFonts w:ascii="Arial" w:hAnsi="Arial" w:cs="Arial"/>
          <w:b/>
          <w:sz w:val="22"/>
          <w:szCs w:val="22"/>
        </w:rPr>
        <w:t>Funciones del Consejo Directivo:</w:t>
      </w:r>
      <w:r w:rsidRPr="00862A61">
        <w:rPr>
          <w:rFonts w:ascii="Arial" w:hAnsi="Arial" w:cs="Arial"/>
          <w:sz w:val="22"/>
          <w:szCs w:val="22"/>
        </w:rPr>
        <w:t xml:space="preserve"> Decreto 1860 de 1994, </w:t>
      </w:r>
      <w:r>
        <w:rPr>
          <w:rFonts w:ascii="Arial" w:hAnsi="Arial" w:cs="Arial"/>
          <w:sz w:val="22"/>
          <w:szCs w:val="22"/>
        </w:rPr>
        <w:t>Artículo</w:t>
      </w:r>
      <w:r w:rsidRPr="00862A61">
        <w:rPr>
          <w:rFonts w:ascii="Arial" w:hAnsi="Arial" w:cs="Arial"/>
          <w:sz w:val="22"/>
          <w:szCs w:val="22"/>
        </w:rPr>
        <w:t xml:space="preserve"> 23.</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Tomar las decisiones que afecten el funcionamiento de la Institución, excepto las que sean competencia de otra autoridad, tales como las reservadas a la Dirección Administrativa, en el caso de los establecimientos privados.</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lastRenderedPageBreak/>
        <w:t>Servir de instancia para resolver los conflictos que se presenten entre docentes y administrativos, con los estudiantes del establecimiento educativo y después de haber agotado los procedimientos previstos en el Manual de Convivencia.</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Adoptar el Manual de Convivencia de la Institución.</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Fijar los criterios para la asignación de cupos disponibles para la admisión de estudiantes nuevos.</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 xml:space="preserve">Asumir la defensa y garantía de los derechos de toda la </w:t>
      </w:r>
      <w:r>
        <w:rPr>
          <w:rFonts w:ascii="Arial" w:hAnsi="Arial" w:cs="Arial"/>
          <w:sz w:val="22"/>
          <w:szCs w:val="22"/>
          <w:lang w:val="es-CO"/>
        </w:rPr>
        <w:t>Comunidad Educativa</w:t>
      </w:r>
      <w:r w:rsidRPr="00862A61">
        <w:rPr>
          <w:rFonts w:ascii="Arial" w:hAnsi="Arial" w:cs="Arial"/>
          <w:sz w:val="22"/>
          <w:szCs w:val="22"/>
          <w:lang w:val="es-CO"/>
        </w:rPr>
        <w:t>.  Cuando algunos de sus miembros se sienta lesionado.</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Aprobar</w:t>
      </w:r>
      <w:r w:rsidRPr="00862A61">
        <w:rPr>
          <w:rFonts w:ascii="Arial" w:hAnsi="Arial" w:cs="Arial"/>
          <w:color w:val="FF0000"/>
          <w:sz w:val="22"/>
          <w:szCs w:val="22"/>
          <w:lang w:val="es-CO"/>
        </w:rPr>
        <w:t xml:space="preserve"> </w:t>
      </w:r>
      <w:r w:rsidRPr="00862A61">
        <w:rPr>
          <w:rFonts w:ascii="Arial" w:hAnsi="Arial" w:cs="Arial"/>
          <w:sz w:val="22"/>
          <w:szCs w:val="22"/>
          <w:lang w:val="es-CO"/>
        </w:rPr>
        <w:t>el Plan Anual de actualización académica del personal docente presentado por el Rector.</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Participar en la planeación y evaluación del Proyecto Educativo Institucional -P.E.I.-, del Currículo y del Plan de Estudios y someterlos a consideración de la  Secretaría de Educación o del organismo que haga sus veces, para que verifiquen el cumplimiento de los requisitos establecidos en la ley y los reglamentos.</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Estimular y controlar el buen funcionamiento de la Institución Educativa.</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Establecer estímulos y correctivos para el buen desempeño académico y social del estudiante que han de incorporarse al Manual de Convivencia.  En ningún caso pueden ser contrarios a la dignidad del estudiante.</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Participar en la evaluación de los docentes, directivos docentes y personal administrativo de la Institución.</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Recomendar criterios de participación de la Institución en actividades comunitarias, culturales, deportivas y recreativas.</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Establecer el procedimiento para permitir el uso de las instalaciones en la realización de actividades educativas, culturales, recreativas, deportivas y sociales de la respectiva </w:t>
      </w:r>
      <w:r>
        <w:rPr>
          <w:rFonts w:ascii="Arial" w:hAnsi="Arial" w:cs="Arial"/>
          <w:sz w:val="22"/>
          <w:szCs w:val="22"/>
          <w:lang w:val="es-CO"/>
        </w:rPr>
        <w:t>Comunidad Educativa</w:t>
      </w:r>
      <w:r w:rsidRPr="00862A61">
        <w:rPr>
          <w:rFonts w:ascii="Arial" w:hAnsi="Arial" w:cs="Arial"/>
          <w:sz w:val="22"/>
          <w:szCs w:val="22"/>
          <w:lang w:val="es-CO"/>
        </w:rPr>
        <w:t>.</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Promover las relaciones de tipo académico, deportivo y cultural con otras Instituciones Educativas y la conformación de organizaciones juveniles.</w:t>
      </w:r>
    </w:p>
    <w:p w:rsidR="00522DF4" w:rsidRPr="00862A61" w:rsidRDefault="00522DF4" w:rsidP="00862A61">
      <w:pPr>
        <w:numPr>
          <w:ilvl w:val="0"/>
          <w:numId w:val="11"/>
        </w:numPr>
        <w:spacing w:line="360" w:lineRule="auto"/>
        <w:jc w:val="both"/>
        <w:rPr>
          <w:rFonts w:ascii="Arial" w:hAnsi="Arial" w:cs="Arial"/>
          <w:sz w:val="22"/>
          <w:szCs w:val="22"/>
          <w:lang w:val="es-CO"/>
        </w:rPr>
      </w:pPr>
      <w:r w:rsidRPr="00862A61">
        <w:rPr>
          <w:rFonts w:ascii="Arial" w:hAnsi="Arial" w:cs="Arial"/>
          <w:sz w:val="22"/>
          <w:szCs w:val="22"/>
          <w:lang w:val="es-CO"/>
        </w:rPr>
        <w:t>Fomentar la conformación de Asociaciones de Padres de Familia y estudiantes.</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Reglamentar los procesos electorales previstos en el presente Decreto.</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Darse su propio reglamento.</w:t>
      </w:r>
    </w:p>
    <w:p w:rsidR="00522DF4" w:rsidRPr="00862A61" w:rsidRDefault="00522DF4" w:rsidP="00862A61">
      <w:pPr>
        <w:pStyle w:val="msolistparagraph0"/>
        <w:spacing w:line="360" w:lineRule="auto"/>
        <w:jc w:val="both"/>
        <w:rPr>
          <w:rFonts w:ascii="Arial" w:hAnsi="Arial" w:cs="Arial"/>
        </w:rPr>
      </w:pPr>
    </w:p>
    <w:p w:rsidR="00522DF4" w:rsidRPr="00862A61" w:rsidRDefault="00522DF4" w:rsidP="00862A61">
      <w:pPr>
        <w:spacing w:line="360" w:lineRule="auto"/>
        <w:ind w:left="360"/>
        <w:jc w:val="both"/>
        <w:rPr>
          <w:rFonts w:ascii="Arial" w:hAnsi="Arial" w:cs="Arial"/>
          <w:sz w:val="22"/>
          <w:szCs w:val="22"/>
        </w:rPr>
      </w:pPr>
    </w:p>
    <w:p w:rsidR="00522DF4" w:rsidRPr="00862A61" w:rsidRDefault="00522DF4" w:rsidP="00862A61">
      <w:pPr>
        <w:tabs>
          <w:tab w:val="num" w:pos="1068"/>
        </w:tabs>
        <w:spacing w:line="360" w:lineRule="auto"/>
        <w:jc w:val="both"/>
        <w:rPr>
          <w:rFonts w:ascii="Arial" w:hAnsi="Arial" w:cs="Arial"/>
          <w:sz w:val="22"/>
          <w:szCs w:val="22"/>
        </w:rPr>
      </w:pPr>
      <w:r w:rsidRPr="00862A61">
        <w:rPr>
          <w:rFonts w:ascii="Arial" w:hAnsi="Arial" w:cs="Arial"/>
          <w:b/>
          <w:sz w:val="22"/>
          <w:szCs w:val="22"/>
        </w:rPr>
        <w:t>FUNCIONES DEL RECTOR/DIRECTOR:</w:t>
      </w:r>
      <w:r w:rsidRPr="00862A61">
        <w:rPr>
          <w:rFonts w:ascii="Arial" w:hAnsi="Arial" w:cs="Arial"/>
          <w:sz w:val="22"/>
          <w:szCs w:val="22"/>
        </w:rPr>
        <w:t xml:space="preserve"> Decreto 1860 de 1994, </w:t>
      </w:r>
      <w:r>
        <w:rPr>
          <w:rFonts w:ascii="Arial" w:hAnsi="Arial" w:cs="Arial"/>
          <w:sz w:val="22"/>
          <w:szCs w:val="22"/>
        </w:rPr>
        <w:t>Artículo</w:t>
      </w:r>
      <w:r w:rsidRPr="00862A61">
        <w:rPr>
          <w:rFonts w:ascii="Arial" w:hAnsi="Arial" w:cs="Arial"/>
          <w:sz w:val="22"/>
          <w:szCs w:val="22"/>
        </w:rPr>
        <w:t xml:space="preserve"> 25. Ley General de Educación 115 de 1994. </w:t>
      </w:r>
    </w:p>
    <w:p w:rsidR="00522DF4" w:rsidRPr="00862A61" w:rsidRDefault="00522DF4" w:rsidP="00862A61">
      <w:pPr>
        <w:tabs>
          <w:tab w:val="num" w:pos="1068"/>
        </w:tabs>
        <w:spacing w:line="360" w:lineRule="auto"/>
        <w:jc w:val="both"/>
        <w:rPr>
          <w:rFonts w:ascii="Arial" w:hAnsi="Arial" w:cs="Arial"/>
          <w:sz w:val="22"/>
          <w:szCs w:val="22"/>
          <w:lang w:val="es-CO"/>
        </w:rPr>
      </w:pPr>
      <w:r w:rsidRPr="00862A61">
        <w:rPr>
          <w:rFonts w:ascii="Arial" w:hAnsi="Arial" w:cs="Arial"/>
          <w:bCs/>
          <w:sz w:val="22"/>
          <w:szCs w:val="22"/>
        </w:rPr>
        <w:t>El Rector e</w:t>
      </w:r>
      <w:r w:rsidRPr="00862A61">
        <w:rPr>
          <w:rFonts w:ascii="Arial" w:hAnsi="Arial" w:cs="Arial"/>
          <w:sz w:val="22"/>
          <w:szCs w:val="22"/>
          <w:lang w:val="es-CO"/>
        </w:rPr>
        <w:t>s el representante legal del establecimiento educativo ante las autoridades educativas.  También es la persona que ejecuta las decisiones del Gobierno Escolar.</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b/>
          <w:bCs/>
          <w:sz w:val="22"/>
          <w:szCs w:val="22"/>
          <w:lang w:val="es-CO"/>
        </w:rPr>
        <w:t>Funciones del Rector:</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Orientar la preparación y  ejecución del Proyecto Educativo Institucional -P.E.I.- con la participación de los miembros de la comunidad y aplicar las decisiones del Gobierno Escolar.</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Velar por el cumplimiento de las funciones docentes y el oportuno aprovisionamiento de los recursos necesarios para el efecto.</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lastRenderedPageBreak/>
        <w:t>Promover el proceso continuo de mejoramiento de la calidad de la educación en el establecimiento.</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Mantener activas las relaciones con las autoridades educativas, con los patrocinadores o auspiciadores de la Institución y con la comunidad local, para el continuo progreso académico de la Institución y el mejoramiento de la vida comunitaria.</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Establecer canales de comunicación entre los diferentes estamentos de la </w:t>
      </w:r>
      <w:r>
        <w:rPr>
          <w:rFonts w:ascii="Arial" w:hAnsi="Arial" w:cs="Arial"/>
          <w:sz w:val="22"/>
          <w:szCs w:val="22"/>
          <w:lang w:val="es-CO"/>
        </w:rPr>
        <w:t>Comunidad Educativa</w:t>
      </w:r>
      <w:r w:rsidRPr="00862A61">
        <w:rPr>
          <w:rFonts w:ascii="Arial" w:hAnsi="Arial" w:cs="Arial"/>
          <w:sz w:val="22"/>
          <w:szCs w:val="22"/>
          <w:lang w:val="es-CO"/>
        </w:rPr>
        <w:t>.</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Orientar el proceso educativo con la asistencia del Consejo Académico.</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Ejercer las funciones disciplinarias que le atribuyan la ley, los reglamentos y el Manual de Convivencia.</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Identificar las nuevas tendencias, aspiraciones e influencias para canalizarlas a favor del mejoramiento del Proyecto Educativo Institucional -P.E.I.-.</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Promover actividades de beneficio social que vinculen al establecimiento con la comunidad local.</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Aplicar las disposiciones que se expidan por parte del Estado, atinentes a la prestación del servicio público educativo.</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Presidir el Consejo Directivo y el Consejo Académico de la Institución y coordinar los distintos órganos del Gobierno Escolar.</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Representar el establecimiento ante las autoridades educativas y la comunidad escolar.</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Formular planes anuales de acción y de mejoramiento de calidad, y dirigir su ejecución.</w:t>
      </w:r>
    </w:p>
    <w:p w:rsidR="00522DF4" w:rsidRPr="00862A61" w:rsidRDefault="00522DF4" w:rsidP="00862A61">
      <w:pPr>
        <w:widowControl w:val="0"/>
        <w:numPr>
          <w:ilvl w:val="0"/>
          <w:numId w:val="11"/>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Dirigir el trabajo de los equipos docentes y establecer contactos interinstitucionales para el logro de las metas educativas.</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Realizar el control sobre el cumplimiento de las funciones correspondientes al personal docente y administrativo y reportar las novedades e irregularidades del personal a la Secretaría de Educación distrital, municipal, departamental o quien haga sus veces.</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Administrar el personal asignado a la Institución en lo relacionado con las novedades y los permisos.</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Participar en la definición de perfiles para la selección del personal docente, y en su selección definitiva.</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Distribuir las asignaciones académicas, y demás funciones de docentes, directivos  docentes y administrativos a su cargo, de conformidad con las normas sobre la materia.</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Realizar la evaluación anual de desempeño de los docentes, directivos docentes y administrativos a su cargo.</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Imponer los correctivos disciplinarias propias del sistema de control interno académico y disciplinario de conformidad con las normas vigentes.</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rPr>
      </w:pPr>
      <w:r w:rsidRPr="00862A61">
        <w:rPr>
          <w:rFonts w:ascii="Arial" w:hAnsi="Arial" w:cs="Arial"/>
          <w:sz w:val="22"/>
          <w:szCs w:val="22"/>
          <w:lang w:val="es-CO"/>
        </w:rPr>
        <w:t>Proponer a los docentes que serán apoyados para recibir capacitación.</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rPr>
        <w:t>Suministrar información oportuna al departamento, distrito o municipio, de acuerdo con sus requerimientos.</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Responder por la calidad de la prestación del servicio en su Institución, </w:t>
      </w:r>
      <w:r w:rsidRPr="00862A61">
        <w:rPr>
          <w:rFonts w:ascii="Arial" w:hAnsi="Arial" w:cs="Arial"/>
          <w:sz w:val="22"/>
          <w:szCs w:val="22"/>
          <w:lang w:val="es-CO"/>
        </w:rPr>
        <w:lastRenderedPageBreak/>
        <w:t>planeando, dirigiendo, orientando, programando, administrando y supervisando la educación dentro de la misma.</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Rendir un informe al Consejo Directivo de la Institución al menos cada seis meses, y la información general en la Institución.</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Publicar una vez al semestre en lugares públicos y comunicar por escrito a los padres de familia, los docentes a cargo de cada asignatura, los horarios y la carga docente de cada uno de ellos.</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Las demás que le asigne el Representante Legal de la Corporación para la correcta prestación del servicio educativo.</w:t>
      </w:r>
    </w:p>
    <w:p w:rsidR="00522DF4" w:rsidRPr="00862A61" w:rsidRDefault="00522DF4" w:rsidP="003624F2">
      <w:pPr>
        <w:widowControl w:val="0"/>
        <w:numPr>
          <w:ilvl w:val="0"/>
          <w:numId w:val="27"/>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Las demás funciones, afines o complementarias con las anteriores, que le atribuya el Proyecto Educativo Institucional -P.E.I.-.</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b/>
          <w:sz w:val="22"/>
          <w:szCs w:val="22"/>
        </w:rPr>
        <w:t>PERSONERO DE LOS ESTUDIANTES:</w:t>
      </w:r>
      <w:r w:rsidRPr="00862A61">
        <w:rPr>
          <w:rFonts w:ascii="Arial" w:hAnsi="Arial" w:cs="Arial"/>
          <w:sz w:val="22"/>
          <w:szCs w:val="22"/>
        </w:rPr>
        <w:t xml:space="preserve"> Decreto 1860 de 1994, </w:t>
      </w:r>
      <w:r>
        <w:rPr>
          <w:rFonts w:ascii="Arial" w:hAnsi="Arial" w:cs="Arial"/>
          <w:sz w:val="22"/>
          <w:szCs w:val="22"/>
        </w:rPr>
        <w:t>Artículo</w:t>
      </w:r>
      <w:r w:rsidRPr="00862A61">
        <w:rPr>
          <w:rFonts w:ascii="Arial" w:hAnsi="Arial" w:cs="Arial"/>
          <w:sz w:val="22"/>
          <w:szCs w:val="22"/>
        </w:rPr>
        <w:t xml:space="preserve"> 28.</w:t>
      </w:r>
    </w:p>
    <w:p w:rsidR="00522DF4" w:rsidRPr="00862A61" w:rsidRDefault="00522DF4" w:rsidP="00862A61">
      <w:p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“En todos los establecimientos educativos el personero de Los estudiantes será un alumno que curse el último grado que ofrezca la Institución encargado de promover el ejercicio de los deberes y derechos de los estudiantes consagrados en la Constitución Política, las leyes, los reglamentos y el Manual de Convivencia”.</w:t>
      </w:r>
    </w:p>
    <w:p w:rsidR="00522DF4" w:rsidRPr="00862A61" w:rsidRDefault="00522DF4" w:rsidP="00862A61">
      <w:p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Los estudiantes que se postulen deben estar cursando el último grado ofrecido por la Institución</w:t>
      </w:r>
      <w:r w:rsidRPr="00862A61">
        <w:rPr>
          <w:rFonts w:ascii="Arial" w:hAnsi="Arial" w:cs="Arial"/>
          <w:color w:val="FF0000"/>
          <w:sz w:val="22"/>
          <w:szCs w:val="22"/>
          <w:lang w:val="es-CO"/>
        </w:rPr>
        <w:t xml:space="preserve"> </w:t>
      </w:r>
      <w:r w:rsidRPr="00862A61">
        <w:rPr>
          <w:rFonts w:ascii="Arial" w:hAnsi="Arial" w:cs="Arial"/>
          <w:sz w:val="22"/>
          <w:szCs w:val="22"/>
          <w:lang w:val="es-CO"/>
        </w:rPr>
        <w:t>y haber cursado como mínimo un año lectivo. Debe distinguirse por su excelente conducta, disciplina y rendimiento académico. Ser mediador(a) y conciliador entre estudiantes, docentes y administrativos, ejerciendo su representación con madurez y criterio aportando para la solución de problemas cotidianos desde su propio proyecto de vida.</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b/>
          <w:bCs/>
          <w:sz w:val="22"/>
          <w:szCs w:val="22"/>
          <w:lang w:val="es-CO"/>
        </w:rPr>
      </w:pPr>
      <w:r w:rsidRPr="00862A61">
        <w:rPr>
          <w:rFonts w:ascii="Arial" w:hAnsi="Arial" w:cs="Arial"/>
          <w:b/>
          <w:bCs/>
          <w:sz w:val="22"/>
          <w:szCs w:val="22"/>
          <w:lang w:val="es-CO"/>
        </w:rPr>
        <w:t xml:space="preserve">Funciones de Personero: </w:t>
      </w:r>
    </w:p>
    <w:p w:rsidR="00522DF4" w:rsidRPr="00862A61" w:rsidRDefault="00522DF4" w:rsidP="003624F2">
      <w:pPr>
        <w:widowControl w:val="0"/>
        <w:numPr>
          <w:ilvl w:val="0"/>
          <w:numId w:val="28"/>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Impulsar la formación de valores que promueve la Institución.</w:t>
      </w:r>
    </w:p>
    <w:p w:rsidR="00522DF4" w:rsidRPr="00862A61" w:rsidRDefault="00522DF4" w:rsidP="003624F2">
      <w:pPr>
        <w:widowControl w:val="0"/>
        <w:numPr>
          <w:ilvl w:val="0"/>
          <w:numId w:val="28"/>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Promover el cumplimiento de los derechos y deberes de los estudiantes, para lo cual podrá utilizar los medios de comunicación interna del establecimiento, pedir la colaboración del Consejo de estudiantes, organizar foros u otras formas de deliberación.</w:t>
      </w:r>
    </w:p>
    <w:p w:rsidR="00522DF4" w:rsidRPr="00862A61" w:rsidRDefault="00522DF4" w:rsidP="003624F2">
      <w:pPr>
        <w:widowControl w:val="0"/>
        <w:numPr>
          <w:ilvl w:val="0"/>
          <w:numId w:val="28"/>
        </w:numPr>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Recibir y evaluar las quejas y reclamos que presenten los educandos sobre lesiones a sus derechos y las que formule cualquier persona de la comunidad sobre el incumplimiento de las obligaciones de los estudiantes.</w:t>
      </w:r>
    </w:p>
    <w:p w:rsidR="00522DF4" w:rsidRPr="00862A61" w:rsidRDefault="00522DF4" w:rsidP="003624F2">
      <w:pPr>
        <w:numPr>
          <w:ilvl w:val="0"/>
          <w:numId w:val="28"/>
        </w:numPr>
        <w:spacing w:line="360" w:lineRule="auto"/>
        <w:jc w:val="both"/>
        <w:rPr>
          <w:rFonts w:ascii="Arial" w:hAnsi="Arial" w:cs="Arial"/>
          <w:sz w:val="22"/>
          <w:szCs w:val="22"/>
          <w:lang w:val="es-CO"/>
        </w:rPr>
      </w:pPr>
      <w:r w:rsidRPr="00862A61">
        <w:rPr>
          <w:rFonts w:ascii="Arial" w:hAnsi="Arial" w:cs="Arial"/>
          <w:sz w:val="22"/>
          <w:szCs w:val="22"/>
          <w:lang w:val="es-CO"/>
        </w:rPr>
        <w:t>Presentar ante el rector o el Director Administrativo, según sus competencias, las solicitudes de oficio o a petición de parte que considere necesarias para proteger los derechos de los estudiantes y facilitar el cumplimiento de sus deberes.</w:t>
      </w:r>
    </w:p>
    <w:p w:rsidR="00522DF4" w:rsidRPr="00862A61" w:rsidRDefault="00522DF4" w:rsidP="003624F2">
      <w:pPr>
        <w:numPr>
          <w:ilvl w:val="0"/>
          <w:numId w:val="28"/>
        </w:numPr>
        <w:spacing w:line="360" w:lineRule="auto"/>
        <w:jc w:val="both"/>
        <w:rPr>
          <w:rFonts w:ascii="Arial" w:hAnsi="Arial" w:cs="Arial"/>
          <w:sz w:val="22"/>
          <w:szCs w:val="22"/>
          <w:lang w:val="es-CO"/>
        </w:rPr>
      </w:pPr>
      <w:r w:rsidRPr="00862A61">
        <w:rPr>
          <w:rFonts w:ascii="Arial" w:hAnsi="Arial" w:cs="Arial"/>
          <w:sz w:val="22"/>
          <w:szCs w:val="22"/>
          <w:lang w:val="es-CO"/>
        </w:rPr>
        <w:t>Cuando lo considere necesario, apelar ante el Consejo Directivo o el organismo que haga sus veces, las decisiones del rector respecto a las peticiones presentadas por su intermedio.</w:t>
      </w:r>
    </w:p>
    <w:p w:rsidR="00522DF4" w:rsidRPr="00862A61" w:rsidRDefault="00522DF4" w:rsidP="00862A61">
      <w:pPr>
        <w:spacing w:line="360" w:lineRule="auto"/>
        <w:jc w:val="both"/>
        <w:rPr>
          <w:rFonts w:ascii="Arial" w:hAnsi="Arial" w:cs="Arial"/>
          <w:sz w:val="22"/>
          <w:szCs w:val="22"/>
          <w:lang w:val="es-CO"/>
        </w:rPr>
      </w:pP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sz w:val="22"/>
          <w:szCs w:val="22"/>
          <w:lang w:val="es-CO"/>
        </w:rPr>
        <w:t xml:space="preserve">El Personero estudiantil será elegido dentro de los treinta días calendario siguiente de la iniciación de clases de un período lectivo anual. Para tal efecto el rector convocará a los </w:t>
      </w:r>
      <w:r w:rsidRPr="00862A61">
        <w:rPr>
          <w:rFonts w:ascii="Arial" w:hAnsi="Arial" w:cs="Arial"/>
          <w:sz w:val="22"/>
          <w:szCs w:val="22"/>
          <w:lang w:val="es-CO"/>
        </w:rPr>
        <w:lastRenderedPageBreak/>
        <w:t>estudiantes matriculados con el fin de elegirlo por el sistema de mayoría simple y mediante el voto secreto.</w:t>
      </w:r>
    </w:p>
    <w:p w:rsidR="00522DF4" w:rsidRPr="00862A61" w:rsidRDefault="00522DF4" w:rsidP="00862A61">
      <w:pPr>
        <w:widowControl w:val="0"/>
        <w:suppressAutoHyphen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rPr>
        <w:t>El ejercicio del cargo de Personero de los estudiantes es incompatible con el Representante de los estudiantes al Consejo Directivo.</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Cuando el Personero de los estudiantes no cumpla con sus funciones o su perfil no corresponda al estipulado en el Manual de Convivencia, el Consejo Directivo solicitará al Consejo de Estudiantes que revoque el cargo, el cual será asumido por el candidato que quedó de segundo en las votaciones.</w:t>
      </w:r>
    </w:p>
    <w:p w:rsidR="00522DF4" w:rsidRPr="00862A61" w:rsidRDefault="00522DF4" w:rsidP="00862A61">
      <w:pPr>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autoSpaceDE w:val="0"/>
        <w:autoSpaceDN w:val="0"/>
        <w:adjustRightInd w:val="0"/>
        <w:spacing w:line="360" w:lineRule="auto"/>
        <w:jc w:val="both"/>
        <w:rPr>
          <w:rFonts w:ascii="Arial" w:hAnsi="Arial" w:cs="Arial"/>
          <w:b/>
          <w:sz w:val="22"/>
          <w:szCs w:val="22"/>
          <w:lang w:val="es-CO"/>
        </w:rPr>
      </w:pPr>
      <w:r w:rsidRPr="00862A61">
        <w:rPr>
          <w:rFonts w:ascii="Arial" w:hAnsi="Arial" w:cs="Arial"/>
          <w:b/>
          <w:sz w:val="22"/>
          <w:szCs w:val="22"/>
          <w:lang w:val="es-CO"/>
        </w:rPr>
        <w:t xml:space="preserve">Funciones del </w:t>
      </w:r>
      <w:r>
        <w:rPr>
          <w:rFonts w:ascii="Arial" w:hAnsi="Arial" w:cs="Arial"/>
          <w:b/>
          <w:sz w:val="22"/>
          <w:szCs w:val="22"/>
          <w:lang w:val="es-CO"/>
        </w:rPr>
        <w:t>C</w:t>
      </w:r>
      <w:r w:rsidRPr="00862A61">
        <w:rPr>
          <w:rFonts w:ascii="Arial" w:hAnsi="Arial" w:cs="Arial"/>
          <w:b/>
          <w:sz w:val="22"/>
          <w:szCs w:val="22"/>
          <w:lang w:val="es-CO"/>
        </w:rPr>
        <w:t>ontralor Estudiantil:</w:t>
      </w:r>
    </w:p>
    <w:p w:rsidR="00522DF4" w:rsidRPr="00862A61" w:rsidRDefault="00522DF4" w:rsidP="003624F2">
      <w:pPr>
        <w:numPr>
          <w:ilvl w:val="0"/>
          <w:numId w:val="68"/>
        </w:numPr>
        <w:autoSpaceDE w:val="0"/>
        <w:autoSpaceDN w:val="0"/>
        <w:adjustRightInd w:val="0"/>
        <w:spacing w:line="360" w:lineRule="auto"/>
        <w:jc w:val="both"/>
        <w:rPr>
          <w:rFonts w:ascii="Arial" w:hAnsi="Arial" w:cs="Arial"/>
          <w:b/>
          <w:sz w:val="22"/>
          <w:szCs w:val="22"/>
          <w:lang w:val="es-CO"/>
        </w:rPr>
      </w:pPr>
      <w:r w:rsidRPr="00862A61">
        <w:rPr>
          <w:rFonts w:ascii="Arial" w:hAnsi="Arial" w:cs="Arial"/>
          <w:sz w:val="22"/>
          <w:szCs w:val="22"/>
        </w:rPr>
        <w:t>Liderar  la Contraloría Escolar en la respectiva institución educativa.</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 xml:space="preserve">Ser vocero de la Contraloría General de Medellín ante la </w:t>
      </w:r>
      <w:r>
        <w:rPr>
          <w:rFonts w:cs="Arial"/>
          <w:sz w:val="22"/>
        </w:rPr>
        <w:t>Comunidad Educativa</w:t>
      </w:r>
      <w:r w:rsidRPr="00862A61">
        <w:rPr>
          <w:rFonts w:cs="Arial"/>
          <w:sz w:val="22"/>
        </w:rPr>
        <w:t>.</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Convocar a los integrantes de la Contraloría Escolar a una reunión ordinaria cada dos meses, o extraordinaria cuando sea necesario.</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Representar la Contraloría Escolar ante la Red de Contralores Escolares.</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Representar la Contraloría Escolar ante la Contraloría General de Medellín.</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Solicitar a la Contraloría General de Medellín que realice las verificaciones que se consideren necesarias frente a las actuaciones de los gestores fiscales, a fin de que ésta determine si es precedente o no adelantar alguna acción de control fiscal.</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Solicitar a lo Contraloría General de Medellín las capacitaciones que estime necesarias para el adecuados desarrollo de las funciones que corresponden a la Contraloría Escolar.</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Verificar la publicación en lugar visible de los informes de ejecución presupuestal de ingresos y gastos de los Fondos de Servicios Educativos.</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Verificar que el Rector o Director Rural publique semestralmente en cartelera las contrataciones que se haya celebrado con cargo a los Fondos de Servicios Educativos en la vigencia fiscal y la población beneficiada a través de los programas de gratuidad y derechos académicos y complementarios, restaurantes escolares, fondo de protección escolar y otros que tenga la Institución Educativa.</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 xml:space="preserve">Promover la comunicación en la </w:t>
      </w:r>
      <w:r>
        <w:rPr>
          <w:rFonts w:cs="Arial"/>
          <w:sz w:val="22"/>
        </w:rPr>
        <w:t>Comunidad Educativa</w:t>
      </w:r>
      <w:r w:rsidRPr="00862A61">
        <w:rPr>
          <w:rFonts w:cs="Arial"/>
          <w:sz w:val="22"/>
        </w:rPr>
        <w:t xml:space="preserve"> de las obras físicas que se van a realizar y el seguimiento para que las mismas se entreguen con la calidad requerida y con las necesidades de la población escolar.</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Solicitar al rector la publicación en lugar visible de la Resolución del Ministerio de Educación Nacional, sobre la asignación de recursos de gratuidad provenientes para gastos según la aprobación del Consejo Directivo.</w:t>
      </w:r>
    </w:p>
    <w:p w:rsidR="00522DF4" w:rsidRPr="00862A61" w:rsidRDefault="00522DF4" w:rsidP="003624F2">
      <w:pPr>
        <w:pStyle w:val="Prrafodelista3"/>
        <w:numPr>
          <w:ilvl w:val="0"/>
          <w:numId w:val="68"/>
        </w:numPr>
        <w:spacing w:line="360" w:lineRule="auto"/>
        <w:rPr>
          <w:rFonts w:cs="Arial"/>
          <w:sz w:val="22"/>
        </w:rPr>
      </w:pPr>
      <w:r w:rsidRPr="00862A61">
        <w:rPr>
          <w:rFonts w:cs="Arial"/>
          <w:sz w:val="22"/>
        </w:rPr>
        <w:t>Solicitar al rector la publicación en lugar visible del Decreto de transferencia municipal de recursos por  concepto de gratuidad para los niveles de Sisbén 1, 2 y 3 y los recursos adicionales por concepto de estudiantes de media técnica.</w:t>
      </w:r>
    </w:p>
    <w:p w:rsidR="00522DF4" w:rsidRPr="00862A61" w:rsidRDefault="00522DF4" w:rsidP="00862A61">
      <w:pPr>
        <w:autoSpaceDE w:val="0"/>
        <w:autoSpaceDN w:val="0"/>
        <w:adjustRightInd w:val="0"/>
        <w:spacing w:line="360" w:lineRule="auto"/>
        <w:jc w:val="both"/>
        <w:rPr>
          <w:rFonts w:ascii="Arial" w:hAnsi="Arial" w:cs="Arial"/>
          <w:color w:val="FF0000"/>
          <w:sz w:val="22"/>
          <w:szCs w:val="22"/>
          <w:lang w:val="es-CO"/>
        </w:rPr>
      </w:pPr>
    </w:p>
    <w:p w:rsidR="00522DF4" w:rsidRPr="00862A61" w:rsidRDefault="00522DF4" w:rsidP="00862A61">
      <w:pPr>
        <w:autoSpaceDE w:val="0"/>
        <w:autoSpaceDN w:val="0"/>
        <w:adjustRightInd w:val="0"/>
        <w:spacing w:line="360" w:lineRule="auto"/>
        <w:jc w:val="both"/>
        <w:rPr>
          <w:rFonts w:ascii="Arial" w:hAnsi="Arial" w:cs="Arial"/>
          <w:color w:val="FF0000"/>
          <w:sz w:val="22"/>
          <w:szCs w:val="22"/>
          <w:lang w:val="es-CO"/>
        </w:rPr>
      </w:pP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b/>
          <w:sz w:val="22"/>
          <w:szCs w:val="22"/>
        </w:rPr>
        <w:t xml:space="preserve">CONSEJO DE ESTUDIANTES: Decreto 1860 de 1994, </w:t>
      </w:r>
      <w:r>
        <w:rPr>
          <w:rFonts w:ascii="Arial" w:hAnsi="Arial" w:cs="Arial"/>
          <w:sz w:val="22"/>
          <w:szCs w:val="22"/>
        </w:rPr>
        <w:t>Artículo</w:t>
      </w:r>
      <w:r w:rsidRPr="00862A61">
        <w:rPr>
          <w:rFonts w:ascii="Arial" w:hAnsi="Arial" w:cs="Arial"/>
          <w:sz w:val="22"/>
          <w:szCs w:val="22"/>
        </w:rPr>
        <w:t xml:space="preserve"> 29.</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En todos los establecimientos educativos, el Consejo de Estudiantes es el máximo órgano </w:t>
      </w:r>
      <w:r w:rsidRPr="00862A61">
        <w:rPr>
          <w:rFonts w:ascii="Arial" w:hAnsi="Arial" w:cs="Arial"/>
          <w:sz w:val="22"/>
          <w:szCs w:val="22"/>
          <w:lang w:val="es-CO"/>
        </w:rPr>
        <w:lastRenderedPageBreak/>
        <w:t>colegiado que asegura y garantiza el continuo ejercicio de la participación por parte de los educandos.  Está integrado por un vocero de cada uno de los grados ofrecidos por la Institución Educativa o establecimientos que  comparten un mismo Consejo Directivo.</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Deberá convocar en una fecha dentro las cuatro primeras semanas del calendario académico, sendas Asambleas integradas por los estudiantes que cursen cada grado, con el fin de que elijan de su seno mediante votación secreta, un vocero estudiantil para el año lectivo en curso.</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Los estudiantes del nivel Preescolar y de los tres primero grados del ciclo de primaria, serán convocados a una Asamblea conjunta para elegir un(a) vocero(a) único entre los estudiantes que cursan el tercer grado.</w:t>
      </w:r>
    </w:p>
    <w:p w:rsidR="00522DF4" w:rsidRPr="00862A61" w:rsidRDefault="00522DF4" w:rsidP="00862A61">
      <w:pPr>
        <w:widowControl w:val="0"/>
        <w:suppressAutoHyphens/>
        <w:autoSpaceDE w:val="0"/>
        <w:autoSpaceDN w:val="0"/>
        <w:adjustRightInd w:val="0"/>
        <w:spacing w:line="360" w:lineRule="auto"/>
        <w:jc w:val="both"/>
        <w:rPr>
          <w:rFonts w:ascii="Arial" w:hAnsi="Arial" w:cs="Arial"/>
          <w:b/>
          <w:bCs/>
          <w:sz w:val="22"/>
          <w:szCs w:val="22"/>
        </w:rPr>
      </w:pPr>
    </w:p>
    <w:p w:rsidR="00522DF4" w:rsidRPr="00862A61" w:rsidRDefault="00522DF4" w:rsidP="00862A61">
      <w:pPr>
        <w:widowControl w:val="0"/>
        <w:suppressAutoHyphens/>
        <w:autoSpaceDE w:val="0"/>
        <w:autoSpaceDN w:val="0"/>
        <w:adjustRightInd w:val="0"/>
        <w:spacing w:line="360" w:lineRule="auto"/>
        <w:jc w:val="both"/>
        <w:rPr>
          <w:rFonts w:ascii="Arial" w:hAnsi="Arial" w:cs="Arial"/>
          <w:sz w:val="22"/>
          <w:szCs w:val="22"/>
          <w:lang w:val="es-CO"/>
        </w:rPr>
      </w:pPr>
      <w:r w:rsidRPr="00862A61">
        <w:rPr>
          <w:rFonts w:ascii="Arial" w:hAnsi="Arial" w:cs="Arial"/>
          <w:b/>
          <w:bCs/>
          <w:sz w:val="22"/>
          <w:szCs w:val="22"/>
        </w:rPr>
        <w:t>Funciones del Consejo de estudiantes:</w:t>
      </w:r>
    </w:p>
    <w:p w:rsidR="00522DF4" w:rsidRPr="00862A61" w:rsidRDefault="00522DF4" w:rsidP="003624F2">
      <w:pPr>
        <w:numPr>
          <w:ilvl w:val="0"/>
          <w:numId w:val="29"/>
        </w:numPr>
        <w:spacing w:line="360" w:lineRule="auto"/>
        <w:jc w:val="both"/>
        <w:rPr>
          <w:rFonts w:ascii="Arial" w:hAnsi="Arial" w:cs="Arial"/>
          <w:sz w:val="22"/>
          <w:szCs w:val="22"/>
          <w:lang w:val="es-CO"/>
        </w:rPr>
      </w:pPr>
      <w:r w:rsidRPr="00862A61">
        <w:rPr>
          <w:rFonts w:ascii="Arial" w:hAnsi="Arial" w:cs="Arial"/>
          <w:sz w:val="22"/>
          <w:szCs w:val="22"/>
          <w:lang w:val="es-CO"/>
        </w:rPr>
        <w:t>Darse su propia organización interna.</w:t>
      </w:r>
    </w:p>
    <w:p w:rsidR="00522DF4" w:rsidRPr="00862A61" w:rsidRDefault="00522DF4" w:rsidP="003624F2">
      <w:pPr>
        <w:numPr>
          <w:ilvl w:val="0"/>
          <w:numId w:val="29"/>
        </w:numPr>
        <w:spacing w:line="360" w:lineRule="auto"/>
        <w:jc w:val="both"/>
        <w:rPr>
          <w:rFonts w:ascii="Arial" w:hAnsi="Arial" w:cs="Arial"/>
          <w:sz w:val="22"/>
          <w:szCs w:val="22"/>
          <w:lang w:val="es-CO"/>
        </w:rPr>
      </w:pPr>
      <w:r w:rsidRPr="00862A61">
        <w:rPr>
          <w:rFonts w:ascii="Arial" w:hAnsi="Arial" w:cs="Arial"/>
          <w:sz w:val="22"/>
          <w:szCs w:val="22"/>
          <w:lang w:val="es-CO"/>
        </w:rPr>
        <w:t>Elegir el representante de Los estudiantes ante el Consejo Directivo y asesorarlo en el cumplimiento de su representación.</w:t>
      </w:r>
    </w:p>
    <w:p w:rsidR="00522DF4" w:rsidRPr="00862A61" w:rsidRDefault="00522DF4" w:rsidP="003624F2">
      <w:pPr>
        <w:numPr>
          <w:ilvl w:val="0"/>
          <w:numId w:val="29"/>
        </w:numPr>
        <w:spacing w:line="360" w:lineRule="auto"/>
        <w:jc w:val="both"/>
        <w:rPr>
          <w:rFonts w:ascii="Arial" w:hAnsi="Arial" w:cs="Arial"/>
          <w:sz w:val="22"/>
          <w:szCs w:val="22"/>
          <w:lang w:val="es-CO"/>
        </w:rPr>
      </w:pPr>
      <w:r w:rsidRPr="00862A61">
        <w:rPr>
          <w:rFonts w:ascii="Arial" w:hAnsi="Arial" w:cs="Arial"/>
          <w:sz w:val="22"/>
          <w:szCs w:val="22"/>
          <w:lang w:val="es-CO"/>
        </w:rPr>
        <w:t>Invitar a sus deliberaciones a aquellos y aquellas estudiantes que presenten iniciativas sobre el desarrollo de la vida estudiantil.</w:t>
      </w:r>
    </w:p>
    <w:p w:rsidR="00522DF4" w:rsidRPr="00862A61" w:rsidRDefault="00522DF4" w:rsidP="003624F2">
      <w:pPr>
        <w:numPr>
          <w:ilvl w:val="0"/>
          <w:numId w:val="29"/>
        </w:numPr>
        <w:spacing w:line="360" w:lineRule="auto"/>
        <w:jc w:val="both"/>
        <w:rPr>
          <w:rFonts w:ascii="Arial" w:hAnsi="Arial" w:cs="Arial"/>
          <w:sz w:val="22"/>
          <w:szCs w:val="22"/>
          <w:lang w:val="es-CO"/>
        </w:rPr>
      </w:pPr>
      <w:r w:rsidRPr="00862A61">
        <w:rPr>
          <w:rFonts w:ascii="Arial" w:hAnsi="Arial" w:cs="Arial"/>
          <w:sz w:val="22"/>
          <w:szCs w:val="22"/>
          <w:lang w:val="es-CO"/>
        </w:rPr>
        <w:t>Las demás actividades afines o complementarias con las anteriores que le atribuya el Manual de Convivencia.</w:t>
      </w:r>
    </w:p>
    <w:p w:rsidR="00522DF4" w:rsidRPr="00862A61" w:rsidRDefault="00522DF4" w:rsidP="00862A61">
      <w:pPr>
        <w:pStyle w:val="msolistparagraph0"/>
        <w:spacing w:line="360" w:lineRule="auto"/>
        <w:ind w:left="0"/>
        <w:jc w:val="both"/>
        <w:rPr>
          <w:rFonts w:ascii="Arial" w:hAnsi="Arial" w:cs="Arial"/>
          <w:b/>
          <w:bCs/>
        </w:rPr>
      </w:pPr>
    </w:p>
    <w:p w:rsidR="00522DF4" w:rsidRPr="00862A61" w:rsidRDefault="00522DF4" w:rsidP="00862A61">
      <w:pPr>
        <w:tabs>
          <w:tab w:val="num" w:pos="1068"/>
        </w:tabs>
        <w:spacing w:line="360" w:lineRule="auto"/>
        <w:jc w:val="both"/>
        <w:rPr>
          <w:rFonts w:ascii="Arial" w:hAnsi="Arial" w:cs="Arial"/>
          <w:sz w:val="22"/>
          <w:szCs w:val="22"/>
        </w:rPr>
      </w:pPr>
      <w:r w:rsidRPr="00862A61">
        <w:rPr>
          <w:rFonts w:ascii="Arial" w:hAnsi="Arial" w:cs="Arial"/>
          <w:b/>
          <w:sz w:val="22"/>
          <w:szCs w:val="22"/>
        </w:rPr>
        <w:t>PADRES DE FAMILIA:</w:t>
      </w:r>
    </w:p>
    <w:p w:rsidR="00522DF4" w:rsidRPr="00862A61" w:rsidRDefault="00522DF4" w:rsidP="00862A61">
      <w:pPr>
        <w:tabs>
          <w:tab w:val="num" w:pos="1068"/>
        </w:tabs>
        <w:spacing w:line="360" w:lineRule="auto"/>
        <w:jc w:val="both"/>
        <w:rPr>
          <w:rFonts w:ascii="Arial" w:hAnsi="Arial" w:cs="Arial"/>
          <w:sz w:val="22"/>
          <w:szCs w:val="22"/>
        </w:rPr>
      </w:pPr>
    </w:p>
    <w:p w:rsidR="00522DF4" w:rsidRPr="00862A61" w:rsidRDefault="00522DF4" w:rsidP="00862A61">
      <w:pPr>
        <w:tabs>
          <w:tab w:val="num" w:pos="1068"/>
        </w:tabs>
        <w:spacing w:line="360" w:lineRule="auto"/>
        <w:jc w:val="both"/>
        <w:rPr>
          <w:rFonts w:ascii="Arial" w:hAnsi="Arial" w:cs="Arial"/>
          <w:sz w:val="22"/>
          <w:szCs w:val="22"/>
        </w:rPr>
      </w:pPr>
      <w:r w:rsidRPr="00862A61">
        <w:rPr>
          <w:rFonts w:ascii="Arial" w:hAnsi="Arial" w:cs="Arial"/>
          <w:sz w:val="22"/>
          <w:szCs w:val="22"/>
        </w:rPr>
        <w:t xml:space="preserve">El Consejo Directivo de todo establecimiento educativo promoverá la constitución de una Asociación de Padres de Familia  para lo cual podrá citar a una Asamblea constitutiva, suministrar espacios o ayudas de secretaria, contribuir en el recaudo de cuotas de sostenimiento o apoyar iniciativas existentes. </w:t>
      </w:r>
    </w:p>
    <w:p w:rsidR="00522DF4" w:rsidRPr="00862A61" w:rsidRDefault="00522DF4" w:rsidP="00862A61">
      <w:pPr>
        <w:tabs>
          <w:tab w:val="num" w:pos="1068"/>
        </w:tabs>
        <w:spacing w:line="360" w:lineRule="auto"/>
        <w:jc w:val="both"/>
        <w:rPr>
          <w:rFonts w:ascii="Arial" w:hAnsi="Arial" w:cs="Arial"/>
          <w:b/>
          <w:sz w:val="22"/>
          <w:szCs w:val="22"/>
        </w:rPr>
      </w:pPr>
    </w:p>
    <w:p w:rsidR="00522DF4" w:rsidRPr="00862A61" w:rsidRDefault="00522DF4" w:rsidP="00862A61">
      <w:pPr>
        <w:keepNext/>
        <w:widowControl w:val="0"/>
        <w:suppressAutoHyphens/>
        <w:autoSpaceDE w:val="0"/>
        <w:autoSpaceDN w:val="0"/>
        <w:adjustRightInd w:val="0"/>
        <w:spacing w:line="360" w:lineRule="auto"/>
        <w:jc w:val="both"/>
        <w:rPr>
          <w:rFonts w:ascii="Arial" w:hAnsi="Arial" w:cs="Arial"/>
          <w:sz w:val="22"/>
          <w:szCs w:val="22"/>
          <w:lang w:val="es-CO"/>
        </w:rPr>
      </w:pPr>
      <w:r w:rsidRPr="00862A61">
        <w:rPr>
          <w:rFonts w:ascii="Arial" w:hAnsi="Arial" w:cs="Arial"/>
          <w:b/>
          <w:bCs/>
          <w:sz w:val="22"/>
          <w:szCs w:val="22"/>
        </w:rPr>
        <w:t>Asociación de Padres de Familia:</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rPr>
      </w:pPr>
      <w:r w:rsidRPr="00862A61">
        <w:rPr>
          <w:rFonts w:ascii="Arial" w:hAnsi="Arial" w:cs="Arial"/>
          <w:sz w:val="22"/>
          <w:szCs w:val="22"/>
        </w:rPr>
        <w:t>La Asociación de Padres de Familia  se constituye conforme al Decreto Nro. 1625 de 1972, el Decreto Nro. 1606 de agosto de 1988, el Decreto Nro. 1286 de 2005. Será nombrada por la Asamblea General de Padres de Familia y/o acudientes autorizados para un periodo de un año.</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La Junta Directiva puede ser reelegida por varios periodos siempre y cuando se apruebe su participación por elección popular.</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b/>
          <w:sz w:val="22"/>
          <w:szCs w:val="22"/>
          <w:lang w:val="es-CO"/>
        </w:rPr>
      </w:pPr>
      <w:r w:rsidRPr="00862A61">
        <w:rPr>
          <w:rFonts w:ascii="Arial" w:hAnsi="Arial" w:cs="Arial"/>
          <w:b/>
          <w:sz w:val="22"/>
          <w:szCs w:val="22"/>
          <w:lang w:val="es-CO"/>
        </w:rPr>
        <w:t>Funciones de la Asociación de Padres de Familia:</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Además de las funciones que por naturaleza le corresponden, o sea las de velar por la realización de los fines esenciales de la Asociación. La Junta Directiva tiene las siguientes:</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 xml:space="preserve">Elaborar el plan de trabajo con base en los programas presentados por cada comité y en estrecha colaboración con las directivas de la Institución  quienes representan la autoridad dentro de la </w:t>
      </w:r>
      <w:r>
        <w:rPr>
          <w:rFonts w:ascii="Arial" w:hAnsi="Arial" w:cs="Arial"/>
          <w:sz w:val="22"/>
          <w:szCs w:val="22"/>
        </w:rPr>
        <w:t>Comunidad Educativa</w:t>
      </w:r>
      <w:r w:rsidRPr="00862A61">
        <w:rPr>
          <w:rFonts w:ascii="Arial" w:hAnsi="Arial" w:cs="Arial"/>
          <w:sz w:val="22"/>
          <w:szCs w:val="22"/>
        </w:rPr>
        <w:t>, estableciendo relaciones cordiales sin interferir en la labor de los mismos.</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lastRenderedPageBreak/>
        <w:t>Nombrar los Comités de Trabajo que crea conveniente en el desarrollo el plan propuesto.</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 xml:space="preserve">Llevar a cabo a través de los Comités de Trabajo las actividades culturales y de promoción social, tendientes a lograr el mejoramiento de la </w:t>
      </w:r>
      <w:r>
        <w:rPr>
          <w:rFonts w:ascii="Arial" w:hAnsi="Arial" w:cs="Arial"/>
          <w:sz w:val="22"/>
          <w:szCs w:val="22"/>
        </w:rPr>
        <w:t>Comunidad Educativa</w:t>
      </w:r>
      <w:r w:rsidRPr="00862A61">
        <w:rPr>
          <w:rFonts w:ascii="Arial" w:hAnsi="Arial" w:cs="Arial"/>
          <w:sz w:val="22"/>
          <w:szCs w:val="22"/>
        </w:rPr>
        <w:t>.</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Elaborar anualmente el presupuesto de renta y gastos de la Asociación para su aprobación en la Asamblea General.</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Abrir cuenta bancaria o de ahorros a nombre de la Asociación, la cual llevará las firmas del Presidente y Tesorero.</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Velar por el cumplimiento de los Estatutos de la Asociación, hacer cumplir las decisiones de la Asamblea General, Junta Directiva y Comités de Trabajo.</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Nombrar internamente a los miembros de la Junta Directiva cuando estos faltaren, siempre que el número no sea mayor de la mitad más uno. Tales nombramientos deben ser rectificados posteriormente por la Asamblea General.</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 xml:space="preserve">Contribuir a la educación personal, familiar y escolar participando en las actividades de proyección social y comunitaria que integre estudiantes, docentes y padres de familia. </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Apoyar el proceso educativo que desarrolle la Institución, desde la formación familiar con criterios de responsabilidad para lograr el buen rendimiento académico y disciplinario de sus hijos, estableciendo verdaderos lazos de comprensión y cooperación con los educadores.</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 xml:space="preserve">Desarrollar actividades culturales y de promoción social que permiten elevar el nivel cultural de los padres de familia y/o acudientes autorizados que contribuyan a crear en los mismos una firme actitud de cambio y participación comunitaria mediante conferencias periódicas y demás acciones que redunden en beneficio de la </w:t>
      </w:r>
      <w:r>
        <w:rPr>
          <w:rFonts w:ascii="Arial" w:hAnsi="Arial" w:cs="Arial"/>
          <w:sz w:val="22"/>
          <w:szCs w:val="22"/>
        </w:rPr>
        <w:t>Comunidad Educativa</w:t>
      </w:r>
      <w:r w:rsidRPr="00862A61">
        <w:rPr>
          <w:rFonts w:ascii="Arial" w:hAnsi="Arial" w:cs="Arial"/>
          <w:sz w:val="22"/>
          <w:szCs w:val="22"/>
        </w:rPr>
        <w:t xml:space="preserve"> y de la sociedad en general.</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 xml:space="preserve">Servir como veedores de los intereses de la </w:t>
      </w:r>
      <w:r>
        <w:rPr>
          <w:rFonts w:ascii="Arial" w:hAnsi="Arial" w:cs="Arial"/>
          <w:sz w:val="22"/>
          <w:szCs w:val="22"/>
        </w:rPr>
        <w:t>Comunidad Educativa</w:t>
      </w:r>
      <w:r w:rsidRPr="00862A61">
        <w:rPr>
          <w:rFonts w:ascii="Arial" w:hAnsi="Arial" w:cs="Arial"/>
          <w:sz w:val="22"/>
          <w:szCs w:val="22"/>
        </w:rPr>
        <w:t xml:space="preserve"> en el mantenimiento locativo de la Institución, en la conservación de elementos, equipos de enseñanza, nivel académico, búsqueda de recursos de otras instituciones afines, y, en los demás que demanda la comunidad.</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 xml:space="preserve">Ejercer vigilancia permanente sobre los factores que atenten contra la integridad física y ética de la </w:t>
      </w:r>
      <w:r>
        <w:rPr>
          <w:rFonts w:ascii="Arial" w:hAnsi="Arial" w:cs="Arial"/>
          <w:sz w:val="22"/>
          <w:szCs w:val="22"/>
        </w:rPr>
        <w:t>Comunidad Educativa</w:t>
      </w:r>
      <w:r w:rsidRPr="00862A61">
        <w:rPr>
          <w:rFonts w:ascii="Arial" w:hAnsi="Arial" w:cs="Arial"/>
          <w:sz w:val="22"/>
          <w:szCs w:val="22"/>
        </w:rPr>
        <w:t>.</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Propiciar el diálogo permanente entre los docentes y los padres y/o acudientes autorizados  de familia para conocer las fortalezas y dificultades que enfrentan los  estudiantes en aras de óptimos resultados.</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 xml:space="preserve">Ofrecer a la </w:t>
      </w:r>
      <w:r>
        <w:rPr>
          <w:rFonts w:ascii="Arial" w:hAnsi="Arial" w:cs="Arial"/>
          <w:sz w:val="22"/>
          <w:szCs w:val="22"/>
        </w:rPr>
        <w:t>Comunidad Educativa</w:t>
      </w:r>
      <w:r w:rsidRPr="00862A61">
        <w:rPr>
          <w:rFonts w:ascii="Arial" w:hAnsi="Arial" w:cs="Arial"/>
          <w:sz w:val="22"/>
          <w:szCs w:val="22"/>
        </w:rPr>
        <w:t xml:space="preserve"> de la Institución el apoyo necesario para la solución de aquellos problemas que perturben la formación integral de los educandos.</w:t>
      </w:r>
    </w:p>
    <w:p w:rsidR="00522DF4" w:rsidRPr="00862A61" w:rsidRDefault="00522DF4" w:rsidP="003624F2">
      <w:pPr>
        <w:numPr>
          <w:ilvl w:val="0"/>
          <w:numId w:val="30"/>
        </w:numPr>
        <w:spacing w:line="360" w:lineRule="auto"/>
        <w:jc w:val="both"/>
        <w:rPr>
          <w:rFonts w:ascii="Arial" w:hAnsi="Arial" w:cs="Arial"/>
          <w:sz w:val="22"/>
          <w:szCs w:val="22"/>
        </w:rPr>
      </w:pPr>
      <w:r w:rsidRPr="00862A61">
        <w:rPr>
          <w:rFonts w:ascii="Arial" w:hAnsi="Arial" w:cs="Arial"/>
          <w:sz w:val="22"/>
          <w:szCs w:val="22"/>
        </w:rPr>
        <w:t>Recibir informes personales y directos sobre asistencia, conducta y aprovechamiento de sus hijos, así como también sobre el funcionamiento del establecimiento educativo.</w:t>
      </w:r>
    </w:p>
    <w:p w:rsidR="00522DF4" w:rsidRPr="00862A61" w:rsidRDefault="00522DF4" w:rsidP="00862A61">
      <w:pPr>
        <w:spacing w:line="360" w:lineRule="auto"/>
        <w:jc w:val="both"/>
        <w:rPr>
          <w:rFonts w:ascii="Arial" w:hAnsi="Arial" w:cs="Arial"/>
          <w:sz w:val="22"/>
          <w:szCs w:val="22"/>
        </w:rPr>
      </w:pPr>
    </w:p>
    <w:p w:rsidR="00522DF4" w:rsidRDefault="00522DF4" w:rsidP="00862A61">
      <w:pPr>
        <w:spacing w:line="360" w:lineRule="auto"/>
        <w:jc w:val="both"/>
        <w:rPr>
          <w:rFonts w:ascii="Arial" w:hAnsi="Arial" w:cs="Arial"/>
          <w:sz w:val="22"/>
          <w:szCs w:val="22"/>
        </w:rPr>
      </w:pPr>
      <w:r w:rsidRPr="00862A61">
        <w:rPr>
          <w:rFonts w:ascii="Arial" w:hAnsi="Arial" w:cs="Arial"/>
          <w:b/>
          <w:sz w:val="22"/>
          <w:szCs w:val="22"/>
        </w:rPr>
        <w:t>Parágrafo.</w:t>
      </w:r>
      <w:r w:rsidRPr="00862A61">
        <w:rPr>
          <w:rFonts w:ascii="Arial" w:hAnsi="Arial" w:cs="Arial"/>
          <w:sz w:val="22"/>
          <w:szCs w:val="22"/>
        </w:rPr>
        <w:t xml:space="preserve"> Queda prohibido a la Junta Directiva autorizar o hacer préstamos de los dineros de la Asociación a terceras personas o a los integrantes de la Junta Directiva. El </w:t>
      </w:r>
      <w:r w:rsidRPr="00862A61">
        <w:rPr>
          <w:rFonts w:ascii="Arial" w:hAnsi="Arial" w:cs="Arial"/>
          <w:sz w:val="22"/>
          <w:szCs w:val="22"/>
        </w:rPr>
        <w:lastRenderedPageBreak/>
        <w:t>Rector y los docentes serán coordinadores de los programas que la Asociación y la Junta Directiva organicen.</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keepNext/>
        <w:widowControl w:val="0"/>
        <w:suppressAutoHyphens/>
        <w:autoSpaceDE w:val="0"/>
        <w:autoSpaceDN w:val="0"/>
        <w:adjustRightInd w:val="0"/>
        <w:spacing w:line="360" w:lineRule="auto"/>
        <w:jc w:val="both"/>
        <w:rPr>
          <w:rFonts w:ascii="Arial" w:hAnsi="Arial" w:cs="Arial"/>
          <w:b/>
          <w:bCs/>
          <w:sz w:val="22"/>
          <w:szCs w:val="22"/>
        </w:rPr>
      </w:pPr>
      <w:r w:rsidRPr="00862A61">
        <w:rPr>
          <w:rFonts w:ascii="Arial" w:hAnsi="Arial" w:cs="Arial"/>
          <w:b/>
          <w:bCs/>
          <w:sz w:val="22"/>
          <w:szCs w:val="22"/>
        </w:rPr>
        <w:t>Consejo de Padres:</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El Consejo Directivo de la Institución promoverá la constitución del Consejo de Padres de Familia, para lo cual citará a una Asamblea constitutiva y apoyará las ideas e iniciativas existentes. Este Consejo de Padres de Familia podrá velar por el cumplimiento del Proyecto Educativo Institucional -P.E.I.- y su continua evaluación.</w:t>
      </w: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Los pasos para el nombramiento del Consejo de Padres de Familia son: reunión general de padres de familia, en cada aula se postula un padre titular y uno suplente (postulación libre y se pone a consideración del grupo de padres).  Se elige por aclamación y se deja constancia escrita; se cita a Asamblea de delegados en fecha posterior.</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DOCENTES:</w:t>
      </w:r>
    </w:p>
    <w:p w:rsidR="00522DF4" w:rsidRPr="00862A61" w:rsidRDefault="00522DF4" w:rsidP="00862A61">
      <w:pPr>
        <w:widowControl w:val="0"/>
        <w:tabs>
          <w:tab w:val="left" w:pos="360"/>
        </w:tabs>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widowControl w:val="0"/>
        <w:tabs>
          <w:tab w:val="left" w:pos="360"/>
        </w:tabs>
        <w:autoSpaceDE w:val="0"/>
        <w:autoSpaceDN w:val="0"/>
        <w:adjustRightInd w:val="0"/>
        <w:spacing w:line="360" w:lineRule="auto"/>
        <w:jc w:val="both"/>
        <w:rPr>
          <w:rFonts w:ascii="Arial" w:hAnsi="Arial" w:cs="Arial"/>
          <w:sz w:val="22"/>
          <w:szCs w:val="22"/>
          <w:lang w:val="es-CO"/>
        </w:rPr>
      </w:pPr>
      <w:r w:rsidRPr="00862A61">
        <w:rPr>
          <w:rFonts w:ascii="Arial" w:hAnsi="Arial" w:cs="Arial"/>
          <w:sz w:val="22"/>
          <w:szCs w:val="22"/>
          <w:lang w:val="es-CO"/>
        </w:rPr>
        <w:t xml:space="preserve">“El docente diseña, dirige y realiza los procesos y las metodologías de la enseñanza - aprendizaje dentro y fuera del aula; desarrolla actividades complementarias (orientación estudiantil, planeación, ejecución y evaluación de los procesos educativos y administrativos) y establece y apoya los vínculos con la </w:t>
      </w:r>
      <w:r>
        <w:rPr>
          <w:rFonts w:ascii="Arial" w:hAnsi="Arial" w:cs="Arial"/>
          <w:sz w:val="22"/>
          <w:szCs w:val="22"/>
          <w:lang w:val="es-CO"/>
        </w:rPr>
        <w:t>Comunidad Educativa</w:t>
      </w:r>
      <w:r w:rsidRPr="00862A61">
        <w:rPr>
          <w:rFonts w:ascii="Arial" w:hAnsi="Arial" w:cs="Arial"/>
          <w:sz w:val="22"/>
          <w:szCs w:val="22"/>
          <w:lang w:val="es-CO"/>
        </w:rPr>
        <w:t>, teniendo como marco el Proyecto Educativo de la Institución”.</w:t>
      </w:r>
    </w:p>
    <w:p w:rsidR="00522DF4" w:rsidRPr="00862A61" w:rsidRDefault="00522DF4" w:rsidP="00862A61">
      <w:pPr>
        <w:widowControl w:val="0"/>
        <w:tabs>
          <w:tab w:val="left" w:pos="360"/>
        </w:tabs>
        <w:autoSpaceDE w:val="0"/>
        <w:autoSpaceDN w:val="0"/>
        <w:adjustRightInd w:val="0"/>
        <w:spacing w:line="360" w:lineRule="auto"/>
        <w:jc w:val="both"/>
        <w:rPr>
          <w:rFonts w:ascii="Arial" w:hAnsi="Arial" w:cs="Arial"/>
          <w:sz w:val="22"/>
          <w:szCs w:val="22"/>
          <w:lang w:val="es-CO"/>
        </w:rPr>
      </w:pPr>
    </w:p>
    <w:p w:rsidR="00522DF4" w:rsidRPr="00862A61" w:rsidRDefault="00522DF4" w:rsidP="00862A61">
      <w:pPr>
        <w:spacing w:line="360" w:lineRule="auto"/>
        <w:jc w:val="both"/>
        <w:rPr>
          <w:rFonts w:ascii="Arial" w:hAnsi="Arial" w:cs="Arial"/>
          <w:b/>
          <w:sz w:val="22"/>
          <w:szCs w:val="22"/>
          <w:lang w:val="es-MX"/>
        </w:rPr>
      </w:pPr>
      <w:r w:rsidRPr="00862A61">
        <w:rPr>
          <w:rFonts w:ascii="Arial" w:hAnsi="Arial" w:cs="Arial"/>
          <w:b/>
          <w:sz w:val="22"/>
          <w:szCs w:val="22"/>
          <w:lang w:val="es-MX"/>
        </w:rPr>
        <w:t>Deberes:</w:t>
      </w:r>
    </w:p>
    <w:p w:rsidR="00522DF4" w:rsidRPr="00862A61" w:rsidRDefault="00522DF4" w:rsidP="003624F2">
      <w:pPr>
        <w:numPr>
          <w:ilvl w:val="0"/>
          <w:numId w:val="31"/>
        </w:numPr>
        <w:spacing w:line="360" w:lineRule="auto"/>
        <w:jc w:val="both"/>
        <w:rPr>
          <w:rFonts w:ascii="Arial" w:hAnsi="Arial" w:cs="Arial"/>
          <w:sz w:val="22"/>
          <w:szCs w:val="22"/>
          <w:lang w:val="es-MX"/>
        </w:rPr>
      </w:pPr>
      <w:r w:rsidRPr="00862A61">
        <w:rPr>
          <w:rFonts w:ascii="Arial" w:hAnsi="Arial" w:cs="Arial"/>
          <w:sz w:val="22"/>
          <w:szCs w:val="22"/>
          <w:lang w:val="es-MX"/>
        </w:rPr>
        <w:t>Recibir trato respetuoso por parte de todos los miembros de la Comunidad  Educativa.</w:t>
      </w:r>
    </w:p>
    <w:p w:rsidR="00522DF4" w:rsidRPr="00862A61" w:rsidRDefault="00522DF4" w:rsidP="003624F2">
      <w:pPr>
        <w:numPr>
          <w:ilvl w:val="0"/>
          <w:numId w:val="31"/>
        </w:numPr>
        <w:spacing w:line="360" w:lineRule="auto"/>
        <w:jc w:val="both"/>
        <w:rPr>
          <w:rFonts w:ascii="Arial" w:hAnsi="Arial" w:cs="Arial"/>
          <w:sz w:val="22"/>
          <w:szCs w:val="22"/>
          <w:lang w:val="es-MX"/>
        </w:rPr>
      </w:pPr>
      <w:r w:rsidRPr="00862A61">
        <w:rPr>
          <w:rFonts w:ascii="Arial" w:hAnsi="Arial" w:cs="Arial"/>
          <w:sz w:val="22"/>
          <w:szCs w:val="22"/>
          <w:lang w:val="es-MX"/>
        </w:rPr>
        <w:t xml:space="preserve">Al libre ejercicio de la profesión, de acuerdo con lo consagrado en el </w:t>
      </w:r>
      <w:r>
        <w:rPr>
          <w:rFonts w:ascii="Arial" w:hAnsi="Arial" w:cs="Arial"/>
          <w:sz w:val="22"/>
          <w:szCs w:val="22"/>
          <w:lang w:val="es-MX"/>
        </w:rPr>
        <w:t>Artículo</w:t>
      </w:r>
      <w:r w:rsidRPr="00862A61">
        <w:rPr>
          <w:rFonts w:ascii="Arial" w:hAnsi="Arial" w:cs="Arial"/>
          <w:sz w:val="22"/>
          <w:szCs w:val="22"/>
          <w:lang w:val="es-MX"/>
        </w:rPr>
        <w:t xml:space="preserve"> 25. de la Constitución Política y con la ley laboral vigente.</w:t>
      </w:r>
    </w:p>
    <w:p w:rsidR="00522DF4" w:rsidRPr="00862A61" w:rsidRDefault="00522DF4" w:rsidP="003624F2">
      <w:pPr>
        <w:numPr>
          <w:ilvl w:val="0"/>
          <w:numId w:val="31"/>
        </w:numPr>
        <w:spacing w:line="360" w:lineRule="auto"/>
        <w:jc w:val="both"/>
        <w:rPr>
          <w:rFonts w:ascii="Arial" w:hAnsi="Arial" w:cs="Arial"/>
          <w:sz w:val="22"/>
          <w:szCs w:val="22"/>
          <w:lang w:val="es-MX"/>
        </w:rPr>
      </w:pPr>
      <w:r w:rsidRPr="00862A61">
        <w:rPr>
          <w:rFonts w:ascii="Arial" w:hAnsi="Arial" w:cs="Arial"/>
          <w:sz w:val="22"/>
          <w:szCs w:val="22"/>
          <w:lang w:val="es-MX"/>
        </w:rPr>
        <w:t>Elegir y ser elegido para el Consejo Académico de acuerdo con el procedimiento que para ello definan quienes lo integran.</w:t>
      </w:r>
    </w:p>
    <w:p w:rsidR="00522DF4" w:rsidRPr="00862A61" w:rsidRDefault="00522DF4" w:rsidP="003624F2">
      <w:pPr>
        <w:numPr>
          <w:ilvl w:val="0"/>
          <w:numId w:val="31"/>
        </w:numPr>
        <w:spacing w:line="360" w:lineRule="auto"/>
        <w:jc w:val="both"/>
        <w:rPr>
          <w:rFonts w:ascii="Arial" w:hAnsi="Arial" w:cs="Arial"/>
          <w:sz w:val="22"/>
          <w:szCs w:val="22"/>
          <w:lang w:val="es-MX"/>
        </w:rPr>
      </w:pPr>
      <w:r w:rsidRPr="00862A61">
        <w:rPr>
          <w:rFonts w:ascii="Arial" w:hAnsi="Arial" w:cs="Arial"/>
          <w:sz w:val="22"/>
          <w:szCs w:val="22"/>
          <w:lang w:val="es-MX"/>
        </w:rPr>
        <w:t>Participar en los cursos de mejoramiento, actualización y profesionalización que organice la Institución.</w:t>
      </w:r>
    </w:p>
    <w:p w:rsidR="00522DF4" w:rsidRPr="00862A61" w:rsidRDefault="00522DF4" w:rsidP="003624F2">
      <w:pPr>
        <w:numPr>
          <w:ilvl w:val="0"/>
          <w:numId w:val="31"/>
        </w:numPr>
        <w:spacing w:line="360" w:lineRule="auto"/>
        <w:jc w:val="both"/>
        <w:rPr>
          <w:rFonts w:ascii="Arial" w:hAnsi="Arial" w:cs="Arial"/>
          <w:sz w:val="22"/>
          <w:szCs w:val="22"/>
          <w:lang w:val="es-MX"/>
        </w:rPr>
      </w:pPr>
      <w:r w:rsidRPr="00862A61">
        <w:rPr>
          <w:rFonts w:ascii="Arial" w:hAnsi="Arial" w:cs="Arial"/>
          <w:sz w:val="22"/>
          <w:szCs w:val="22"/>
          <w:lang w:val="es-MX"/>
        </w:rPr>
        <w:t>Todos aquellos consagrados como derechos fundamentales por la Constitución Política (I, II, III y IV)</w:t>
      </w:r>
    </w:p>
    <w:p w:rsidR="00522DF4" w:rsidRPr="00862A61" w:rsidRDefault="00522DF4" w:rsidP="00862A61">
      <w:pPr>
        <w:spacing w:line="360" w:lineRule="auto"/>
        <w:jc w:val="both"/>
        <w:rPr>
          <w:rFonts w:ascii="Arial" w:hAnsi="Arial" w:cs="Arial"/>
          <w:sz w:val="22"/>
          <w:szCs w:val="22"/>
          <w:lang w:val="es-MX"/>
        </w:rPr>
      </w:pPr>
    </w:p>
    <w:p w:rsidR="00522DF4" w:rsidRPr="00862A61" w:rsidRDefault="00522DF4" w:rsidP="00862A61">
      <w:pPr>
        <w:spacing w:line="360" w:lineRule="auto"/>
        <w:jc w:val="both"/>
        <w:rPr>
          <w:rFonts w:ascii="Arial" w:hAnsi="Arial" w:cs="Arial"/>
          <w:b/>
          <w:sz w:val="22"/>
          <w:szCs w:val="22"/>
          <w:lang w:val="es-MX"/>
        </w:rPr>
      </w:pPr>
      <w:r w:rsidRPr="00862A61">
        <w:rPr>
          <w:rFonts w:ascii="Arial" w:hAnsi="Arial" w:cs="Arial"/>
          <w:b/>
          <w:sz w:val="22"/>
          <w:szCs w:val="22"/>
          <w:lang w:val="es-CO"/>
        </w:rPr>
        <w:t xml:space="preserve">Función de </w:t>
      </w:r>
      <w:r>
        <w:rPr>
          <w:rFonts w:ascii="Arial" w:hAnsi="Arial" w:cs="Arial"/>
          <w:b/>
          <w:sz w:val="22"/>
          <w:szCs w:val="22"/>
          <w:lang w:val="es-CO"/>
        </w:rPr>
        <w:t>l</w:t>
      </w:r>
      <w:r w:rsidRPr="00862A61">
        <w:rPr>
          <w:rFonts w:ascii="Arial" w:hAnsi="Arial" w:cs="Arial"/>
          <w:b/>
          <w:sz w:val="22"/>
          <w:szCs w:val="22"/>
          <w:lang w:val="es-CO"/>
        </w:rPr>
        <w:t xml:space="preserve">os </w:t>
      </w:r>
      <w:r>
        <w:rPr>
          <w:rFonts w:ascii="Arial" w:hAnsi="Arial" w:cs="Arial"/>
          <w:b/>
          <w:sz w:val="22"/>
          <w:szCs w:val="22"/>
          <w:lang w:val="es-CO"/>
        </w:rPr>
        <w:t>D</w:t>
      </w:r>
      <w:r w:rsidRPr="00862A61">
        <w:rPr>
          <w:rFonts w:ascii="Arial" w:hAnsi="Arial" w:cs="Arial"/>
          <w:b/>
          <w:sz w:val="22"/>
          <w:szCs w:val="22"/>
          <w:lang w:val="es-CO"/>
        </w:rPr>
        <w:t>ocentes:</w:t>
      </w:r>
      <w:r w:rsidRPr="00862A61">
        <w:rPr>
          <w:rFonts w:ascii="Arial" w:hAnsi="Arial" w:cs="Arial"/>
          <w:b/>
          <w:sz w:val="22"/>
          <w:szCs w:val="22"/>
          <w:lang w:val="es-MX"/>
        </w:rPr>
        <w:t xml:space="preserve"> </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Responsabilizarse de los momentos pedagógicos asignados y demás actividades a su cargo.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Fomentar instancias de diálogo y reflexión sobre el desarrollo del área o áreas a su cargo para identificar logros y dificultades, negociando alternativas de solución.</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Conocer y cumplir los acuerdos consignados en el Manual de Convivencia.</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Ser ejemplo para Los estudiantes en toda circunstancia y lugar.</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Dar a conocer a Los estudiantes los resultados de las evaluaciones en tiempo oportuno para que puedan ejercer el derecho al reclamo cuando sea del caso.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lastRenderedPageBreak/>
        <w:t>Promover relaciones cordiales y respetuosas con todos los miembros de la comunidad escolar.</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Brindar información veraz y oportuna sobre rendimiento escolar y disciplinario de los estudiantes cuando así lo requieran sus acudientes de acuerdo con los horarios establecidos en el plantel para tal efecto.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En caso de ser designado Director de Grupo, hacer el seguimiento de los estudiantes a su cargo en relación con asistencia, comportamiento y rendimiento académico.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Mantener y fomentar la comunicación entre todo el cuerpo docente con el fin de propiciar la unidad de criterios en la formación en valores, niveles de desempeño y rendimiento escolar de los estudiantes a su cargo.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A través del ejercicio docente, inculcar en los estudiantes el amor por la vida, la libertad, la ciencia y la convivencia humana.</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Dar un trato justo y equitativo a los estudiantes sin evidenciar preferencias.</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Estimular a los estudiantes a aprender a partir de sus logros y progresos antes que desde sus dificultades y fallas.</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Preparar oportuna y continuamente las clases a fin de brindar a los estudiantes alternativas de aprendizaje.</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Utilizar los materiales y recursos didácticos  de la Institución para el desarrollo de los procesos y velar por su cuidado.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Presentar en las fechas indicadas, los registros de estudiantes como planillas, diario, observador, planeamiento general, control de asistencia, etc.</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Mantener un sistema de evaluación permanente y de tipo cualitativo, que permita establecer los logros y dificultades del proceso de formación de los estudiantes.</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Informar a los estudiantes los resultados de las evaluaciones periódicas antes  de pasarlas a las planillas a fin de atender los posibles reclamos.</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 xml:space="preserve">Participar activamente en las actividades complementarias organizadas por la </w:t>
      </w:r>
      <w:r>
        <w:rPr>
          <w:rFonts w:ascii="Arial" w:hAnsi="Arial" w:cs="Arial"/>
          <w:sz w:val="22"/>
          <w:szCs w:val="22"/>
          <w:lang w:val="es-MX"/>
        </w:rPr>
        <w:t>Comunidad Educativa</w:t>
      </w:r>
      <w:r w:rsidRPr="00862A61">
        <w:rPr>
          <w:rFonts w:ascii="Arial" w:hAnsi="Arial" w:cs="Arial"/>
          <w:sz w:val="22"/>
          <w:szCs w:val="22"/>
          <w:lang w:val="es-MX"/>
        </w:rPr>
        <w:t>.</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Participar activamente en la administración de los estudiantes a su cargo, remitiendo oportunamente los casos especiales a la dirección de grado, coordinación, orientación escolar o la instancia que corresponda para su adecuado tratamiento.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Cumplir la jornada laboral y dedicar la totalidad del tiempo reglamentario a las funciones propias de su cargo.</w:t>
      </w:r>
    </w:p>
    <w:p w:rsidR="00522DF4" w:rsidRPr="00862A61" w:rsidRDefault="00522DF4" w:rsidP="003624F2">
      <w:pPr>
        <w:numPr>
          <w:ilvl w:val="0"/>
          <w:numId w:val="32"/>
        </w:numPr>
        <w:spacing w:line="360" w:lineRule="auto"/>
        <w:jc w:val="both"/>
        <w:rPr>
          <w:rFonts w:ascii="Arial" w:hAnsi="Arial" w:cs="Arial"/>
          <w:sz w:val="22"/>
          <w:szCs w:val="22"/>
          <w:lang w:val="es-MX"/>
        </w:rPr>
      </w:pPr>
      <w:r w:rsidRPr="00862A61">
        <w:rPr>
          <w:rFonts w:ascii="Arial" w:hAnsi="Arial" w:cs="Arial"/>
          <w:sz w:val="22"/>
          <w:szCs w:val="22"/>
          <w:lang w:val="es-MX"/>
        </w:rPr>
        <w:t xml:space="preserve">Desempeñar con solicitud, eficiencia e imparcialidad las funciones de su cargo. </w:t>
      </w:r>
    </w:p>
    <w:p w:rsidR="00522DF4" w:rsidRPr="00862A61" w:rsidRDefault="00522DF4" w:rsidP="00862A61">
      <w:pPr>
        <w:spacing w:line="360" w:lineRule="auto"/>
        <w:ind w:left="60"/>
        <w:jc w:val="both"/>
        <w:rPr>
          <w:rFonts w:ascii="Arial" w:hAnsi="Arial" w:cs="Arial"/>
          <w:sz w:val="22"/>
          <w:szCs w:val="22"/>
          <w:lang w:val="es-MX"/>
        </w:rPr>
      </w:pPr>
    </w:p>
    <w:p w:rsidR="00522DF4" w:rsidRPr="00862A61" w:rsidRDefault="00522DF4" w:rsidP="00862A61">
      <w:pPr>
        <w:widowControl w:val="0"/>
        <w:tabs>
          <w:tab w:val="left" w:pos="360"/>
        </w:tabs>
        <w:autoSpaceDE w:val="0"/>
        <w:autoSpaceDN w:val="0"/>
        <w:adjustRightInd w:val="0"/>
        <w:spacing w:line="360" w:lineRule="auto"/>
        <w:jc w:val="both"/>
        <w:rPr>
          <w:rFonts w:ascii="Arial" w:hAnsi="Arial" w:cs="Arial"/>
          <w:sz w:val="22"/>
          <w:szCs w:val="22"/>
          <w:lang w:val="es-MX"/>
        </w:rPr>
      </w:pPr>
    </w:p>
    <w:p w:rsidR="00522DF4" w:rsidRPr="00862A61" w:rsidRDefault="00522DF4" w:rsidP="00862A61">
      <w:pPr>
        <w:spacing w:line="360" w:lineRule="auto"/>
        <w:jc w:val="both"/>
        <w:rPr>
          <w:rFonts w:ascii="Arial" w:hAnsi="Arial" w:cs="Arial"/>
          <w:b/>
          <w:sz w:val="22"/>
          <w:szCs w:val="22"/>
          <w:lang w:val="es-MX"/>
        </w:rPr>
      </w:pPr>
      <w:r w:rsidRPr="00862A61">
        <w:rPr>
          <w:rFonts w:ascii="Arial" w:hAnsi="Arial" w:cs="Arial"/>
          <w:b/>
          <w:sz w:val="22"/>
          <w:szCs w:val="22"/>
        </w:rPr>
        <w:t>COORDINADOR GENERAL:</w:t>
      </w:r>
      <w:r w:rsidRPr="00862A61">
        <w:rPr>
          <w:rFonts w:ascii="Arial" w:hAnsi="Arial" w:cs="Arial"/>
          <w:sz w:val="22"/>
          <w:szCs w:val="22"/>
        </w:rPr>
        <w:t xml:space="preserve"> </w:t>
      </w:r>
    </w:p>
    <w:p w:rsidR="00522DF4" w:rsidRPr="00862A61" w:rsidRDefault="00522DF4" w:rsidP="00862A61">
      <w:pPr>
        <w:spacing w:line="360" w:lineRule="auto"/>
        <w:jc w:val="both"/>
        <w:rPr>
          <w:rFonts w:ascii="Arial" w:hAnsi="Arial" w:cs="Arial"/>
          <w:sz w:val="22"/>
          <w:szCs w:val="22"/>
          <w:lang w:val="es-MX"/>
        </w:rPr>
      </w:pPr>
    </w:p>
    <w:p w:rsidR="00522DF4" w:rsidRPr="00862A61" w:rsidRDefault="00522DF4" w:rsidP="00862A61">
      <w:pPr>
        <w:spacing w:line="360" w:lineRule="auto"/>
        <w:jc w:val="both"/>
        <w:rPr>
          <w:rFonts w:ascii="Arial" w:hAnsi="Arial" w:cs="Arial"/>
          <w:sz w:val="22"/>
          <w:szCs w:val="22"/>
          <w:lang w:val="es-MX"/>
        </w:rPr>
      </w:pPr>
      <w:r w:rsidRPr="00862A61">
        <w:rPr>
          <w:rFonts w:ascii="Arial" w:hAnsi="Arial" w:cs="Arial"/>
          <w:sz w:val="22"/>
          <w:szCs w:val="22"/>
          <w:lang w:val="es-MX"/>
        </w:rPr>
        <w:t>En establecimientos de Educación Básica Secundaria y/o Media Vocacional; por un mínimo de veintiún (21)  grupos se nombrará un Coordinador.</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lang w:val="es-MX"/>
        </w:rPr>
        <w:t xml:space="preserve">De acuerdo con el </w:t>
      </w:r>
      <w:r>
        <w:rPr>
          <w:rFonts w:ascii="Arial" w:hAnsi="Arial" w:cs="Arial"/>
          <w:sz w:val="22"/>
          <w:szCs w:val="22"/>
          <w:lang w:val="es-MX"/>
        </w:rPr>
        <w:t>Artículo</w:t>
      </w:r>
      <w:r w:rsidRPr="00862A61">
        <w:rPr>
          <w:rFonts w:ascii="Arial" w:hAnsi="Arial" w:cs="Arial"/>
          <w:sz w:val="22"/>
          <w:szCs w:val="22"/>
          <w:lang w:val="es-MX"/>
        </w:rPr>
        <w:t xml:space="preserve"> 30, numeral 4, de la Resolución Nacional No.13342 de 1982, en los planteles donde exista, de acuerdo con las normas vigentes, un solo Coordinador, éste asumirá las funciones de Coordinador Académico y de Convivencia. </w:t>
      </w:r>
      <w:r w:rsidRPr="00862A61">
        <w:rPr>
          <w:rFonts w:ascii="Arial" w:hAnsi="Arial" w:cs="Arial"/>
          <w:sz w:val="22"/>
          <w:szCs w:val="22"/>
        </w:rPr>
        <w:t xml:space="preserve">Decreto 1278 de 2002, </w:t>
      </w:r>
      <w:r>
        <w:rPr>
          <w:rFonts w:ascii="Arial" w:hAnsi="Arial" w:cs="Arial"/>
          <w:sz w:val="22"/>
          <w:szCs w:val="22"/>
        </w:rPr>
        <w:t>Artículo</w:t>
      </w:r>
      <w:r w:rsidRPr="00862A61">
        <w:rPr>
          <w:rFonts w:ascii="Arial" w:hAnsi="Arial" w:cs="Arial"/>
          <w:sz w:val="22"/>
          <w:szCs w:val="22"/>
        </w:rPr>
        <w:t xml:space="preserve"> 6º.</w:t>
      </w:r>
    </w:p>
    <w:p w:rsidR="00522DF4" w:rsidRPr="00862A61" w:rsidRDefault="00522DF4" w:rsidP="00862A61">
      <w:pPr>
        <w:spacing w:line="360" w:lineRule="auto"/>
        <w:jc w:val="both"/>
        <w:rPr>
          <w:rFonts w:ascii="Arial" w:hAnsi="Arial" w:cs="Arial"/>
          <w:sz w:val="22"/>
          <w:szCs w:val="22"/>
          <w:lang w:val="es-MX"/>
        </w:rPr>
      </w:pPr>
    </w:p>
    <w:p w:rsidR="00522DF4" w:rsidRPr="00862A61" w:rsidRDefault="00522DF4" w:rsidP="00862A61">
      <w:pPr>
        <w:spacing w:line="360" w:lineRule="auto"/>
        <w:jc w:val="both"/>
        <w:rPr>
          <w:rFonts w:ascii="Arial" w:hAnsi="Arial" w:cs="Arial"/>
          <w:b/>
          <w:sz w:val="22"/>
          <w:szCs w:val="22"/>
          <w:lang w:val="es-MX"/>
        </w:rPr>
      </w:pPr>
      <w:r w:rsidRPr="00862A61">
        <w:rPr>
          <w:rFonts w:ascii="Arial" w:hAnsi="Arial" w:cs="Arial"/>
          <w:b/>
          <w:sz w:val="22"/>
          <w:szCs w:val="22"/>
          <w:lang w:val="es-MX"/>
        </w:rPr>
        <w:lastRenderedPageBreak/>
        <w:t>Funciones del Coordinador General:</w:t>
      </w:r>
    </w:p>
    <w:p w:rsidR="00522DF4" w:rsidRPr="00862A61" w:rsidRDefault="00522DF4" w:rsidP="00862A61">
      <w:pPr>
        <w:spacing w:line="360" w:lineRule="auto"/>
        <w:jc w:val="both"/>
        <w:rPr>
          <w:rFonts w:ascii="Arial" w:hAnsi="Arial" w:cs="Arial"/>
          <w:sz w:val="22"/>
          <w:szCs w:val="22"/>
          <w:lang w:val="es-MX"/>
        </w:rPr>
      </w:pPr>
      <w:r w:rsidRPr="00862A61">
        <w:rPr>
          <w:rFonts w:ascii="Arial" w:hAnsi="Arial" w:cs="Arial"/>
          <w:sz w:val="22"/>
          <w:szCs w:val="22"/>
          <w:lang w:val="es-MX"/>
        </w:rPr>
        <w:t>El Coordinador de la jornada depende de la Rectora. Le corresponde administrar docentes y estudiantes. Son sus funciones las siguientes: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Participar en el Consejo Académico, en el Comité Operativo y en los que sea requerido.</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Colaborar con el Rector en la planeación y evaluación institucional.</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Dirigir la planeación y programación de la administración de los estudiantes y docentes de acuerdo con las normas vigentes.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Organizar las direcciones de grupo para que sean ejecutoras inmediatas de la administración de los estudiantes.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Coordinar las acciones de la jornada a cargo.</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 xml:space="preserve">Establecer canales y mecanismos de comunicación entre todos los estamentos de la </w:t>
      </w:r>
      <w:r>
        <w:rPr>
          <w:rFonts w:ascii="Arial" w:hAnsi="Arial" w:cs="Arial"/>
          <w:sz w:val="22"/>
          <w:szCs w:val="22"/>
          <w:lang w:val="es-MX"/>
        </w:rPr>
        <w:t>Comunidad Educativa</w:t>
      </w:r>
      <w:r w:rsidRPr="00862A61">
        <w:rPr>
          <w:rFonts w:ascii="Arial" w:hAnsi="Arial" w:cs="Arial"/>
          <w:sz w:val="22"/>
          <w:szCs w:val="22"/>
          <w:lang w:val="es-MX"/>
        </w:rPr>
        <w:t>.</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Participar en la distribución de las áreas, asignaturas, grupos y en la elaboración del horario general de clases.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Llevar los registros y controles necesarios para la administración del personal docente y estudiantes.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Administrar las personas a cargo de acuerdo con las normas vigentes.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Rendir periódicamente al Rector de la Institución, los informes sobre las actividades desarrolladas y las novedades de los docentes y estudiantes.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Responder por el uso adecuado, mantenimiento y seguridad de los equipos y materiales confiados a su cargo.</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Presentar al Rector el plan de trabajo anual, semestral, por periodos y semanal.</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Atender estudiantes, docentes y padres de familia cuando así se le requiera.</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Estar pendiente de los estudiantes al momento de su ingreso y salida de la Institución, en ausencia del docente auxiliar de la convivencia.</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Aportar en la elaboración, socialización y cumplimiento del Manual de Convivencia.</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Verificar diariamente la puntualidad y asistencia de los estudiantes.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Reportar a los padres de familia y/o acudientes su inasistencia o impuntualidad.</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Reunir periódicamente a los estudiantes por grados, grupos, niveles o a todos en general con el fin de informar y dar las orientaciones formativas pertinentes.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Informar a los padres de familia y/o acudientes las novedades detectadas en los estudiantes, en caso de enfermedad, bajo rendimiento académico o dificultades comportamentales.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En caso de enfermedad o accidente de los estudiantes informar inmediatamente a los padres de familia y/o acudientes. En ningún caso se deberá enviar estudiantes solos a sus hogares sin la autorización previa de estos.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Reportar diariamente al Rector las novedades de los docentes relacionadas con el cumplimiento de sus deberes laborales.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Supervisar los talleres dejados por los docentes en los grupos, en caso de su ausencia.</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Supervisar la permanencia de los estudiantes dentro del aula en horas de clase. Hacer los correctivos pertinentes y dejar constancia en el libro de observación, en caso de encontrar estudiantes fuera del salón.</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lastRenderedPageBreak/>
        <w:t>Elaborar contratos académicos y comportamentales a los estudiantes que así lo ameriten.</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 xml:space="preserve">Supervisar el aseo de los salones, corredores y áreas asignadas </w:t>
      </w:r>
      <w:r>
        <w:rPr>
          <w:rFonts w:ascii="Arial" w:hAnsi="Arial" w:cs="Arial"/>
          <w:sz w:val="22"/>
          <w:szCs w:val="22"/>
          <w:lang w:val="es-MX"/>
        </w:rPr>
        <w:t xml:space="preserve">a </w:t>
      </w:r>
      <w:r w:rsidRPr="00862A61">
        <w:rPr>
          <w:rFonts w:ascii="Arial" w:hAnsi="Arial" w:cs="Arial"/>
          <w:sz w:val="22"/>
          <w:szCs w:val="22"/>
          <w:lang w:val="es-MX"/>
        </w:rPr>
        <w:t>los estudiantes.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Llevar el control de evidencias para la evaluación de los docentes.</w:t>
      </w:r>
    </w:p>
    <w:p w:rsidR="00522DF4" w:rsidRPr="00862A61" w:rsidRDefault="00522DF4" w:rsidP="003624F2">
      <w:pPr>
        <w:numPr>
          <w:ilvl w:val="0"/>
          <w:numId w:val="33"/>
        </w:numPr>
        <w:spacing w:line="360" w:lineRule="auto"/>
        <w:jc w:val="both"/>
        <w:rPr>
          <w:rFonts w:ascii="Arial" w:hAnsi="Arial" w:cs="Arial"/>
          <w:sz w:val="22"/>
          <w:szCs w:val="22"/>
          <w:lang w:val="es-MX"/>
        </w:rPr>
      </w:pPr>
      <w:r w:rsidRPr="00862A61">
        <w:rPr>
          <w:rFonts w:ascii="Arial" w:hAnsi="Arial" w:cs="Arial"/>
          <w:sz w:val="22"/>
          <w:szCs w:val="22"/>
          <w:lang w:val="es-MX"/>
        </w:rPr>
        <w:t>Realizar la evaluación a los docentes de Periodo de Prueba y de Desempeño en compañía del Rector.</w:t>
      </w:r>
    </w:p>
    <w:p w:rsidR="00522DF4" w:rsidRPr="00862A61" w:rsidRDefault="00522DF4" w:rsidP="00862A61">
      <w:pPr>
        <w:pStyle w:val="Textoindependiente"/>
        <w:spacing w:line="360" w:lineRule="auto"/>
        <w:rPr>
          <w:rFonts w:ascii="Arial" w:hAnsi="Arial" w:cs="Arial"/>
          <w:b/>
          <w:sz w:val="22"/>
          <w:szCs w:val="22"/>
          <w:lang w:val="es-MX"/>
        </w:rPr>
      </w:pPr>
    </w:p>
    <w:p w:rsidR="00522DF4" w:rsidRPr="00862A61" w:rsidRDefault="00522DF4" w:rsidP="00862A61">
      <w:pPr>
        <w:pStyle w:val="Textoindependiente"/>
        <w:spacing w:line="360" w:lineRule="auto"/>
        <w:rPr>
          <w:rFonts w:ascii="Arial" w:hAnsi="Arial" w:cs="Arial"/>
          <w:b/>
          <w:sz w:val="22"/>
          <w:szCs w:val="22"/>
        </w:rPr>
      </w:pPr>
    </w:p>
    <w:p w:rsidR="00522DF4" w:rsidRPr="00862A61" w:rsidRDefault="00522DF4" w:rsidP="00862A61">
      <w:pPr>
        <w:pStyle w:val="Textoindependiente"/>
        <w:spacing w:line="360" w:lineRule="auto"/>
        <w:rPr>
          <w:rFonts w:ascii="Arial" w:hAnsi="Arial" w:cs="Arial"/>
          <w:sz w:val="22"/>
          <w:szCs w:val="22"/>
        </w:rPr>
      </w:pPr>
      <w:r w:rsidRPr="00862A61">
        <w:rPr>
          <w:rFonts w:ascii="Arial" w:hAnsi="Arial" w:cs="Arial"/>
          <w:b/>
          <w:sz w:val="22"/>
          <w:szCs w:val="22"/>
        </w:rPr>
        <w:t xml:space="preserve">COORDINADOR ACADÉMICO: </w:t>
      </w:r>
      <w:r w:rsidRPr="00862A61">
        <w:rPr>
          <w:rFonts w:ascii="Arial" w:hAnsi="Arial" w:cs="Arial"/>
          <w:sz w:val="22"/>
          <w:szCs w:val="22"/>
        </w:rPr>
        <w:t>Resolución número 13342 de 1982.</w:t>
      </w:r>
    </w:p>
    <w:p w:rsidR="00522DF4" w:rsidRPr="00862A61" w:rsidRDefault="00522DF4" w:rsidP="00862A61">
      <w:pPr>
        <w:pStyle w:val="Textoindependiente"/>
        <w:spacing w:line="360" w:lineRule="auto"/>
        <w:rPr>
          <w:rFonts w:ascii="Arial" w:hAnsi="Arial" w:cs="Arial"/>
          <w:sz w:val="22"/>
          <w:szCs w:val="22"/>
        </w:rPr>
      </w:pPr>
    </w:p>
    <w:p w:rsidR="00522DF4" w:rsidRPr="00862A61" w:rsidRDefault="00522DF4" w:rsidP="00862A61">
      <w:pPr>
        <w:pStyle w:val="Textoindependiente"/>
        <w:spacing w:line="360" w:lineRule="auto"/>
        <w:rPr>
          <w:rFonts w:ascii="Arial" w:hAnsi="Arial" w:cs="Arial"/>
          <w:sz w:val="22"/>
          <w:szCs w:val="22"/>
        </w:rPr>
      </w:pPr>
      <w:r w:rsidRPr="00862A61">
        <w:rPr>
          <w:rFonts w:ascii="Arial" w:hAnsi="Arial" w:cs="Arial"/>
          <w:sz w:val="22"/>
          <w:szCs w:val="22"/>
        </w:rPr>
        <w:t>El Coordinador Académico depende del Rector del plantel.  Le corresponde la administración académica de la Institución.  De él dependen los Jefes de Área y por relación de autoridad funcional, los Docentes.</w:t>
      </w:r>
    </w:p>
    <w:p w:rsidR="00522DF4" w:rsidRPr="00862A61" w:rsidRDefault="00522DF4" w:rsidP="00862A61">
      <w:pPr>
        <w:pStyle w:val="Textoindependiente"/>
        <w:spacing w:line="360" w:lineRule="auto"/>
        <w:rPr>
          <w:rFonts w:ascii="Arial" w:hAnsi="Arial" w:cs="Arial"/>
          <w:sz w:val="22"/>
          <w:szCs w:val="22"/>
        </w:rPr>
      </w:pPr>
    </w:p>
    <w:p w:rsidR="00522DF4" w:rsidRPr="00862A61" w:rsidRDefault="00522DF4" w:rsidP="00862A61">
      <w:pPr>
        <w:pStyle w:val="Textoindependiente"/>
        <w:spacing w:line="360" w:lineRule="auto"/>
        <w:rPr>
          <w:rFonts w:ascii="Arial" w:hAnsi="Arial" w:cs="Arial"/>
          <w:b/>
          <w:sz w:val="22"/>
          <w:szCs w:val="22"/>
        </w:rPr>
      </w:pPr>
      <w:r w:rsidRPr="00862A61">
        <w:rPr>
          <w:rFonts w:ascii="Arial" w:hAnsi="Arial" w:cs="Arial"/>
          <w:b/>
          <w:sz w:val="22"/>
          <w:szCs w:val="22"/>
        </w:rPr>
        <w:t>Funciones del Coordinador Académico:</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Participar en el Comité  Curricular, en el de Administración del Fondo de Servicios Educativos y en los demás en que sea requerido.</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Colaborar con el Rector en la planeación y evaluación institucional,</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Dirigir la planeación y programación académica, de acuerdo con los objetivos y criterios curriculares.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Organizar a los docentes por Áreas de acuerdo con las normas vigentes y coordinar sus acciones para el logro de los objetivos.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Coordinar la acción académica con la de administración de los estudiantes y docentes.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Establecer canales y mecanismos de comunicación.</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Dirigir y supervisar la ejecución y evaluación de las actividades académicas.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Dirigir la evaluación del rendimiento académico y adelantar acciones por mejorar la retención escolar.</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Programar la asignación académica de los docentes y elaborar el horario general de clases del plantel, en colaboración con los Jefes de Área y el Coordinador de Convivencia y presentarlos al Rector para su aprobación.</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Fomentar la investigación científica para el logro de los propósitos educativos.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Administrar el personal a su cargo de acuerdo con las normas vigentes.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Rendir periódicamente  informe al Rector del plantel sobre el resultado de las actividades académicas.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Presentar al Rector las necesidades de material didáctico de las áreas.</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Responder por el uso adecuado, mantenimiento y seguridad de los equipos y materiales confiados a su manejo.</w:t>
      </w:r>
    </w:p>
    <w:p w:rsidR="00522DF4" w:rsidRPr="00862A61" w:rsidRDefault="00522DF4" w:rsidP="003624F2">
      <w:pPr>
        <w:pStyle w:val="Textoindependiente"/>
        <w:numPr>
          <w:ilvl w:val="0"/>
          <w:numId w:val="34"/>
        </w:numPr>
        <w:spacing w:line="360" w:lineRule="auto"/>
        <w:rPr>
          <w:rFonts w:ascii="Arial" w:hAnsi="Arial" w:cs="Arial"/>
          <w:sz w:val="22"/>
          <w:szCs w:val="22"/>
        </w:rPr>
      </w:pPr>
      <w:r w:rsidRPr="00862A61">
        <w:rPr>
          <w:rFonts w:ascii="Arial" w:hAnsi="Arial" w:cs="Arial"/>
          <w:sz w:val="22"/>
          <w:szCs w:val="22"/>
        </w:rPr>
        <w:t>Cumplir las demás funciones que le sean asignadas de acuerdo con la naturaleza del cargo.</w:t>
      </w:r>
    </w:p>
    <w:p w:rsidR="00522DF4" w:rsidRPr="00862A61" w:rsidRDefault="00522DF4" w:rsidP="00862A61">
      <w:pPr>
        <w:pStyle w:val="Textoindependiente"/>
        <w:spacing w:line="360" w:lineRule="auto"/>
        <w:rPr>
          <w:rFonts w:ascii="Arial" w:hAnsi="Arial" w:cs="Arial"/>
          <w:sz w:val="22"/>
          <w:szCs w:val="22"/>
        </w:rPr>
      </w:pPr>
    </w:p>
    <w:p w:rsidR="00522DF4" w:rsidRPr="00862A61" w:rsidRDefault="00522DF4" w:rsidP="00862A61">
      <w:pPr>
        <w:pStyle w:val="Textoindependiente"/>
        <w:spacing w:line="360" w:lineRule="auto"/>
        <w:rPr>
          <w:rFonts w:ascii="Arial" w:hAnsi="Arial" w:cs="Arial"/>
          <w:b/>
          <w:sz w:val="22"/>
          <w:szCs w:val="22"/>
        </w:rPr>
      </w:pPr>
      <w:r w:rsidRPr="00862A61">
        <w:rPr>
          <w:rFonts w:ascii="Arial" w:hAnsi="Arial" w:cs="Arial"/>
          <w:b/>
          <w:sz w:val="22"/>
          <w:szCs w:val="22"/>
        </w:rPr>
        <w:t>COORDINADOR DE CONVIVENCIA</w:t>
      </w:r>
    </w:p>
    <w:p w:rsidR="00522DF4" w:rsidRPr="00862A61" w:rsidRDefault="00522DF4" w:rsidP="00862A61">
      <w:pPr>
        <w:pStyle w:val="Textoindependiente"/>
        <w:spacing w:line="360" w:lineRule="auto"/>
        <w:rPr>
          <w:rFonts w:ascii="Arial" w:hAnsi="Arial" w:cs="Arial"/>
          <w:sz w:val="22"/>
          <w:szCs w:val="22"/>
        </w:rPr>
      </w:pPr>
    </w:p>
    <w:p w:rsidR="00522DF4" w:rsidRPr="00862A61" w:rsidRDefault="00522DF4" w:rsidP="00862A61">
      <w:pPr>
        <w:pStyle w:val="Textoindependiente"/>
        <w:spacing w:line="360" w:lineRule="auto"/>
        <w:rPr>
          <w:rFonts w:ascii="Arial" w:hAnsi="Arial" w:cs="Arial"/>
          <w:sz w:val="22"/>
          <w:szCs w:val="22"/>
        </w:rPr>
      </w:pPr>
      <w:r w:rsidRPr="00862A61">
        <w:rPr>
          <w:rFonts w:ascii="Arial" w:hAnsi="Arial" w:cs="Arial"/>
          <w:sz w:val="22"/>
          <w:szCs w:val="22"/>
        </w:rPr>
        <w:lastRenderedPageBreak/>
        <w:t>El Coordinador de Convivencia depende del Rector. Le corresponde administrar docentes y estudiantes.</w:t>
      </w:r>
    </w:p>
    <w:p w:rsidR="00522DF4" w:rsidRPr="00862A61" w:rsidRDefault="00522DF4" w:rsidP="00862A61">
      <w:pPr>
        <w:pStyle w:val="Textoindependiente"/>
        <w:spacing w:line="360" w:lineRule="auto"/>
        <w:rPr>
          <w:rFonts w:ascii="Arial" w:hAnsi="Arial" w:cs="Arial"/>
          <w:sz w:val="22"/>
          <w:szCs w:val="22"/>
        </w:rPr>
      </w:pPr>
    </w:p>
    <w:p w:rsidR="00522DF4" w:rsidRPr="00862A61" w:rsidRDefault="00522DF4" w:rsidP="00862A61">
      <w:pPr>
        <w:pStyle w:val="Textoindependiente"/>
        <w:spacing w:line="360" w:lineRule="auto"/>
        <w:rPr>
          <w:rFonts w:ascii="Arial" w:hAnsi="Arial" w:cs="Arial"/>
          <w:b/>
          <w:sz w:val="22"/>
          <w:szCs w:val="22"/>
        </w:rPr>
      </w:pPr>
      <w:r w:rsidRPr="00862A61">
        <w:rPr>
          <w:rFonts w:ascii="Arial" w:hAnsi="Arial" w:cs="Arial"/>
          <w:b/>
          <w:sz w:val="22"/>
          <w:szCs w:val="22"/>
        </w:rPr>
        <w:t>Funciones del Coordinador de Convivencia:</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Participar en el Comité Curricular y en los demás en que sea requerido.</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Colaborar con el Rector en la planeación y evaluación institucional.</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Dirigir la planeación de la administración de estudiantes y docentes de acuerdo con los objetivos y criterios curriculares.</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Organizar las direcciones de grupo para que sean las ejecutoras inmediatas de la administración de estudiantes.</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 xml:space="preserve">Coordinar la acción de la unidad a su cargo con servicios de bienestar, padres de familia y demás estamentos de la </w:t>
      </w:r>
      <w:r>
        <w:rPr>
          <w:rFonts w:ascii="Arial" w:hAnsi="Arial" w:cs="Arial"/>
          <w:sz w:val="22"/>
          <w:szCs w:val="22"/>
          <w:lang w:val="es-MX"/>
        </w:rPr>
        <w:t>Comunidad Educativa</w:t>
      </w:r>
      <w:r w:rsidRPr="00862A61">
        <w:rPr>
          <w:rFonts w:ascii="Arial" w:hAnsi="Arial" w:cs="Arial"/>
          <w:sz w:val="22"/>
          <w:szCs w:val="22"/>
          <w:lang w:val="es-MX"/>
        </w:rPr>
        <w:t>.</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Establecer canales y mecanismos de comunicación.</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Supervisar la ejecución de las actividades de su dependencia.</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Colaborar en la distribución de las áreas y en la elaboración del horario general de clases del plantel.</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Llevar los registros y controles necesarios para la administración de docentes y estudiantes.</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Administrar el personal a su cargo de acuerdo con las normas vigentes.</w:t>
      </w:r>
    </w:p>
    <w:p w:rsidR="00522DF4" w:rsidRPr="00862A61" w:rsidRDefault="00522DF4" w:rsidP="003624F2">
      <w:pPr>
        <w:numPr>
          <w:ilvl w:val="0"/>
          <w:numId w:val="35"/>
        </w:numPr>
        <w:spacing w:line="360" w:lineRule="auto"/>
        <w:jc w:val="both"/>
        <w:rPr>
          <w:rFonts w:ascii="Arial" w:hAnsi="Arial" w:cs="Arial"/>
          <w:sz w:val="22"/>
          <w:szCs w:val="22"/>
          <w:lang w:val="es-MX"/>
        </w:rPr>
      </w:pPr>
      <w:r w:rsidRPr="00862A61">
        <w:rPr>
          <w:rFonts w:ascii="Arial" w:hAnsi="Arial" w:cs="Arial"/>
          <w:sz w:val="22"/>
          <w:szCs w:val="22"/>
          <w:lang w:val="es-MX"/>
        </w:rPr>
        <w:t>Rendir periódicamente informe al Rector del plantel sobre las actividades de su dependencia.</w:t>
      </w:r>
    </w:p>
    <w:p w:rsidR="00522DF4" w:rsidRPr="00862A61" w:rsidRDefault="00522DF4" w:rsidP="003624F2">
      <w:pPr>
        <w:numPr>
          <w:ilvl w:val="0"/>
          <w:numId w:val="36"/>
        </w:numPr>
        <w:spacing w:line="360" w:lineRule="auto"/>
        <w:jc w:val="both"/>
        <w:rPr>
          <w:rFonts w:ascii="Arial" w:hAnsi="Arial" w:cs="Arial"/>
          <w:sz w:val="22"/>
          <w:szCs w:val="22"/>
          <w:lang w:val="es-MX"/>
        </w:rPr>
      </w:pPr>
      <w:r w:rsidRPr="00862A61">
        <w:rPr>
          <w:rFonts w:ascii="Arial" w:hAnsi="Arial" w:cs="Arial"/>
          <w:sz w:val="22"/>
          <w:szCs w:val="22"/>
          <w:lang w:val="es-MX"/>
        </w:rPr>
        <w:t>Responder por el uso adecuado, mantenimiento y seguridad de los equipos y materiales confiados a su manejo.</w:t>
      </w:r>
    </w:p>
    <w:p w:rsidR="00522DF4" w:rsidRPr="00862A61" w:rsidRDefault="00522DF4" w:rsidP="003624F2">
      <w:pPr>
        <w:numPr>
          <w:ilvl w:val="0"/>
          <w:numId w:val="36"/>
        </w:numPr>
        <w:autoSpaceDE w:val="0"/>
        <w:autoSpaceDN w:val="0"/>
        <w:adjustRightInd w:val="0"/>
        <w:spacing w:line="360" w:lineRule="auto"/>
        <w:jc w:val="both"/>
        <w:rPr>
          <w:rFonts w:ascii="Arial" w:hAnsi="Arial" w:cs="Arial"/>
          <w:b/>
          <w:sz w:val="22"/>
          <w:szCs w:val="22"/>
        </w:rPr>
      </w:pPr>
      <w:r w:rsidRPr="00862A61">
        <w:rPr>
          <w:rFonts w:ascii="Arial" w:hAnsi="Arial" w:cs="Arial"/>
          <w:sz w:val="22"/>
          <w:szCs w:val="22"/>
          <w:lang w:val="es-MX"/>
        </w:rPr>
        <w:t>Cumplir las demás funciones que le sean asignados de acuerdo con la naturaleza de su cargo.</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FLUJOGRAMA DEL GOBIERNO ESCOLAR, POR CADA ÓRGANO EDUCATIVO Y SUS REPRESENTANTES POR JORNADA; Y SINTENTIZANDO  SU FUNCIONALIDAD</w:t>
      </w:r>
    </w:p>
    <w:p w:rsidR="00522DF4" w:rsidRPr="00862A61" w:rsidRDefault="00522DF4" w:rsidP="00862A61">
      <w:pPr>
        <w:autoSpaceDE w:val="0"/>
        <w:autoSpaceDN w:val="0"/>
        <w:adjustRightInd w:val="0"/>
        <w:spacing w:line="360" w:lineRule="auto"/>
        <w:jc w:val="both"/>
        <w:rPr>
          <w:rFonts w:ascii="Arial" w:hAnsi="Arial" w:cs="Arial"/>
          <w:b/>
          <w:sz w:val="22"/>
          <w:szCs w:val="22"/>
        </w:rPr>
      </w:pPr>
    </w:p>
    <w:tbl>
      <w:tblPr>
        <w:tblW w:w="8577" w:type="dxa"/>
        <w:jc w:val="center"/>
        <w:tblInd w:w="17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915"/>
        <w:gridCol w:w="2770"/>
        <w:gridCol w:w="3892"/>
      </w:tblGrid>
      <w:tr w:rsidR="00522DF4" w:rsidRPr="00862A61" w:rsidTr="00C81408">
        <w:trPr>
          <w:trHeight w:val="238"/>
          <w:jc w:val="center"/>
        </w:trPr>
        <w:tc>
          <w:tcPr>
            <w:tcW w:w="1915" w:type="dxa"/>
            <w:vMerge w:val="restart"/>
          </w:tcPr>
          <w:p w:rsidR="00522DF4" w:rsidRPr="00862A61" w:rsidRDefault="00522DF4" w:rsidP="00F87E52">
            <w:pPr>
              <w:autoSpaceDE w:val="0"/>
              <w:autoSpaceDN w:val="0"/>
              <w:adjustRightInd w:val="0"/>
              <w:ind w:left="366"/>
              <w:jc w:val="both"/>
              <w:rPr>
                <w:rFonts w:ascii="Arial" w:hAnsi="Arial" w:cs="Arial"/>
                <w:b/>
                <w:color w:val="000000"/>
              </w:rPr>
            </w:pPr>
          </w:p>
          <w:p w:rsidR="00522DF4" w:rsidRPr="00862A61" w:rsidRDefault="00522DF4" w:rsidP="00F87E52">
            <w:pPr>
              <w:autoSpaceDE w:val="0"/>
              <w:autoSpaceDN w:val="0"/>
              <w:adjustRightInd w:val="0"/>
              <w:ind w:left="366"/>
              <w:jc w:val="both"/>
              <w:rPr>
                <w:rFonts w:ascii="Arial" w:hAnsi="Arial" w:cs="Arial"/>
                <w:b/>
                <w:color w:val="000000"/>
              </w:rPr>
            </w:pPr>
          </w:p>
          <w:p w:rsidR="00522DF4" w:rsidRPr="00862A61" w:rsidRDefault="00522DF4" w:rsidP="00F87E52">
            <w:pPr>
              <w:autoSpaceDE w:val="0"/>
              <w:autoSpaceDN w:val="0"/>
              <w:adjustRightInd w:val="0"/>
              <w:ind w:left="366"/>
              <w:rPr>
                <w:rFonts w:ascii="Arial" w:hAnsi="Arial" w:cs="Arial"/>
                <w:b/>
                <w:color w:val="000000"/>
              </w:rPr>
            </w:pPr>
            <w:r w:rsidRPr="00862A61">
              <w:rPr>
                <w:rFonts w:ascii="Arial" w:hAnsi="Arial" w:cs="Arial"/>
                <w:b/>
                <w:color w:val="000000"/>
                <w:sz w:val="22"/>
                <w:szCs w:val="22"/>
              </w:rPr>
              <w:t>Rectora</w:t>
            </w:r>
          </w:p>
          <w:p w:rsidR="00522DF4" w:rsidRPr="00862A61" w:rsidRDefault="00522DF4" w:rsidP="00F87E52">
            <w:pPr>
              <w:autoSpaceDE w:val="0"/>
              <w:autoSpaceDN w:val="0"/>
              <w:adjustRightInd w:val="0"/>
              <w:ind w:left="366"/>
              <w:rPr>
                <w:rFonts w:ascii="Arial" w:hAnsi="Arial" w:cs="Arial"/>
                <w:b/>
                <w:color w:val="000000"/>
              </w:rPr>
            </w:pPr>
            <w:r w:rsidRPr="00862A61">
              <w:rPr>
                <w:rFonts w:ascii="Arial" w:hAnsi="Arial" w:cs="Arial"/>
                <w:b/>
                <w:color w:val="000000"/>
                <w:sz w:val="22"/>
                <w:szCs w:val="22"/>
              </w:rPr>
              <w:t>2011</w:t>
            </w:r>
          </w:p>
        </w:tc>
        <w:tc>
          <w:tcPr>
            <w:tcW w:w="2770" w:type="dxa"/>
          </w:tcPr>
          <w:p w:rsidR="00522DF4" w:rsidRPr="00862A61" w:rsidRDefault="00522DF4" w:rsidP="00F87E52">
            <w:pPr>
              <w:autoSpaceDE w:val="0"/>
              <w:autoSpaceDN w:val="0"/>
              <w:adjustRightInd w:val="0"/>
              <w:ind w:left="366"/>
              <w:jc w:val="both"/>
              <w:rPr>
                <w:rFonts w:ascii="Arial" w:hAnsi="Arial" w:cs="Arial"/>
                <w:b/>
                <w:color w:val="000000"/>
              </w:rPr>
            </w:pPr>
            <w:r w:rsidRPr="00862A61">
              <w:rPr>
                <w:rFonts w:ascii="Arial" w:hAnsi="Arial" w:cs="Arial"/>
                <w:b/>
                <w:color w:val="000000"/>
                <w:sz w:val="22"/>
                <w:szCs w:val="22"/>
              </w:rPr>
              <w:t>Nombres y apellidos</w:t>
            </w:r>
          </w:p>
        </w:tc>
        <w:tc>
          <w:tcPr>
            <w:tcW w:w="3892" w:type="dxa"/>
          </w:tcPr>
          <w:p w:rsidR="00522DF4" w:rsidRPr="00862A61" w:rsidRDefault="00522DF4" w:rsidP="00F87E52">
            <w:pPr>
              <w:autoSpaceDE w:val="0"/>
              <w:autoSpaceDN w:val="0"/>
              <w:adjustRightInd w:val="0"/>
              <w:ind w:left="366"/>
              <w:jc w:val="both"/>
              <w:rPr>
                <w:rFonts w:ascii="Arial" w:hAnsi="Arial" w:cs="Arial"/>
                <w:b/>
                <w:color w:val="000000"/>
              </w:rPr>
            </w:pPr>
            <w:r w:rsidRPr="00862A61">
              <w:rPr>
                <w:rFonts w:ascii="Arial" w:hAnsi="Arial" w:cs="Arial"/>
                <w:b/>
                <w:color w:val="000000"/>
                <w:sz w:val="22"/>
                <w:szCs w:val="22"/>
              </w:rPr>
              <w:t>Funcionalidad</w:t>
            </w:r>
          </w:p>
        </w:tc>
      </w:tr>
      <w:tr w:rsidR="00522DF4" w:rsidRPr="00862A61" w:rsidTr="00C81408">
        <w:trPr>
          <w:trHeight w:val="1336"/>
          <w:jc w:val="center"/>
        </w:trPr>
        <w:tc>
          <w:tcPr>
            <w:tcW w:w="1915" w:type="dxa"/>
            <w:vMerge/>
            <w:vAlign w:val="center"/>
          </w:tcPr>
          <w:p w:rsidR="00522DF4" w:rsidRPr="00862A61" w:rsidRDefault="00522DF4" w:rsidP="00F87E52">
            <w:pPr>
              <w:jc w:val="both"/>
              <w:rPr>
                <w:rFonts w:ascii="Arial" w:hAnsi="Arial" w:cs="Arial"/>
                <w:b/>
                <w:color w:val="000000"/>
              </w:rPr>
            </w:pPr>
          </w:p>
        </w:tc>
        <w:tc>
          <w:tcPr>
            <w:tcW w:w="2770" w:type="dxa"/>
          </w:tcPr>
          <w:p w:rsidR="00522DF4" w:rsidRPr="00862A61" w:rsidRDefault="00522DF4" w:rsidP="00F87E52">
            <w:pPr>
              <w:autoSpaceDE w:val="0"/>
              <w:autoSpaceDN w:val="0"/>
              <w:adjustRightInd w:val="0"/>
              <w:jc w:val="both"/>
              <w:rPr>
                <w:rFonts w:ascii="Arial" w:hAnsi="Arial" w:cs="Arial"/>
                <w:color w:val="000000"/>
              </w:rPr>
            </w:pPr>
          </w:p>
          <w:p w:rsidR="00522DF4" w:rsidRPr="00862A61" w:rsidRDefault="00522DF4" w:rsidP="00F87E52">
            <w:pPr>
              <w:autoSpaceDE w:val="0"/>
              <w:autoSpaceDN w:val="0"/>
              <w:adjustRightInd w:val="0"/>
              <w:jc w:val="both"/>
              <w:rPr>
                <w:rFonts w:ascii="Arial" w:hAnsi="Arial" w:cs="Arial"/>
                <w:color w:val="000000"/>
              </w:rPr>
            </w:pPr>
          </w:p>
          <w:p w:rsidR="00522DF4" w:rsidRPr="00862A61" w:rsidRDefault="00522DF4" w:rsidP="00F87E52">
            <w:pPr>
              <w:autoSpaceDE w:val="0"/>
              <w:autoSpaceDN w:val="0"/>
              <w:adjustRightInd w:val="0"/>
              <w:jc w:val="center"/>
              <w:rPr>
                <w:rFonts w:ascii="Arial" w:hAnsi="Arial" w:cs="Arial"/>
                <w:color w:val="000000"/>
              </w:rPr>
            </w:pPr>
            <w:r w:rsidRPr="00862A61">
              <w:rPr>
                <w:rFonts w:ascii="Arial" w:hAnsi="Arial" w:cs="Arial"/>
                <w:color w:val="000000"/>
                <w:sz w:val="22"/>
                <w:szCs w:val="22"/>
              </w:rPr>
              <w:t>Beatriz Stella Bojacá Orrego</w:t>
            </w:r>
          </w:p>
        </w:tc>
        <w:tc>
          <w:tcPr>
            <w:tcW w:w="3892" w:type="dxa"/>
          </w:tcPr>
          <w:p w:rsidR="00522DF4" w:rsidRDefault="00522DF4" w:rsidP="0050320B">
            <w:pPr>
              <w:numPr>
                <w:ilvl w:val="0"/>
                <w:numId w:val="36"/>
              </w:numPr>
              <w:jc w:val="both"/>
              <w:rPr>
                <w:rFonts w:ascii="Arial" w:hAnsi="Arial" w:cs="Arial"/>
                <w:color w:val="000000"/>
              </w:rPr>
            </w:pPr>
            <w:r w:rsidRPr="00862A61">
              <w:rPr>
                <w:rFonts w:ascii="Arial" w:hAnsi="Arial" w:cs="Arial"/>
                <w:color w:val="000000"/>
                <w:sz w:val="22"/>
                <w:szCs w:val="22"/>
              </w:rPr>
              <w:t xml:space="preserve">Promover el proceso continuo de mejoramiento de la calidad de la educación en la Institución. </w:t>
            </w:r>
          </w:p>
          <w:p w:rsidR="00522DF4" w:rsidRPr="00862A61" w:rsidRDefault="00522DF4" w:rsidP="0050320B">
            <w:pPr>
              <w:numPr>
                <w:ilvl w:val="0"/>
                <w:numId w:val="36"/>
              </w:numPr>
              <w:jc w:val="both"/>
              <w:rPr>
                <w:rFonts w:ascii="Arial" w:hAnsi="Arial" w:cs="Arial"/>
                <w:color w:val="000000"/>
              </w:rPr>
            </w:pPr>
            <w:r w:rsidRPr="00862A61">
              <w:rPr>
                <w:rFonts w:ascii="Arial" w:hAnsi="Arial" w:cs="Arial"/>
                <w:color w:val="000000"/>
                <w:sz w:val="22"/>
                <w:szCs w:val="22"/>
              </w:rPr>
              <w:t>Brindar la orientación académica y administrativa de los procesos curriculares.</w:t>
            </w:r>
          </w:p>
        </w:tc>
      </w:tr>
    </w:tbl>
    <w:p w:rsidR="00522DF4" w:rsidRDefault="00522DF4" w:rsidP="00862A61">
      <w:pPr>
        <w:pStyle w:val="Ttulo2"/>
        <w:jc w:val="both"/>
        <w:rPr>
          <w:rFonts w:cs="Arial"/>
          <w:b/>
          <w:sz w:val="22"/>
          <w:szCs w:val="22"/>
        </w:rPr>
      </w:pPr>
    </w:p>
    <w:p w:rsidR="00522DF4" w:rsidRDefault="00522DF4" w:rsidP="00862A61">
      <w:pPr>
        <w:pStyle w:val="Ttulo2"/>
        <w:jc w:val="both"/>
        <w:rPr>
          <w:rFonts w:cs="Arial"/>
          <w:b/>
          <w:sz w:val="22"/>
          <w:szCs w:val="22"/>
        </w:rPr>
      </w:pPr>
      <w:r w:rsidRPr="00862A61">
        <w:rPr>
          <w:rFonts w:cs="Arial"/>
          <w:b/>
          <w:sz w:val="22"/>
          <w:szCs w:val="22"/>
        </w:rPr>
        <w:t>CONSEJO DIRECTIVO 2011</w:t>
      </w:r>
    </w:p>
    <w:p w:rsidR="00522DF4" w:rsidRDefault="00522DF4" w:rsidP="009343C6"/>
    <w:tbl>
      <w:tblPr>
        <w:tblW w:w="4808" w:type="pct"/>
        <w:jc w:val="center"/>
        <w:tblInd w:w="196" w:type="dxa"/>
        <w:tblCellMar>
          <w:left w:w="54" w:type="dxa"/>
          <w:right w:w="54" w:type="dxa"/>
        </w:tblCellMar>
        <w:tblLook w:val="0000"/>
      </w:tblPr>
      <w:tblGrid>
        <w:gridCol w:w="1880"/>
        <w:gridCol w:w="6722"/>
      </w:tblGrid>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150959">
            <w:pPr>
              <w:jc w:val="both"/>
              <w:rPr>
                <w:rFonts w:ascii="Arial" w:hAnsi="Arial" w:cs="Arial"/>
                <w:b/>
                <w:bCs/>
                <w:color w:val="000000"/>
              </w:rPr>
            </w:pPr>
            <w:r w:rsidRPr="00862A61">
              <w:rPr>
                <w:rFonts w:ascii="Arial" w:hAnsi="Arial" w:cs="Arial"/>
                <w:b/>
                <w:bCs/>
                <w:color w:val="000000"/>
                <w:sz w:val="22"/>
                <w:szCs w:val="22"/>
              </w:rPr>
              <w:t>Representación</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150959">
            <w:pPr>
              <w:jc w:val="center"/>
              <w:rPr>
                <w:rFonts w:ascii="Arial" w:hAnsi="Arial" w:cs="Arial"/>
                <w:b/>
                <w:bCs/>
                <w:color w:val="000000"/>
              </w:rPr>
            </w:pPr>
            <w:r w:rsidRPr="00862A61">
              <w:rPr>
                <w:rFonts w:ascii="Arial" w:hAnsi="Arial" w:cs="Arial"/>
                <w:b/>
                <w:bCs/>
                <w:color w:val="000000"/>
                <w:sz w:val="22"/>
                <w:szCs w:val="22"/>
              </w:rPr>
              <w:t>Nombres y apellidos</w:t>
            </w:r>
          </w:p>
        </w:tc>
      </w:tr>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
                <w:bCs/>
                <w:color w:val="000000"/>
              </w:rPr>
            </w:pPr>
            <w:r w:rsidRPr="00862A61">
              <w:rPr>
                <w:rFonts w:ascii="Arial" w:hAnsi="Arial" w:cs="Arial"/>
                <w:b/>
                <w:bCs/>
                <w:color w:val="000000"/>
                <w:sz w:val="22"/>
                <w:szCs w:val="22"/>
              </w:rPr>
              <w:t>Rectora</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Cs/>
                <w:color w:val="000000"/>
              </w:rPr>
            </w:pPr>
            <w:r w:rsidRPr="00862A61">
              <w:rPr>
                <w:rFonts w:ascii="Arial" w:hAnsi="Arial" w:cs="Arial"/>
                <w:color w:val="000000"/>
                <w:sz w:val="22"/>
                <w:szCs w:val="22"/>
              </w:rPr>
              <w:t>Beatriz Stella Bojacá Orrego</w:t>
            </w:r>
          </w:p>
        </w:tc>
      </w:tr>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
                <w:color w:val="000000"/>
              </w:rPr>
            </w:pPr>
            <w:r w:rsidRPr="00862A61">
              <w:rPr>
                <w:rFonts w:ascii="Arial" w:hAnsi="Arial" w:cs="Arial"/>
                <w:b/>
                <w:color w:val="000000"/>
                <w:sz w:val="22"/>
                <w:szCs w:val="22"/>
              </w:rPr>
              <w:t>Docente</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color w:val="000000"/>
              </w:rPr>
            </w:pPr>
            <w:r w:rsidRPr="00862A61">
              <w:rPr>
                <w:rFonts w:ascii="Arial" w:hAnsi="Arial" w:cs="Arial"/>
                <w:color w:val="000000"/>
                <w:sz w:val="22"/>
                <w:szCs w:val="22"/>
              </w:rPr>
              <w:t>Paula Andrea Agudelo Guzmán</w:t>
            </w:r>
          </w:p>
        </w:tc>
      </w:tr>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
                <w:color w:val="000000"/>
              </w:rPr>
            </w:pPr>
            <w:r w:rsidRPr="00862A61">
              <w:rPr>
                <w:rFonts w:ascii="Arial" w:hAnsi="Arial" w:cs="Arial"/>
                <w:b/>
                <w:color w:val="000000"/>
                <w:sz w:val="22"/>
                <w:szCs w:val="22"/>
              </w:rPr>
              <w:t>Docente</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color w:val="000000"/>
              </w:rPr>
            </w:pPr>
            <w:r w:rsidRPr="00862A61">
              <w:rPr>
                <w:rFonts w:ascii="Arial" w:hAnsi="Arial" w:cs="Arial"/>
                <w:color w:val="000000"/>
                <w:sz w:val="22"/>
                <w:szCs w:val="22"/>
              </w:rPr>
              <w:t>Lina Mariela Ocampo Sánchez</w:t>
            </w:r>
          </w:p>
        </w:tc>
      </w:tr>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
                <w:color w:val="000000"/>
              </w:rPr>
            </w:pPr>
            <w:r w:rsidRPr="00862A61">
              <w:rPr>
                <w:rFonts w:ascii="Arial" w:hAnsi="Arial" w:cs="Arial"/>
                <w:b/>
                <w:color w:val="000000"/>
                <w:sz w:val="22"/>
                <w:szCs w:val="22"/>
              </w:rPr>
              <w:t>Consejo Padres</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color w:val="000000"/>
              </w:rPr>
            </w:pPr>
            <w:r w:rsidRPr="00862A61">
              <w:rPr>
                <w:rFonts w:ascii="Arial" w:hAnsi="Arial" w:cs="Arial"/>
                <w:color w:val="000000"/>
                <w:sz w:val="22"/>
                <w:szCs w:val="22"/>
              </w:rPr>
              <w:t>Astrid Eliana Jiménez</w:t>
            </w:r>
            <w:r>
              <w:rPr>
                <w:rFonts w:ascii="Arial" w:hAnsi="Arial" w:cs="Arial"/>
                <w:color w:val="000000"/>
                <w:sz w:val="22"/>
                <w:szCs w:val="22"/>
              </w:rPr>
              <w:t xml:space="preserve"> </w:t>
            </w:r>
            <w:r w:rsidRPr="00862A61">
              <w:rPr>
                <w:rFonts w:ascii="Arial" w:hAnsi="Arial" w:cs="Arial"/>
                <w:color w:val="000000"/>
                <w:sz w:val="22"/>
                <w:szCs w:val="22"/>
              </w:rPr>
              <w:t>Betancur</w:t>
            </w:r>
          </w:p>
        </w:tc>
      </w:tr>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
                <w:color w:val="000000"/>
              </w:rPr>
            </w:pPr>
            <w:r w:rsidRPr="00862A61">
              <w:rPr>
                <w:rFonts w:ascii="Arial" w:hAnsi="Arial" w:cs="Arial"/>
                <w:b/>
                <w:color w:val="000000"/>
                <w:sz w:val="22"/>
                <w:szCs w:val="22"/>
              </w:rPr>
              <w:t>ASOPADRES</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color w:val="000000"/>
                <w:highlight w:val="yellow"/>
              </w:rPr>
            </w:pPr>
            <w:r w:rsidRPr="00862A61">
              <w:rPr>
                <w:rFonts w:ascii="Arial" w:hAnsi="Arial" w:cs="Arial"/>
                <w:color w:val="000000"/>
                <w:sz w:val="22"/>
                <w:szCs w:val="22"/>
              </w:rPr>
              <w:t>Martha Cenelia Posada</w:t>
            </w:r>
          </w:p>
        </w:tc>
      </w:tr>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
                <w:color w:val="000000"/>
              </w:rPr>
            </w:pPr>
            <w:r w:rsidRPr="00862A61">
              <w:rPr>
                <w:rFonts w:ascii="Arial" w:hAnsi="Arial" w:cs="Arial"/>
                <w:b/>
                <w:color w:val="000000"/>
                <w:sz w:val="22"/>
                <w:szCs w:val="22"/>
              </w:rPr>
              <w:t>Egresado</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color w:val="000000"/>
                <w:highlight w:val="yellow"/>
              </w:rPr>
            </w:pPr>
            <w:r w:rsidRPr="00862A61">
              <w:rPr>
                <w:rFonts w:ascii="Arial" w:hAnsi="Arial" w:cs="Arial"/>
                <w:color w:val="000000"/>
                <w:sz w:val="22"/>
                <w:szCs w:val="22"/>
              </w:rPr>
              <w:t>Mariana Alzate Vargas</w:t>
            </w:r>
          </w:p>
        </w:tc>
      </w:tr>
      <w:tr w:rsidR="00522DF4" w:rsidRPr="00862A61" w:rsidTr="00364038">
        <w:trPr>
          <w:trHeight w:val="283"/>
          <w:jc w:val="center"/>
        </w:trPr>
        <w:tc>
          <w:tcPr>
            <w:tcW w:w="1093"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b/>
                <w:color w:val="000000"/>
              </w:rPr>
            </w:pPr>
            <w:r w:rsidRPr="00862A61">
              <w:rPr>
                <w:rFonts w:ascii="Arial" w:hAnsi="Arial" w:cs="Arial"/>
                <w:b/>
                <w:color w:val="000000"/>
                <w:sz w:val="22"/>
                <w:szCs w:val="22"/>
              </w:rPr>
              <w:lastRenderedPageBreak/>
              <w:t>Estudiante</w:t>
            </w:r>
          </w:p>
        </w:tc>
        <w:tc>
          <w:tcPr>
            <w:tcW w:w="3907" w:type="pct"/>
            <w:tcBorders>
              <w:top w:val="double" w:sz="4" w:space="0" w:color="auto"/>
              <w:left w:val="double" w:sz="4" w:space="0" w:color="auto"/>
              <w:bottom w:val="double" w:sz="4" w:space="0" w:color="auto"/>
              <w:right w:val="double" w:sz="4" w:space="0" w:color="auto"/>
            </w:tcBorders>
          </w:tcPr>
          <w:p w:rsidR="00522DF4" w:rsidRPr="00862A61" w:rsidRDefault="00522DF4" w:rsidP="00C81408">
            <w:pPr>
              <w:rPr>
                <w:rFonts w:ascii="Arial" w:hAnsi="Arial" w:cs="Arial"/>
                <w:color w:val="000000"/>
              </w:rPr>
            </w:pPr>
            <w:r w:rsidRPr="00862A61">
              <w:rPr>
                <w:rFonts w:ascii="Arial" w:hAnsi="Arial" w:cs="Arial"/>
                <w:color w:val="000000"/>
                <w:sz w:val="22"/>
                <w:szCs w:val="22"/>
              </w:rPr>
              <w:t>Michel Stefany Pérez Golondrino</w:t>
            </w:r>
          </w:p>
        </w:tc>
      </w:tr>
      <w:tr w:rsidR="00522DF4" w:rsidRPr="00862A61" w:rsidTr="00364038">
        <w:trPr>
          <w:trHeight w:val="283"/>
          <w:jc w:val="center"/>
        </w:trPr>
        <w:tc>
          <w:tcPr>
            <w:tcW w:w="5000" w:type="pct"/>
            <w:gridSpan w:val="2"/>
            <w:tcBorders>
              <w:top w:val="double" w:sz="4" w:space="0" w:color="auto"/>
              <w:left w:val="double" w:sz="4" w:space="0" w:color="auto"/>
              <w:bottom w:val="double" w:sz="4" w:space="0" w:color="auto"/>
              <w:right w:val="double" w:sz="4" w:space="0" w:color="auto"/>
            </w:tcBorders>
          </w:tcPr>
          <w:p w:rsidR="00522DF4" w:rsidRPr="00C81408" w:rsidRDefault="00522DF4" w:rsidP="00C81408">
            <w:pPr>
              <w:jc w:val="both"/>
              <w:rPr>
                <w:rFonts w:ascii="Arial" w:hAnsi="Arial" w:cs="Arial"/>
                <w:b/>
                <w:color w:val="000000"/>
              </w:rPr>
            </w:pPr>
            <w:r>
              <w:rPr>
                <w:rFonts w:ascii="Arial" w:hAnsi="Arial" w:cs="Arial"/>
                <w:b/>
                <w:color w:val="000000"/>
                <w:sz w:val="22"/>
                <w:szCs w:val="22"/>
              </w:rPr>
              <w:t>Finalidad Consejo Directivo</w:t>
            </w:r>
          </w:p>
        </w:tc>
      </w:tr>
      <w:tr w:rsidR="00522DF4" w:rsidRPr="00862A61" w:rsidTr="00C81408">
        <w:trPr>
          <w:trHeight w:val="379"/>
          <w:jc w:val="center"/>
        </w:trPr>
        <w:tc>
          <w:tcPr>
            <w:tcW w:w="5000"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364038">
            <w:pPr>
              <w:jc w:val="both"/>
              <w:rPr>
                <w:rFonts w:ascii="Arial" w:hAnsi="Arial" w:cs="Arial"/>
                <w:color w:val="000000"/>
                <w:lang w:val="es-CO"/>
              </w:rPr>
            </w:pPr>
            <w:r w:rsidRPr="00862A61">
              <w:rPr>
                <w:rFonts w:ascii="Arial" w:hAnsi="Arial" w:cs="Arial"/>
                <w:color w:val="000000"/>
                <w:sz w:val="22"/>
                <w:szCs w:val="22"/>
                <w:lang w:val="es-CO"/>
              </w:rPr>
              <w:t>- Tomar las decisiones que afecten el funcionamiento de la Institución, excepto las que sean competencia de otra autoridad.</w:t>
            </w:r>
          </w:p>
          <w:p w:rsidR="00522DF4" w:rsidRPr="00862A61" w:rsidRDefault="00522DF4" w:rsidP="00364038">
            <w:pPr>
              <w:jc w:val="both"/>
              <w:rPr>
                <w:rFonts w:ascii="Arial" w:hAnsi="Arial" w:cs="Arial"/>
                <w:color w:val="000000"/>
                <w:lang w:val="es-CO"/>
              </w:rPr>
            </w:pPr>
            <w:r w:rsidRPr="00862A61">
              <w:rPr>
                <w:rFonts w:ascii="Arial" w:hAnsi="Arial" w:cs="Arial"/>
                <w:color w:val="000000"/>
                <w:sz w:val="22"/>
                <w:szCs w:val="22"/>
                <w:lang w:val="es-CO"/>
              </w:rPr>
              <w:t>- Servir de instancia para resolver los conflictos que se presenten entre docentes y administrativos, con los estudiantes del establecimiento educativo y después de haber agotado los procedimientos previstos en el Manual de Convivencia.</w:t>
            </w:r>
          </w:p>
          <w:p w:rsidR="00522DF4" w:rsidRPr="00862A61" w:rsidRDefault="00522DF4" w:rsidP="00364038">
            <w:pPr>
              <w:rPr>
                <w:rFonts w:ascii="Arial" w:hAnsi="Arial" w:cs="Arial"/>
                <w:color w:val="000000"/>
              </w:rPr>
            </w:pPr>
            <w:r w:rsidRPr="00862A61">
              <w:rPr>
                <w:rFonts w:ascii="Arial" w:hAnsi="Arial" w:cs="Arial"/>
                <w:color w:val="000000"/>
                <w:sz w:val="22"/>
                <w:szCs w:val="22"/>
                <w:lang w:val="es-CO"/>
              </w:rPr>
              <w:t>- Adoptar el Manual de Convivencia de la Institución.</w:t>
            </w:r>
          </w:p>
        </w:tc>
      </w:tr>
    </w:tbl>
    <w:p w:rsidR="00522DF4" w:rsidRDefault="00522DF4" w:rsidP="009343C6"/>
    <w:p w:rsidR="00522DF4" w:rsidRDefault="00522DF4" w:rsidP="009343C6"/>
    <w:p w:rsidR="00522DF4" w:rsidRPr="00862A61" w:rsidRDefault="00522DF4" w:rsidP="00862A61">
      <w:pPr>
        <w:spacing w:line="360" w:lineRule="auto"/>
        <w:jc w:val="both"/>
        <w:rPr>
          <w:rFonts w:ascii="Arial" w:hAnsi="Arial" w:cs="Arial"/>
          <w:b/>
          <w:bCs/>
          <w:sz w:val="22"/>
          <w:szCs w:val="22"/>
        </w:rPr>
      </w:pPr>
      <w:r w:rsidRPr="00862A61">
        <w:rPr>
          <w:rFonts w:ascii="Arial" w:hAnsi="Arial" w:cs="Arial"/>
          <w:b/>
          <w:bCs/>
          <w:sz w:val="22"/>
          <w:szCs w:val="22"/>
        </w:rPr>
        <w:t>REPRESENTACION CONSEJO ACADÉMICO 2011</w:t>
      </w:r>
    </w:p>
    <w:p w:rsidR="00522DF4" w:rsidRPr="00862A61" w:rsidRDefault="00522DF4" w:rsidP="00862A61">
      <w:pPr>
        <w:spacing w:line="360" w:lineRule="auto"/>
        <w:jc w:val="both"/>
        <w:rPr>
          <w:rFonts w:ascii="Arial" w:hAnsi="Arial" w:cs="Arial"/>
          <w:b/>
          <w:bCs/>
          <w:sz w:val="22"/>
          <w:szCs w:val="22"/>
        </w:rPr>
      </w:pPr>
    </w:p>
    <w:tbl>
      <w:tblPr>
        <w:tblW w:w="8755" w:type="dxa"/>
        <w:jc w:val="center"/>
        <w:tblInd w:w="-1603" w:type="dxa"/>
        <w:tblLayout w:type="fixed"/>
        <w:tblCellMar>
          <w:left w:w="54" w:type="dxa"/>
          <w:right w:w="54" w:type="dxa"/>
        </w:tblCellMar>
        <w:tblLook w:val="0000"/>
      </w:tblPr>
      <w:tblGrid>
        <w:gridCol w:w="4634"/>
        <w:gridCol w:w="4121"/>
      </w:tblGrid>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C81408">
            <w:pPr>
              <w:pStyle w:val="Ttulo3"/>
              <w:widowControl w:val="0"/>
              <w:spacing w:line="240" w:lineRule="auto"/>
              <w:jc w:val="center"/>
              <w:rPr>
                <w:rFonts w:cs="Arial"/>
                <w:i w:val="0"/>
                <w:snapToGrid w:val="0"/>
                <w:szCs w:val="22"/>
              </w:rPr>
            </w:pPr>
            <w:r w:rsidRPr="00862A61">
              <w:rPr>
                <w:rFonts w:cs="Arial"/>
                <w:i w:val="0"/>
                <w:snapToGrid w:val="0"/>
                <w:sz w:val="22"/>
                <w:szCs w:val="22"/>
              </w:rPr>
              <w:t>Área y/o Grado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C81408">
            <w:pPr>
              <w:pStyle w:val="Ttulo3"/>
              <w:widowControl w:val="0"/>
              <w:spacing w:line="240" w:lineRule="auto"/>
              <w:jc w:val="center"/>
              <w:rPr>
                <w:rFonts w:cs="Arial"/>
                <w:i w:val="0"/>
                <w:snapToGrid w:val="0"/>
                <w:szCs w:val="22"/>
              </w:rPr>
            </w:pPr>
            <w:r w:rsidRPr="00862A61">
              <w:rPr>
                <w:rFonts w:cs="Arial"/>
                <w:i w:val="0"/>
                <w:snapToGrid w:val="0"/>
                <w:sz w:val="22"/>
                <w:szCs w:val="22"/>
              </w:rPr>
              <w:t>Docente</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pStyle w:val="Ttulo3"/>
              <w:widowControl w:val="0"/>
              <w:spacing w:line="240" w:lineRule="auto"/>
              <w:rPr>
                <w:rFonts w:cs="Arial"/>
                <w:b w:val="0"/>
                <w:i w:val="0"/>
                <w:snapToGrid w:val="0"/>
                <w:szCs w:val="22"/>
              </w:rPr>
            </w:pPr>
            <w:r w:rsidRPr="00862A61">
              <w:rPr>
                <w:rFonts w:cs="Arial"/>
                <w:b w:val="0"/>
                <w:i w:val="0"/>
                <w:snapToGrid w:val="0"/>
                <w:sz w:val="22"/>
                <w:szCs w:val="22"/>
              </w:rPr>
              <w:t>Lengua Castellano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pStyle w:val="Ttulo3"/>
              <w:widowControl w:val="0"/>
              <w:spacing w:before="100" w:beforeAutospacing="1" w:line="240" w:lineRule="auto"/>
              <w:rPr>
                <w:rFonts w:cs="Arial"/>
                <w:b w:val="0"/>
                <w:i w:val="0"/>
                <w:snapToGrid w:val="0"/>
                <w:szCs w:val="22"/>
              </w:rPr>
            </w:pPr>
            <w:r w:rsidRPr="00862A61">
              <w:rPr>
                <w:rFonts w:cs="Arial"/>
                <w:b w:val="0"/>
                <w:i w:val="0"/>
                <w:snapToGrid w:val="0"/>
                <w:sz w:val="22"/>
                <w:szCs w:val="22"/>
              </w:rPr>
              <w:t>José Wilman Quiroz Restrepo</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Idioma Extranjero Inglés</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Doris Leidy Gutiérrez Caicedo</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Ciencias Naturales</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Diego José García Morales</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Ciencias Sociales</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Kathy Sánchez Ramírez</w:t>
            </w:r>
          </w:p>
        </w:tc>
      </w:tr>
      <w:tr w:rsidR="00522DF4" w:rsidRPr="00862A61" w:rsidTr="00364038">
        <w:trPr>
          <w:cantSplit/>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Educación Física</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z w:val="22"/>
                <w:szCs w:val="22"/>
              </w:rPr>
              <w:t>Derly Andrea Herrera Quiceno</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Educación Religiosa</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jc w:val="both"/>
              <w:rPr>
                <w:rFonts w:ascii="Arial" w:hAnsi="Arial" w:cs="Arial"/>
              </w:rPr>
            </w:pPr>
            <w:r w:rsidRPr="00862A61">
              <w:rPr>
                <w:rFonts w:ascii="Arial" w:hAnsi="Arial" w:cs="Arial"/>
                <w:sz w:val="22"/>
                <w:szCs w:val="22"/>
              </w:rPr>
              <w:t>Carlos Andrés Agudelo Henao</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Matemáticas</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Juan David Builes Grisales</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Tecnología e Informática</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Margarita María Vasco Silva</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Educación Artística</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lang w:val="en-US"/>
              </w:rPr>
            </w:pPr>
            <w:r w:rsidRPr="00862A61">
              <w:rPr>
                <w:rFonts w:ascii="Arial" w:hAnsi="Arial" w:cs="Arial"/>
                <w:sz w:val="22"/>
                <w:szCs w:val="22"/>
              </w:rPr>
              <w:t>Eleana Ibarguen Hinestroza</w:t>
            </w:r>
            <w:r w:rsidRPr="00862A61">
              <w:rPr>
                <w:rFonts w:ascii="Arial" w:hAnsi="Arial" w:cs="Arial"/>
                <w:snapToGrid w:val="0"/>
                <w:sz w:val="22"/>
                <w:szCs w:val="22"/>
                <w:lang w:val="en-US"/>
              </w:rPr>
              <w:t xml:space="preserve"> </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Transición</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Yamilet García Gómez</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Primero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María Aracelly García García</w:t>
            </w:r>
          </w:p>
        </w:tc>
      </w:tr>
      <w:tr w:rsidR="00522DF4" w:rsidRPr="00862A61" w:rsidTr="00364038">
        <w:trPr>
          <w:cantSplit/>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Segundo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z w:val="22"/>
                <w:szCs w:val="22"/>
              </w:rPr>
              <w:t>Sandra Milena Peláez Correa</w:t>
            </w:r>
            <w:r w:rsidRPr="00862A61">
              <w:rPr>
                <w:rFonts w:ascii="Arial" w:hAnsi="Arial" w:cs="Arial"/>
                <w:snapToGrid w:val="0"/>
                <w:sz w:val="22"/>
                <w:szCs w:val="22"/>
              </w:rPr>
              <w:t xml:space="preserve"> </w:t>
            </w:r>
          </w:p>
        </w:tc>
      </w:tr>
      <w:tr w:rsidR="00522DF4" w:rsidRPr="00862A61" w:rsidTr="00364038">
        <w:trPr>
          <w:cantSplit/>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Tercero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Martha Cecilia Rincón Rojas</w:t>
            </w:r>
          </w:p>
        </w:tc>
      </w:tr>
      <w:tr w:rsidR="00522DF4" w:rsidRPr="00862A61" w:rsidTr="00364038">
        <w:trPr>
          <w:cantSplit/>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Cuarto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z w:val="22"/>
                <w:szCs w:val="22"/>
              </w:rPr>
              <w:t>Gladys Vellanety Giraldo García</w:t>
            </w:r>
          </w:p>
        </w:tc>
      </w:tr>
      <w:tr w:rsidR="00522DF4" w:rsidRPr="00862A61" w:rsidTr="00364038">
        <w:trPr>
          <w:cantSplit/>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Quinto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Andrés Felipe Osorio Otálvaro</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Aula de Apoyo</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z w:val="22"/>
                <w:szCs w:val="22"/>
              </w:rPr>
              <w:t>Lucelly Castillo Orozco</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Coordinadora Académica</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sidRPr="00862A61">
              <w:rPr>
                <w:rFonts w:ascii="Arial" w:hAnsi="Arial" w:cs="Arial"/>
                <w:snapToGrid w:val="0"/>
                <w:sz w:val="22"/>
                <w:szCs w:val="22"/>
              </w:rPr>
              <w:t>Nidia Ruth Londoño Arango</w:t>
            </w:r>
          </w:p>
        </w:tc>
      </w:tr>
      <w:tr w:rsidR="00522DF4" w:rsidRPr="00862A61" w:rsidTr="00364038">
        <w:trPr>
          <w:trHeight w:val="283"/>
          <w:jc w:val="center"/>
        </w:trPr>
        <w:tc>
          <w:tcPr>
            <w:tcW w:w="4634"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Pr>
                <w:rFonts w:ascii="Arial" w:hAnsi="Arial" w:cs="Arial"/>
                <w:snapToGrid w:val="0"/>
                <w:sz w:val="22"/>
                <w:szCs w:val="22"/>
              </w:rPr>
              <w:t>Rectora</w:t>
            </w:r>
          </w:p>
        </w:tc>
        <w:tc>
          <w:tcPr>
            <w:tcW w:w="4121" w:type="dxa"/>
            <w:tcBorders>
              <w:top w:val="double" w:sz="4" w:space="0" w:color="auto"/>
              <w:left w:val="double" w:sz="4" w:space="0" w:color="auto"/>
              <w:bottom w:val="double" w:sz="4" w:space="0" w:color="auto"/>
              <w:right w:val="double" w:sz="4" w:space="0" w:color="auto"/>
            </w:tcBorders>
          </w:tcPr>
          <w:p w:rsidR="00522DF4" w:rsidRPr="00862A61" w:rsidRDefault="00522DF4" w:rsidP="00F87E52">
            <w:pPr>
              <w:widowControl w:val="0"/>
              <w:jc w:val="both"/>
              <w:rPr>
                <w:rFonts w:ascii="Arial" w:hAnsi="Arial" w:cs="Arial"/>
                <w:snapToGrid w:val="0"/>
              </w:rPr>
            </w:pPr>
            <w:r>
              <w:rPr>
                <w:rFonts w:ascii="Arial" w:hAnsi="Arial" w:cs="Arial"/>
                <w:snapToGrid w:val="0"/>
                <w:sz w:val="22"/>
                <w:szCs w:val="22"/>
              </w:rPr>
              <w:t>Beatriz Stella Bojacá Orrego</w:t>
            </w:r>
          </w:p>
        </w:tc>
      </w:tr>
      <w:tr w:rsidR="00522DF4" w:rsidRPr="00862A61" w:rsidTr="00150959">
        <w:trPr>
          <w:trHeight w:val="283"/>
          <w:jc w:val="center"/>
        </w:trPr>
        <w:tc>
          <w:tcPr>
            <w:tcW w:w="8755" w:type="dxa"/>
            <w:gridSpan w:val="2"/>
            <w:tcBorders>
              <w:top w:val="double" w:sz="4" w:space="0" w:color="auto"/>
              <w:left w:val="double" w:sz="4" w:space="0" w:color="auto"/>
              <w:bottom w:val="double" w:sz="4" w:space="0" w:color="auto"/>
              <w:right w:val="double" w:sz="4" w:space="0" w:color="auto"/>
            </w:tcBorders>
          </w:tcPr>
          <w:p w:rsidR="00522DF4" w:rsidRPr="00364038" w:rsidRDefault="00522DF4" w:rsidP="00F87E52">
            <w:pPr>
              <w:widowControl w:val="0"/>
              <w:jc w:val="both"/>
              <w:rPr>
                <w:rFonts w:ascii="Arial" w:hAnsi="Arial" w:cs="Arial"/>
                <w:b/>
                <w:snapToGrid w:val="0"/>
              </w:rPr>
            </w:pPr>
            <w:r>
              <w:rPr>
                <w:rFonts w:ascii="Arial" w:hAnsi="Arial" w:cs="Arial"/>
                <w:b/>
                <w:snapToGrid w:val="0"/>
                <w:sz w:val="22"/>
                <w:szCs w:val="22"/>
              </w:rPr>
              <w:t>Finalidad Consejo Académico</w:t>
            </w:r>
          </w:p>
        </w:tc>
      </w:tr>
      <w:tr w:rsidR="00522DF4" w:rsidRPr="00862A61" w:rsidTr="00B7719F">
        <w:trPr>
          <w:trHeight w:val="2395"/>
          <w:jc w:val="center"/>
        </w:trPr>
        <w:tc>
          <w:tcPr>
            <w:tcW w:w="8755"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364038">
            <w:pPr>
              <w:pStyle w:val="Prrafodelista3"/>
              <w:numPr>
                <w:ilvl w:val="0"/>
                <w:numId w:val="69"/>
              </w:numPr>
              <w:autoSpaceDE w:val="0"/>
              <w:autoSpaceDN w:val="0"/>
              <w:adjustRightInd w:val="0"/>
              <w:ind w:left="714" w:hanging="357"/>
              <w:contextualSpacing w:val="0"/>
              <w:rPr>
                <w:rFonts w:cs="Arial"/>
                <w:lang w:eastAsia="es-CO"/>
              </w:rPr>
            </w:pPr>
            <w:r w:rsidRPr="00862A61">
              <w:rPr>
                <w:rFonts w:cs="Arial"/>
                <w:sz w:val="22"/>
                <w:lang w:eastAsia="es-CO"/>
              </w:rPr>
              <w:t>Servir de órgano consultor del Consejo Directivo en la revisión de la propuesta del Proyecto Educativo Institucional.</w:t>
            </w:r>
          </w:p>
          <w:p w:rsidR="00522DF4" w:rsidRPr="00862A61" w:rsidRDefault="00522DF4" w:rsidP="00364038">
            <w:pPr>
              <w:pStyle w:val="Prrafodelista3"/>
              <w:numPr>
                <w:ilvl w:val="0"/>
                <w:numId w:val="69"/>
              </w:numPr>
              <w:autoSpaceDE w:val="0"/>
              <w:autoSpaceDN w:val="0"/>
              <w:adjustRightInd w:val="0"/>
              <w:ind w:left="714" w:hanging="357"/>
              <w:contextualSpacing w:val="0"/>
              <w:rPr>
                <w:rFonts w:cs="Arial"/>
                <w:lang w:eastAsia="es-CO"/>
              </w:rPr>
            </w:pPr>
            <w:r w:rsidRPr="00862A61">
              <w:rPr>
                <w:rFonts w:cs="Arial"/>
                <w:sz w:val="22"/>
                <w:lang w:eastAsia="es-CO"/>
              </w:rPr>
              <w:t>Estudiar el currículo y propiciar su continuo mejoramiento, introduciendo las modificaciones y ajustes, de acuerdo con el procedimiento previsto en el presente Decreto.</w:t>
            </w:r>
          </w:p>
          <w:p w:rsidR="00522DF4" w:rsidRPr="00862A61" w:rsidRDefault="00522DF4" w:rsidP="00364038">
            <w:pPr>
              <w:pStyle w:val="Prrafodelista3"/>
              <w:numPr>
                <w:ilvl w:val="0"/>
                <w:numId w:val="69"/>
              </w:numPr>
              <w:autoSpaceDE w:val="0"/>
              <w:autoSpaceDN w:val="0"/>
              <w:adjustRightInd w:val="0"/>
              <w:ind w:left="714" w:hanging="357"/>
              <w:contextualSpacing w:val="0"/>
              <w:rPr>
                <w:rFonts w:cs="Arial"/>
                <w:lang w:eastAsia="es-CO"/>
              </w:rPr>
            </w:pPr>
            <w:r w:rsidRPr="00862A61">
              <w:rPr>
                <w:rFonts w:cs="Arial"/>
                <w:sz w:val="22"/>
                <w:lang w:eastAsia="es-CO"/>
              </w:rPr>
              <w:t>Organizar el plan de estudios y orientar su ejecución.</w:t>
            </w:r>
          </w:p>
          <w:p w:rsidR="00522DF4" w:rsidRPr="00862A61" w:rsidRDefault="00522DF4" w:rsidP="00364038">
            <w:pPr>
              <w:pStyle w:val="Prrafodelista3"/>
              <w:numPr>
                <w:ilvl w:val="0"/>
                <w:numId w:val="69"/>
              </w:numPr>
              <w:autoSpaceDE w:val="0"/>
              <w:autoSpaceDN w:val="0"/>
              <w:adjustRightInd w:val="0"/>
              <w:ind w:left="714" w:hanging="357"/>
              <w:contextualSpacing w:val="0"/>
              <w:rPr>
                <w:rFonts w:cs="Arial"/>
                <w:lang w:eastAsia="es-CO"/>
              </w:rPr>
            </w:pPr>
            <w:r w:rsidRPr="00862A61">
              <w:rPr>
                <w:rFonts w:cs="Arial"/>
                <w:sz w:val="22"/>
                <w:lang w:eastAsia="es-CO"/>
              </w:rPr>
              <w:t>Participar en la evaluación institucional anual.</w:t>
            </w:r>
          </w:p>
          <w:p w:rsidR="00522DF4" w:rsidRPr="00862A61" w:rsidRDefault="00522DF4" w:rsidP="00364038">
            <w:pPr>
              <w:pStyle w:val="Prrafodelista3"/>
              <w:numPr>
                <w:ilvl w:val="0"/>
                <w:numId w:val="69"/>
              </w:numPr>
              <w:autoSpaceDE w:val="0"/>
              <w:autoSpaceDN w:val="0"/>
              <w:adjustRightInd w:val="0"/>
              <w:ind w:left="714" w:hanging="357"/>
              <w:contextualSpacing w:val="0"/>
              <w:rPr>
                <w:rFonts w:cs="Arial"/>
                <w:lang w:eastAsia="es-CO"/>
              </w:rPr>
            </w:pPr>
            <w:r w:rsidRPr="00862A61">
              <w:rPr>
                <w:rFonts w:cs="Arial"/>
                <w:sz w:val="22"/>
                <w:lang w:eastAsia="es-CO"/>
              </w:rPr>
              <w:t>Integrar los consejos de docentes para la evaluación periódica del rendimiento de los educandos y para la promoción, asignarles sus funciones y supervisar el proceso general de evaluación.</w:t>
            </w:r>
          </w:p>
          <w:p w:rsidR="00522DF4" w:rsidRPr="00862A61" w:rsidRDefault="00522DF4" w:rsidP="00364038">
            <w:pPr>
              <w:pStyle w:val="Prrafodelista3"/>
              <w:numPr>
                <w:ilvl w:val="0"/>
                <w:numId w:val="69"/>
              </w:numPr>
              <w:autoSpaceDE w:val="0"/>
              <w:autoSpaceDN w:val="0"/>
              <w:adjustRightInd w:val="0"/>
              <w:ind w:left="714" w:hanging="357"/>
              <w:contextualSpacing w:val="0"/>
              <w:rPr>
                <w:rFonts w:cs="Arial"/>
                <w:snapToGrid w:val="0"/>
              </w:rPr>
            </w:pPr>
            <w:r w:rsidRPr="00862A61">
              <w:rPr>
                <w:rFonts w:cs="Arial"/>
                <w:sz w:val="22"/>
                <w:lang w:eastAsia="es-CO"/>
              </w:rPr>
              <w:t>Recibir y decidir los reclamos de los alumnos sobre la evaluación educativa.</w:t>
            </w:r>
          </w:p>
        </w:tc>
      </w:tr>
    </w:tbl>
    <w:p w:rsidR="00522DF4" w:rsidRPr="00862A61" w:rsidRDefault="00522DF4" w:rsidP="00862A61">
      <w:pPr>
        <w:jc w:val="both"/>
        <w:rPr>
          <w:rFonts w:ascii="Arial" w:hAnsi="Arial" w:cs="Arial"/>
          <w:sz w:val="22"/>
          <w:szCs w:val="22"/>
        </w:rPr>
      </w:pPr>
    </w:p>
    <w:p w:rsidR="00522DF4" w:rsidRDefault="00522DF4" w:rsidP="00862A61">
      <w:pPr>
        <w:jc w:val="both"/>
        <w:rPr>
          <w:rFonts w:ascii="Arial" w:hAnsi="Arial" w:cs="Arial"/>
          <w:sz w:val="22"/>
          <w:szCs w:val="22"/>
        </w:rPr>
      </w:pPr>
    </w:p>
    <w:p w:rsidR="00522DF4" w:rsidRPr="00862A61" w:rsidRDefault="00522DF4" w:rsidP="00862A61">
      <w:pPr>
        <w:pStyle w:val="Ttulo2"/>
        <w:spacing w:after="100" w:afterAutospacing="1"/>
        <w:jc w:val="both"/>
        <w:rPr>
          <w:rFonts w:cs="Arial"/>
          <w:b/>
          <w:sz w:val="22"/>
          <w:szCs w:val="22"/>
        </w:rPr>
      </w:pPr>
      <w:r w:rsidRPr="00862A61">
        <w:rPr>
          <w:rFonts w:cs="Arial"/>
          <w:b/>
          <w:sz w:val="22"/>
          <w:szCs w:val="22"/>
        </w:rPr>
        <w:t xml:space="preserve">PERSONERA </w:t>
      </w:r>
      <w:r>
        <w:rPr>
          <w:rFonts w:cs="Arial"/>
          <w:b/>
          <w:sz w:val="22"/>
          <w:szCs w:val="22"/>
        </w:rPr>
        <w:t>D</w:t>
      </w:r>
      <w:r w:rsidRPr="00862A61">
        <w:rPr>
          <w:rFonts w:cs="Arial"/>
          <w:b/>
          <w:sz w:val="22"/>
          <w:szCs w:val="22"/>
        </w:rPr>
        <w:t xml:space="preserve">E LOS ESTUDIANTES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7796"/>
      </w:tblGrid>
      <w:tr w:rsidR="00522DF4" w:rsidRPr="00862A61" w:rsidTr="00364038">
        <w:trPr>
          <w:trHeight w:val="283"/>
        </w:trPr>
        <w:tc>
          <w:tcPr>
            <w:tcW w:w="993"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after="100" w:afterAutospacing="1" w:line="360" w:lineRule="auto"/>
              <w:jc w:val="center"/>
              <w:rPr>
                <w:rFonts w:ascii="Arial" w:hAnsi="Arial" w:cs="Arial"/>
                <w:b/>
                <w:lang w:val="es-CO"/>
              </w:rPr>
            </w:pPr>
            <w:r w:rsidRPr="00862A61">
              <w:rPr>
                <w:rFonts w:ascii="Arial" w:hAnsi="Arial" w:cs="Arial"/>
                <w:b/>
                <w:sz w:val="22"/>
                <w:szCs w:val="22"/>
              </w:rPr>
              <w:t>Grado</w:t>
            </w:r>
          </w:p>
        </w:tc>
        <w:tc>
          <w:tcPr>
            <w:tcW w:w="7796"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line="360" w:lineRule="auto"/>
              <w:jc w:val="center"/>
              <w:rPr>
                <w:rFonts w:ascii="Arial" w:hAnsi="Arial" w:cs="Arial"/>
                <w:b/>
                <w:lang w:val="es-CO"/>
              </w:rPr>
            </w:pPr>
            <w:r w:rsidRPr="00862A61">
              <w:rPr>
                <w:rFonts w:ascii="Arial" w:hAnsi="Arial" w:cs="Arial"/>
                <w:b/>
                <w:bCs/>
                <w:sz w:val="22"/>
                <w:szCs w:val="22"/>
              </w:rPr>
              <w:t>Nombres y Apellidos/</w:t>
            </w:r>
            <w:r w:rsidRPr="00862A61">
              <w:rPr>
                <w:rFonts w:ascii="Arial" w:hAnsi="Arial" w:cs="Arial"/>
                <w:b/>
                <w:sz w:val="22"/>
                <w:szCs w:val="22"/>
                <w:lang w:val="es-CO"/>
              </w:rPr>
              <w:t>Funcionalidad</w:t>
            </w:r>
          </w:p>
        </w:tc>
      </w:tr>
      <w:tr w:rsidR="00522DF4" w:rsidRPr="00862A61" w:rsidTr="00364038">
        <w:trPr>
          <w:trHeight w:val="283"/>
        </w:trPr>
        <w:tc>
          <w:tcPr>
            <w:tcW w:w="993"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after="100" w:afterAutospacing="1" w:line="360" w:lineRule="auto"/>
              <w:jc w:val="center"/>
              <w:rPr>
                <w:rFonts w:ascii="Arial" w:hAnsi="Arial" w:cs="Arial"/>
                <w:b/>
              </w:rPr>
            </w:pPr>
            <w:r w:rsidRPr="00862A61">
              <w:rPr>
                <w:rFonts w:ascii="Arial" w:hAnsi="Arial" w:cs="Arial"/>
                <w:b/>
                <w:sz w:val="22"/>
                <w:szCs w:val="22"/>
              </w:rPr>
              <w:t>11.2</w:t>
            </w:r>
          </w:p>
        </w:tc>
        <w:tc>
          <w:tcPr>
            <w:tcW w:w="7796"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line="360" w:lineRule="auto"/>
              <w:jc w:val="center"/>
              <w:rPr>
                <w:rFonts w:ascii="Arial" w:hAnsi="Arial" w:cs="Arial"/>
                <w:b/>
                <w:lang w:val="es-CO"/>
              </w:rPr>
            </w:pPr>
            <w:r w:rsidRPr="00862A61">
              <w:rPr>
                <w:rFonts w:ascii="Arial" w:hAnsi="Arial" w:cs="Arial"/>
                <w:b/>
                <w:bCs/>
                <w:sz w:val="22"/>
                <w:szCs w:val="22"/>
              </w:rPr>
              <w:t>Yuliana Cadavid Marulanda</w:t>
            </w:r>
          </w:p>
        </w:tc>
      </w:tr>
      <w:tr w:rsidR="00522DF4" w:rsidRPr="00862A61" w:rsidTr="00364038">
        <w:trPr>
          <w:trHeight w:val="2805"/>
        </w:trPr>
        <w:tc>
          <w:tcPr>
            <w:tcW w:w="878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364038">
            <w:pPr>
              <w:widowControl w:val="0"/>
              <w:numPr>
                <w:ilvl w:val="0"/>
                <w:numId w:val="69"/>
              </w:numPr>
              <w:tabs>
                <w:tab w:val="left" w:pos="360"/>
              </w:tabs>
              <w:autoSpaceDE w:val="0"/>
              <w:autoSpaceDN w:val="0"/>
              <w:adjustRightInd w:val="0"/>
              <w:ind w:left="714" w:hanging="357"/>
              <w:jc w:val="both"/>
              <w:rPr>
                <w:rFonts w:ascii="Arial" w:hAnsi="Arial" w:cs="Arial"/>
                <w:lang w:val="es-CO"/>
              </w:rPr>
            </w:pPr>
            <w:r w:rsidRPr="00862A61">
              <w:rPr>
                <w:rFonts w:ascii="Arial" w:hAnsi="Arial" w:cs="Arial"/>
                <w:sz w:val="22"/>
                <w:szCs w:val="22"/>
                <w:lang w:val="es-CO"/>
              </w:rPr>
              <w:lastRenderedPageBreak/>
              <w:t>Impulsar la formación de valores que promueve la Institución.</w:t>
            </w:r>
          </w:p>
          <w:p w:rsidR="00522DF4" w:rsidRPr="00862A61" w:rsidRDefault="00522DF4" w:rsidP="00364038">
            <w:pPr>
              <w:widowControl w:val="0"/>
              <w:numPr>
                <w:ilvl w:val="0"/>
                <w:numId w:val="69"/>
              </w:numPr>
              <w:tabs>
                <w:tab w:val="left" w:pos="360"/>
              </w:tabs>
              <w:autoSpaceDE w:val="0"/>
              <w:autoSpaceDN w:val="0"/>
              <w:adjustRightInd w:val="0"/>
              <w:ind w:left="714" w:hanging="357"/>
              <w:jc w:val="both"/>
              <w:rPr>
                <w:rFonts w:ascii="Arial" w:hAnsi="Arial" w:cs="Arial"/>
                <w:lang w:val="es-CO"/>
              </w:rPr>
            </w:pPr>
            <w:r w:rsidRPr="00862A61">
              <w:rPr>
                <w:rFonts w:ascii="Arial" w:hAnsi="Arial" w:cs="Arial"/>
                <w:sz w:val="22"/>
                <w:szCs w:val="22"/>
                <w:lang w:val="es-CO"/>
              </w:rPr>
              <w:t>Promover el cumplimiento de los derechos y deberes de los estudiantes, para lo cual podrá utilizar los medios de comunicación interna del establecimiento, pedir la  colaboración del Consejo de Estudiantes, organizar foros u otras formas de deliberación.</w:t>
            </w:r>
          </w:p>
          <w:p w:rsidR="00522DF4" w:rsidRPr="00862A61" w:rsidRDefault="00522DF4" w:rsidP="00364038">
            <w:pPr>
              <w:numPr>
                <w:ilvl w:val="0"/>
                <w:numId w:val="69"/>
              </w:numPr>
              <w:ind w:left="714" w:hanging="357"/>
              <w:jc w:val="both"/>
              <w:rPr>
                <w:rFonts w:ascii="Arial" w:hAnsi="Arial" w:cs="Arial"/>
                <w:lang w:val="es-CO"/>
              </w:rPr>
            </w:pPr>
            <w:r w:rsidRPr="00862A61">
              <w:rPr>
                <w:rFonts w:ascii="Arial" w:hAnsi="Arial" w:cs="Arial"/>
                <w:sz w:val="22"/>
                <w:szCs w:val="22"/>
                <w:lang w:val="es-CO"/>
              </w:rPr>
              <w:t>Recibir y evaluar las quejas y reclamos que presenten Los educandos sobre lesiones a sus derechos y las que formule cualquier persona de la comunidad sobre el incumplimiento de las obligaciones de Los estudiantes.</w:t>
            </w:r>
          </w:p>
          <w:p w:rsidR="00522DF4" w:rsidRPr="00862A61" w:rsidRDefault="00522DF4" w:rsidP="00364038">
            <w:pPr>
              <w:numPr>
                <w:ilvl w:val="0"/>
                <w:numId w:val="69"/>
              </w:numPr>
              <w:ind w:left="714" w:hanging="357"/>
              <w:jc w:val="both"/>
              <w:rPr>
                <w:rFonts w:ascii="Arial" w:hAnsi="Arial" w:cs="Arial"/>
                <w:bCs/>
              </w:rPr>
            </w:pPr>
            <w:r w:rsidRPr="00862A61">
              <w:rPr>
                <w:rFonts w:ascii="Arial" w:hAnsi="Arial" w:cs="Arial"/>
                <w:sz w:val="22"/>
                <w:szCs w:val="22"/>
                <w:lang w:val="es-CO"/>
              </w:rPr>
              <w:t>Presentar ante el Rector según sus competencias, las solicitudes de oficio o a petición de parte que considere necesarias para proteger los derechos de los estudiantes y facilitar el cumplimiento de sus deberes.</w:t>
            </w:r>
          </w:p>
        </w:tc>
      </w:tr>
    </w:tbl>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pStyle w:val="Ttulo2"/>
        <w:spacing w:after="100" w:afterAutospacing="1"/>
        <w:jc w:val="both"/>
        <w:rPr>
          <w:rFonts w:cs="Arial"/>
          <w:b/>
          <w:sz w:val="22"/>
          <w:szCs w:val="22"/>
        </w:rPr>
      </w:pPr>
      <w:r w:rsidRPr="00862A61">
        <w:rPr>
          <w:rFonts w:cs="Arial"/>
          <w:b/>
          <w:sz w:val="22"/>
          <w:szCs w:val="22"/>
        </w:rPr>
        <w:t xml:space="preserve">CONTRALOR O CONTRALORA ESTUDIANTIL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7796"/>
      </w:tblGrid>
      <w:tr w:rsidR="00522DF4" w:rsidRPr="00862A61" w:rsidTr="00B7719F">
        <w:tc>
          <w:tcPr>
            <w:tcW w:w="993"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after="100" w:afterAutospacing="1" w:line="360" w:lineRule="auto"/>
              <w:jc w:val="center"/>
              <w:rPr>
                <w:rFonts w:ascii="Arial" w:hAnsi="Arial" w:cs="Arial"/>
                <w:b/>
                <w:lang w:val="es-CO"/>
              </w:rPr>
            </w:pPr>
            <w:r w:rsidRPr="00862A61">
              <w:rPr>
                <w:rFonts w:ascii="Arial" w:hAnsi="Arial" w:cs="Arial"/>
                <w:b/>
                <w:sz w:val="22"/>
                <w:szCs w:val="22"/>
              </w:rPr>
              <w:t>Grado</w:t>
            </w:r>
          </w:p>
        </w:tc>
        <w:tc>
          <w:tcPr>
            <w:tcW w:w="7796"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line="360" w:lineRule="auto"/>
              <w:jc w:val="center"/>
              <w:rPr>
                <w:rFonts w:ascii="Arial" w:hAnsi="Arial" w:cs="Arial"/>
                <w:b/>
                <w:lang w:val="es-CO"/>
              </w:rPr>
            </w:pPr>
            <w:r w:rsidRPr="00862A61">
              <w:rPr>
                <w:rFonts w:ascii="Arial" w:hAnsi="Arial" w:cs="Arial"/>
                <w:b/>
                <w:bCs/>
                <w:sz w:val="22"/>
                <w:szCs w:val="22"/>
              </w:rPr>
              <w:t>Nombres y Apellidos/</w:t>
            </w:r>
            <w:r w:rsidRPr="00862A61">
              <w:rPr>
                <w:rFonts w:ascii="Arial" w:hAnsi="Arial" w:cs="Arial"/>
                <w:b/>
                <w:sz w:val="22"/>
                <w:szCs w:val="22"/>
                <w:lang w:val="es-CO"/>
              </w:rPr>
              <w:t>Funcionalidad</w:t>
            </w:r>
          </w:p>
        </w:tc>
      </w:tr>
      <w:tr w:rsidR="00522DF4" w:rsidRPr="00862A61" w:rsidTr="00B7719F">
        <w:trPr>
          <w:trHeight w:val="312"/>
        </w:trPr>
        <w:tc>
          <w:tcPr>
            <w:tcW w:w="993"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after="100" w:afterAutospacing="1" w:line="360" w:lineRule="auto"/>
              <w:jc w:val="center"/>
              <w:rPr>
                <w:rFonts w:ascii="Arial" w:hAnsi="Arial" w:cs="Arial"/>
                <w:b/>
              </w:rPr>
            </w:pPr>
            <w:r w:rsidRPr="00862A61">
              <w:rPr>
                <w:rFonts w:ascii="Arial" w:hAnsi="Arial" w:cs="Arial"/>
                <w:b/>
                <w:sz w:val="22"/>
                <w:szCs w:val="22"/>
              </w:rPr>
              <w:t>10.2</w:t>
            </w:r>
          </w:p>
        </w:tc>
        <w:tc>
          <w:tcPr>
            <w:tcW w:w="7796" w:type="dxa"/>
            <w:tcBorders>
              <w:top w:val="double" w:sz="4" w:space="0" w:color="auto"/>
              <w:left w:val="double" w:sz="4" w:space="0" w:color="auto"/>
              <w:bottom w:val="double" w:sz="4" w:space="0" w:color="auto"/>
              <w:right w:val="double" w:sz="4" w:space="0" w:color="auto"/>
            </w:tcBorders>
          </w:tcPr>
          <w:p w:rsidR="00522DF4" w:rsidRPr="00862A61" w:rsidRDefault="00522DF4" w:rsidP="00FB510B">
            <w:pPr>
              <w:spacing w:line="360" w:lineRule="auto"/>
              <w:jc w:val="center"/>
              <w:rPr>
                <w:rFonts w:ascii="Arial" w:hAnsi="Arial" w:cs="Arial"/>
                <w:b/>
                <w:lang w:val="es-CO"/>
              </w:rPr>
            </w:pPr>
            <w:r w:rsidRPr="00862A61">
              <w:rPr>
                <w:rFonts w:ascii="Arial" w:hAnsi="Arial" w:cs="Arial"/>
                <w:b/>
                <w:sz w:val="22"/>
                <w:szCs w:val="22"/>
              </w:rPr>
              <w:t>Anderson Murillo Velásquez</w:t>
            </w:r>
          </w:p>
        </w:tc>
      </w:tr>
      <w:tr w:rsidR="00522DF4" w:rsidRPr="00862A61" w:rsidTr="00B7719F">
        <w:trPr>
          <w:trHeight w:val="4170"/>
        </w:trPr>
        <w:tc>
          <w:tcPr>
            <w:tcW w:w="878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364038">
            <w:pPr>
              <w:pStyle w:val="Prrafodelista3"/>
              <w:numPr>
                <w:ilvl w:val="0"/>
                <w:numId w:val="69"/>
              </w:numPr>
              <w:ind w:left="714" w:hanging="357"/>
              <w:rPr>
                <w:rFonts w:cs="Arial"/>
              </w:rPr>
            </w:pPr>
            <w:r w:rsidRPr="00862A61">
              <w:rPr>
                <w:rFonts w:cs="Arial"/>
                <w:sz w:val="22"/>
              </w:rPr>
              <w:t>Liderar  la Contraloría Escolar en la respectiva Institución Educativa.</w:t>
            </w:r>
          </w:p>
          <w:p w:rsidR="00522DF4" w:rsidRPr="00862A61" w:rsidRDefault="00522DF4" w:rsidP="00364038">
            <w:pPr>
              <w:pStyle w:val="Prrafodelista3"/>
              <w:numPr>
                <w:ilvl w:val="0"/>
                <w:numId w:val="69"/>
              </w:numPr>
              <w:ind w:left="714" w:hanging="357"/>
              <w:rPr>
                <w:rFonts w:cs="Arial"/>
              </w:rPr>
            </w:pPr>
            <w:r w:rsidRPr="00862A61">
              <w:rPr>
                <w:rFonts w:cs="Arial"/>
                <w:sz w:val="22"/>
              </w:rPr>
              <w:t>Representar la Contraloría Escolar ante la Red de Contralores Escolares y ante la Contraloría General de Medellín.</w:t>
            </w:r>
          </w:p>
          <w:p w:rsidR="00522DF4" w:rsidRPr="00862A61" w:rsidRDefault="00522DF4" w:rsidP="00364038">
            <w:pPr>
              <w:pStyle w:val="Prrafodelista3"/>
              <w:numPr>
                <w:ilvl w:val="0"/>
                <w:numId w:val="69"/>
              </w:numPr>
              <w:ind w:left="714" w:hanging="357"/>
              <w:rPr>
                <w:rFonts w:cs="Arial"/>
              </w:rPr>
            </w:pPr>
            <w:r w:rsidRPr="00862A61">
              <w:rPr>
                <w:rFonts w:cs="Arial"/>
                <w:sz w:val="22"/>
              </w:rPr>
              <w:t>Solicitar a la Contraloría General de Medellín que realice las verificaciones que se consideren necesarias frente a las actuaciones de los gestores fiscales, a fin de que ésta determine si es precedente o no adelantar alguna acción de control fiscal.</w:t>
            </w:r>
          </w:p>
          <w:p w:rsidR="00522DF4" w:rsidRPr="00862A61" w:rsidRDefault="00522DF4" w:rsidP="00364038">
            <w:pPr>
              <w:pStyle w:val="Prrafodelista3"/>
              <w:numPr>
                <w:ilvl w:val="0"/>
                <w:numId w:val="69"/>
              </w:numPr>
              <w:ind w:left="714" w:hanging="357"/>
              <w:rPr>
                <w:rFonts w:cs="Arial"/>
              </w:rPr>
            </w:pPr>
            <w:r w:rsidRPr="00862A61">
              <w:rPr>
                <w:rFonts w:cs="Arial"/>
                <w:sz w:val="22"/>
              </w:rPr>
              <w:t>Solicitar a lo Contraloría General de Medellín las capacitaciones necesarias para desarrollar las funciones que corresponden a la Contraloría Escolar.</w:t>
            </w:r>
          </w:p>
          <w:p w:rsidR="00522DF4" w:rsidRPr="00862A61" w:rsidRDefault="00522DF4" w:rsidP="00364038">
            <w:pPr>
              <w:pStyle w:val="Prrafodelista3"/>
              <w:numPr>
                <w:ilvl w:val="0"/>
                <w:numId w:val="69"/>
              </w:numPr>
              <w:ind w:left="714" w:hanging="357"/>
              <w:rPr>
                <w:rFonts w:cs="Arial"/>
              </w:rPr>
            </w:pPr>
            <w:r w:rsidRPr="00862A61">
              <w:rPr>
                <w:rFonts w:cs="Arial"/>
                <w:sz w:val="22"/>
              </w:rPr>
              <w:t xml:space="preserve">Verificar la publicación de los informes de ejecución presupuestal de ingresos y gastos de los Fondos de Servicios Educativos en la vigencia fiscal y promover la comunicación en la </w:t>
            </w:r>
            <w:r>
              <w:rPr>
                <w:rFonts w:cs="Arial"/>
                <w:sz w:val="22"/>
              </w:rPr>
              <w:t>Comunidad Educativa</w:t>
            </w:r>
            <w:r w:rsidRPr="00862A61">
              <w:rPr>
                <w:rFonts w:cs="Arial"/>
                <w:sz w:val="22"/>
              </w:rPr>
              <w:t xml:space="preserve"> de las obras físicas que se van a realizar y el seguimiento para que las mismas se entreguen con la calidad requerida y con las necesidades de la población escolar y solicitar la publicación en lugar visible sobre la asignación de recursos de gratuidad y los recursos adicionales para gastos según la aprobación del Consejo Directivo.</w:t>
            </w:r>
          </w:p>
        </w:tc>
      </w:tr>
    </w:tbl>
    <w:p w:rsidR="00522DF4" w:rsidRPr="00862A61" w:rsidRDefault="00522DF4" w:rsidP="00862A61">
      <w:pPr>
        <w:pStyle w:val="Ttulo2"/>
        <w:jc w:val="both"/>
        <w:rPr>
          <w:rFonts w:cs="Arial"/>
          <w:b/>
          <w:sz w:val="22"/>
          <w:szCs w:val="22"/>
        </w:rPr>
      </w:pPr>
      <w:r w:rsidRPr="00862A61">
        <w:rPr>
          <w:rFonts w:cs="Arial"/>
          <w:b/>
          <w:sz w:val="22"/>
          <w:szCs w:val="22"/>
        </w:rPr>
        <w:t>RELACION DE DOCENTES 2011</w:t>
      </w:r>
    </w:p>
    <w:p w:rsidR="00522DF4" w:rsidRPr="00862A61" w:rsidRDefault="00522DF4" w:rsidP="00862A61">
      <w:pPr>
        <w:spacing w:line="360" w:lineRule="auto"/>
        <w:jc w:val="both"/>
        <w:rPr>
          <w:rFonts w:ascii="Arial" w:hAnsi="Arial" w:cs="Arial"/>
          <w:sz w:val="22"/>
          <w:szCs w:val="22"/>
        </w:rPr>
      </w:pPr>
    </w:p>
    <w:tbl>
      <w:tblPr>
        <w:tblW w:w="8972" w:type="dxa"/>
        <w:jc w:val="center"/>
        <w:tblInd w:w="7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921"/>
        <w:gridCol w:w="3686"/>
        <w:gridCol w:w="567"/>
        <w:gridCol w:w="3798"/>
      </w:tblGrid>
      <w:tr w:rsidR="00522DF4" w:rsidRPr="00862A61" w:rsidTr="00B7719F">
        <w:trPr>
          <w:trHeight w:val="315"/>
          <w:jc w:val="center"/>
        </w:trPr>
        <w:tc>
          <w:tcPr>
            <w:tcW w:w="921" w:type="dxa"/>
          </w:tcPr>
          <w:p w:rsidR="00522DF4" w:rsidRPr="00862A61" w:rsidRDefault="00522DF4" w:rsidP="009343C6">
            <w:pPr>
              <w:jc w:val="center"/>
              <w:rPr>
                <w:rFonts w:ascii="Arial" w:hAnsi="Arial" w:cs="Arial"/>
                <w:b/>
                <w:bCs/>
              </w:rPr>
            </w:pPr>
            <w:r w:rsidRPr="00862A61">
              <w:rPr>
                <w:rFonts w:ascii="Arial" w:hAnsi="Arial" w:cs="Arial"/>
                <w:b/>
                <w:bCs/>
                <w:sz w:val="22"/>
                <w:szCs w:val="22"/>
              </w:rPr>
              <w:t>#</w:t>
            </w:r>
          </w:p>
        </w:tc>
        <w:tc>
          <w:tcPr>
            <w:tcW w:w="3686" w:type="dxa"/>
          </w:tcPr>
          <w:p w:rsidR="00522DF4" w:rsidRPr="00862A61" w:rsidRDefault="00522DF4" w:rsidP="009343C6">
            <w:pPr>
              <w:jc w:val="center"/>
              <w:rPr>
                <w:rFonts w:ascii="Arial" w:hAnsi="Arial" w:cs="Arial"/>
                <w:b/>
                <w:bCs/>
              </w:rPr>
            </w:pPr>
            <w:r w:rsidRPr="00862A61">
              <w:rPr>
                <w:rFonts w:ascii="Arial" w:hAnsi="Arial" w:cs="Arial"/>
                <w:b/>
                <w:bCs/>
                <w:snapToGrid w:val="0"/>
                <w:sz w:val="22"/>
                <w:szCs w:val="22"/>
              </w:rPr>
              <w:t>Docente</w:t>
            </w:r>
          </w:p>
        </w:tc>
        <w:tc>
          <w:tcPr>
            <w:tcW w:w="567" w:type="dxa"/>
          </w:tcPr>
          <w:p w:rsidR="00522DF4" w:rsidRPr="00862A61" w:rsidRDefault="00522DF4" w:rsidP="009343C6">
            <w:pPr>
              <w:jc w:val="center"/>
              <w:rPr>
                <w:rFonts w:ascii="Arial" w:hAnsi="Arial" w:cs="Arial"/>
                <w:b/>
              </w:rPr>
            </w:pPr>
            <w:r w:rsidRPr="00862A61">
              <w:rPr>
                <w:rFonts w:ascii="Arial" w:hAnsi="Arial" w:cs="Arial"/>
                <w:b/>
                <w:sz w:val="22"/>
                <w:szCs w:val="22"/>
              </w:rPr>
              <w:t>#</w:t>
            </w:r>
          </w:p>
        </w:tc>
        <w:tc>
          <w:tcPr>
            <w:tcW w:w="3798" w:type="dxa"/>
          </w:tcPr>
          <w:p w:rsidR="00522DF4" w:rsidRPr="00862A61" w:rsidRDefault="00522DF4" w:rsidP="009343C6">
            <w:pPr>
              <w:jc w:val="center"/>
              <w:rPr>
                <w:rFonts w:ascii="Arial" w:hAnsi="Arial" w:cs="Arial"/>
                <w:b/>
              </w:rPr>
            </w:pPr>
            <w:r w:rsidRPr="00862A61">
              <w:rPr>
                <w:rFonts w:ascii="Arial" w:hAnsi="Arial" w:cs="Arial"/>
                <w:b/>
                <w:sz w:val="22"/>
                <w:szCs w:val="22"/>
              </w:rPr>
              <w:t>Docente</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bCs/>
              </w:rPr>
            </w:pPr>
            <w:r w:rsidRPr="00862A61">
              <w:rPr>
                <w:rFonts w:ascii="Arial" w:hAnsi="Arial" w:cs="Arial"/>
                <w:b/>
                <w:bCs/>
                <w:sz w:val="22"/>
                <w:szCs w:val="22"/>
              </w:rPr>
              <w:t>1</w:t>
            </w:r>
          </w:p>
        </w:tc>
        <w:tc>
          <w:tcPr>
            <w:tcW w:w="3686" w:type="dxa"/>
          </w:tcPr>
          <w:p w:rsidR="00522DF4" w:rsidRPr="00862A61" w:rsidRDefault="00522DF4" w:rsidP="00862A61">
            <w:pPr>
              <w:pStyle w:val="Ttulo1"/>
              <w:spacing w:line="240" w:lineRule="auto"/>
              <w:jc w:val="both"/>
              <w:rPr>
                <w:b w:val="0"/>
                <w:color w:val="000000"/>
                <w:szCs w:val="22"/>
              </w:rPr>
            </w:pPr>
            <w:r w:rsidRPr="00862A61">
              <w:rPr>
                <w:b w:val="0"/>
                <w:color w:val="000000"/>
                <w:sz w:val="22"/>
                <w:szCs w:val="22"/>
                <w:lang w:val="es-ES"/>
              </w:rPr>
              <w:t>Agudelo Ana Rosángela</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24</w:t>
            </w:r>
          </w:p>
        </w:tc>
        <w:tc>
          <w:tcPr>
            <w:tcW w:w="3798" w:type="dxa"/>
          </w:tcPr>
          <w:p w:rsidR="00522DF4" w:rsidRPr="00862A61" w:rsidRDefault="00522DF4" w:rsidP="00150959">
            <w:pPr>
              <w:spacing w:before="100" w:beforeAutospacing="1"/>
              <w:jc w:val="both"/>
              <w:rPr>
                <w:rFonts w:ascii="Arial" w:hAnsi="Arial" w:cs="Arial"/>
                <w:color w:val="000000"/>
              </w:rPr>
            </w:pPr>
            <w:r w:rsidRPr="00862A61">
              <w:rPr>
                <w:rFonts w:ascii="Arial" w:hAnsi="Arial" w:cs="Arial"/>
                <w:color w:val="000000"/>
                <w:sz w:val="22"/>
                <w:szCs w:val="22"/>
              </w:rPr>
              <w:t>Marín Londoño Paula Andrea</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2</w:t>
            </w:r>
          </w:p>
        </w:tc>
        <w:tc>
          <w:tcPr>
            <w:tcW w:w="3686" w:type="dxa"/>
          </w:tcPr>
          <w:p w:rsidR="00522DF4" w:rsidRPr="00862A61" w:rsidRDefault="00522DF4" w:rsidP="00862A61">
            <w:pPr>
              <w:jc w:val="both"/>
              <w:rPr>
                <w:rFonts w:ascii="Arial" w:hAnsi="Arial" w:cs="Arial"/>
                <w:color w:val="000000"/>
              </w:rPr>
            </w:pPr>
            <w:r w:rsidRPr="00862A61">
              <w:rPr>
                <w:rFonts w:ascii="Arial" w:hAnsi="Arial" w:cs="Arial"/>
                <w:color w:val="000000"/>
                <w:sz w:val="22"/>
                <w:szCs w:val="22"/>
              </w:rPr>
              <w:t>Agudelo Guzmán Paula Andrea</w:t>
            </w:r>
          </w:p>
        </w:tc>
        <w:tc>
          <w:tcPr>
            <w:tcW w:w="567" w:type="dxa"/>
          </w:tcPr>
          <w:p w:rsidR="00522DF4" w:rsidRPr="00862A61" w:rsidRDefault="00522DF4" w:rsidP="00150959">
            <w:pPr>
              <w:jc w:val="both"/>
              <w:rPr>
                <w:rFonts w:ascii="Arial" w:hAnsi="Arial" w:cs="Arial"/>
                <w:b/>
                <w:bCs/>
                <w:snapToGrid w:val="0"/>
              </w:rPr>
            </w:pPr>
            <w:r w:rsidRPr="00862A61">
              <w:rPr>
                <w:rFonts w:ascii="Arial" w:hAnsi="Arial" w:cs="Arial"/>
                <w:b/>
                <w:bCs/>
                <w:snapToGrid w:val="0"/>
                <w:sz w:val="22"/>
                <w:szCs w:val="22"/>
              </w:rPr>
              <w:t>25</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Martínez Cuadros Adriana María</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3</w:t>
            </w:r>
          </w:p>
        </w:tc>
        <w:tc>
          <w:tcPr>
            <w:tcW w:w="3686" w:type="dxa"/>
          </w:tcPr>
          <w:p w:rsidR="00522DF4" w:rsidRPr="00862A61" w:rsidRDefault="00522DF4" w:rsidP="00862A61">
            <w:pPr>
              <w:pStyle w:val="Ttulo1"/>
              <w:spacing w:line="240" w:lineRule="auto"/>
              <w:jc w:val="both"/>
              <w:rPr>
                <w:b w:val="0"/>
                <w:szCs w:val="22"/>
              </w:rPr>
            </w:pPr>
            <w:r w:rsidRPr="00862A61">
              <w:rPr>
                <w:b w:val="0"/>
                <w:color w:val="000000"/>
                <w:sz w:val="22"/>
                <w:szCs w:val="22"/>
                <w:lang w:val="es-ES"/>
              </w:rPr>
              <w:t>Agudelo Henao Carlos Andrés</w:t>
            </w:r>
          </w:p>
        </w:tc>
        <w:tc>
          <w:tcPr>
            <w:tcW w:w="567" w:type="dxa"/>
          </w:tcPr>
          <w:p w:rsidR="00522DF4" w:rsidRPr="00862A61" w:rsidRDefault="00522DF4" w:rsidP="00150959">
            <w:pPr>
              <w:tabs>
                <w:tab w:val="left" w:pos="3435"/>
              </w:tabs>
              <w:jc w:val="both"/>
              <w:rPr>
                <w:rFonts w:ascii="Arial" w:hAnsi="Arial" w:cs="Arial"/>
                <w:b/>
              </w:rPr>
            </w:pPr>
            <w:r w:rsidRPr="00862A61">
              <w:rPr>
                <w:rFonts w:ascii="Arial" w:hAnsi="Arial" w:cs="Arial"/>
                <w:b/>
                <w:sz w:val="22"/>
                <w:szCs w:val="22"/>
              </w:rPr>
              <w:t>26</w:t>
            </w:r>
          </w:p>
        </w:tc>
        <w:tc>
          <w:tcPr>
            <w:tcW w:w="3798" w:type="dxa"/>
          </w:tcPr>
          <w:p w:rsidR="00522DF4" w:rsidRPr="00862A61" w:rsidRDefault="00522DF4" w:rsidP="00150959">
            <w:pPr>
              <w:spacing w:before="100" w:beforeAutospacing="1" w:after="100" w:afterAutospacing="1"/>
              <w:jc w:val="both"/>
              <w:rPr>
                <w:rFonts w:ascii="Arial" w:hAnsi="Arial" w:cs="Arial"/>
                <w:color w:val="000000"/>
              </w:rPr>
            </w:pPr>
            <w:r w:rsidRPr="00862A61">
              <w:rPr>
                <w:rFonts w:ascii="Arial" w:hAnsi="Arial" w:cs="Arial"/>
                <w:color w:val="000000"/>
                <w:sz w:val="22"/>
                <w:szCs w:val="22"/>
              </w:rPr>
              <w:t>Moreno Moreno Janio Bistinio</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4</w:t>
            </w:r>
          </w:p>
        </w:tc>
        <w:tc>
          <w:tcPr>
            <w:tcW w:w="3686" w:type="dxa"/>
          </w:tcPr>
          <w:p w:rsidR="00522DF4" w:rsidRPr="00862A61" w:rsidRDefault="00522DF4" w:rsidP="00862A61">
            <w:pPr>
              <w:pStyle w:val="Ttulo1"/>
              <w:spacing w:line="240" w:lineRule="auto"/>
              <w:jc w:val="both"/>
              <w:rPr>
                <w:b w:val="0"/>
                <w:szCs w:val="22"/>
              </w:rPr>
            </w:pPr>
            <w:r w:rsidRPr="00862A61">
              <w:rPr>
                <w:b w:val="0"/>
                <w:color w:val="000000"/>
                <w:sz w:val="22"/>
                <w:szCs w:val="22"/>
                <w:lang w:val="es-ES"/>
              </w:rPr>
              <w:t>Arciniegas Lagos Héctor Marcial</w:t>
            </w:r>
          </w:p>
        </w:tc>
        <w:tc>
          <w:tcPr>
            <w:tcW w:w="567" w:type="dxa"/>
          </w:tcPr>
          <w:p w:rsidR="00522DF4" w:rsidRPr="00862A61" w:rsidRDefault="00522DF4" w:rsidP="00150959">
            <w:pPr>
              <w:tabs>
                <w:tab w:val="left" w:pos="3555"/>
              </w:tabs>
              <w:jc w:val="both"/>
              <w:rPr>
                <w:rFonts w:ascii="Arial" w:hAnsi="Arial" w:cs="Arial"/>
                <w:b/>
              </w:rPr>
            </w:pPr>
            <w:r w:rsidRPr="00862A61">
              <w:rPr>
                <w:rFonts w:ascii="Arial" w:hAnsi="Arial" w:cs="Arial"/>
                <w:b/>
                <w:sz w:val="22"/>
                <w:szCs w:val="22"/>
              </w:rPr>
              <w:t>27</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Moreno Orozco Juan Carlos</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5</w:t>
            </w:r>
          </w:p>
        </w:tc>
        <w:tc>
          <w:tcPr>
            <w:tcW w:w="3686" w:type="dxa"/>
          </w:tcPr>
          <w:p w:rsidR="00522DF4" w:rsidRPr="00862A61" w:rsidRDefault="00522DF4" w:rsidP="00862A61">
            <w:pPr>
              <w:pStyle w:val="Ttulo1"/>
              <w:spacing w:line="240" w:lineRule="auto"/>
              <w:jc w:val="both"/>
              <w:rPr>
                <w:b w:val="0"/>
                <w:color w:val="000000"/>
                <w:szCs w:val="22"/>
              </w:rPr>
            </w:pPr>
            <w:r w:rsidRPr="00862A61">
              <w:rPr>
                <w:b w:val="0"/>
                <w:color w:val="000000"/>
                <w:sz w:val="22"/>
                <w:szCs w:val="22"/>
                <w:lang w:val="es-ES"/>
              </w:rPr>
              <w:t>Barrera Jiménez Jorge Arturo</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28</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Ocampo Sánchez Lina Mariela</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6</w:t>
            </w:r>
          </w:p>
        </w:tc>
        <w:tc>
          <w:tcPr>
            <w:tcW w:w="3686" w:type="dxa"/>
          </w:tcPr>
          <w:p w:rsidR="00522DF4" w:rsidRPr="00862A61" w:rsidRDefault="00522DF4" w:rsidP="00862A61">
            <w:pPr>
              <w:pStyle w:val="Ttulo1"/>
              <w:spacing w:line="240" w:lineRule="auto"/>
              <w:jc w:val="both"/>
              <w:rPr>
                <w:b w:val="0"/>
                <w:szCs w:val="22"/>
              </w:rPr>
            </w:pPr>
            <w:r w:rsidRPr="00862A61">
              <w:rPr>
                <w:b w:val="0"/>
                <w:color w:val="000000"/>
                <w:sz w:val="22"/>
                <w:szCs w:val="22"/>
                <w:lang w:val="es-ES"/>
              </w:rPr>
              <w:t>Betancur Cardona Diana Cristina</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29</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Osorio Otálvaro Andrés Felipe</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7</w:t>
            </w:r>
          </w:p>
        </w:tc>
        <w:tc>
          <w:tcPr>
            <w:tcW w:w="3686" w:type="dxa"/>
          </w:tcPr>
          <w:p w:rsidR="00522DF4" w:rsidRPr="00862A61" w:rsidRDefault="00522DF4" w:rsidP="00862A61">
            <w:pPr>
              <w:pStyle w:val="Ttulo1"/>
              <w:spacing w:line="240" w:lineRule="auto"/>
              <w:jc w:val="both"/>
              <w:rPr>
                <w:b w:val="0"/>
                <w:color w:val="000000"/>
                <w:szCs w:val="22"/>
              </w:rPr>
            </w:pPr>
            <w:r w:rsidRPr="00862A61">
              <w:rPr>
                <w:b w:val="0"/>
                <w:color w:val="000000"/>
                <w:sz w:val="22"/>
                <w:szCs w:val="22"/>
                <w:lang w:val="es-ES"/>
              </w:rPr>
              <w:t>Botero Salgado Ana Natalia</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30</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Parra Moreno Alba Nelly</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8</w:t>
            </w:r>
          </w:p>
        </w:tc>
        <w:tc>
          <w:tcPr>
            <w:tcW w:w="3686" w:type="dxa"/>
          </w:tcPr>
          <w:p w:rsidR="00522DF4" w:rsidRPr="00862A61" w:rsidRDefault="00522DF4" w:rsidP="00862A61">
            <w:pPr>
              <w:pStyle w:val="Ttulo1"/>
              <w:pBdr>
                <w:left w:val="single" w:sz="4" w:space="4" w:color="auto"/>
              </w:pBdr>
              <w:spacing w:line="240" w:lineRule="auto"/>
              <w:jc w:val="both"/>
              <w:rPr>
                <w:b w:val="0"/>
                <w:color w:val="000000"/>
                <w:szCs w:val="22"/>
              </w:rPr>
            </w:pPr>
            <w:r w:rsidRPr="00862A61">
              <w:rPr>
                <w:b w:val="0"/>
                <w:color w:val="000000"/>
                <w:sz w:val="22"/>
                <w:szCs w:val="22"/>
                <w:lang w:val="es-ES"/>
              </w:rPr>
              <w:t>Builes Grisales Juan David</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31</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Peláez Correa Sandra Milena</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9</w:t>
            </w:r>
          </w:p>
        </w:tc>
        <w:tc>
          <w:tcPr>
            <w:tcW w:w="3686" w:type="dxa"/>
          </w:tcPr>
          <w:p w:rsidR="00522DF4" w:rsidRPr="00862A61" w:rsidRDefault="00522DF4" w:rsidP="00862A61">
            <w:pPr>
              <w:jc w:val="both"/>
              <w:rPr>
                <w:rFonts w:ascii="Arial" w:hAnsi="Arial" w:cs="Arial"/>
                <w:color w:val="000000"/>
              </w:rPr>
            </w:pPr>
            <w:r w:rsidRPr="00862A61">
              <w:rPr>
                <w:rFonts w:ascii="Arial" w:hAnsi="Arial" w:cs="Arial"/>
                <w:color w:val="000000"/>
                <w:sz w:val="22"/>
                <w:szCs w:val="22"/>
              </w:rPr>
              <w:t>Castillo Orozco Lucelly</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32</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Quiroz Restrepo José Wilman</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10</w:t>
            </w:r>
          </w:p>
        </w:tc>
        <w:tc>
          <w:tcPr>
            <w:tcW w:w="3686" w:type="dxa"/>
          </w:tcPr>
          <w:p w:rsidR="00522DF4" w:rsidRPr="00862A61" w:rsidRDefault="00522DF4" w:rsidP="00862A61">
            <w:pPr>
              <w:jc w:val="both"/>
              <w:rPr>
                <w:rFonts w:ascii="Arial" w:hAnsi="Arial" w:cs="Arial"/>
                <w:color w:val="000000"/>
              </w:rPr>
            </w:pPr>
            <w:r w:rsidRPr="00862A61">
              <w:rPr>
                <w:rFonts w:ascii="Arial" w:hAnsi="Arial" w:cs="Arial"/>
                <w:color w:val="000000"/>
                <w:sz w:val="22"/>
                <w:szCs w:val="22"/>
              </w:rPr>
              <w:t>Echavarría Rueda Alba Lucía</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33</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Rincón Rojas Marta Cecilia</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sidRPr="00862A61">
              <w:rPr>
                <w:rFonts w:ascii="Arial" w:hAnsi="Arial" w:cs="Arial"/>
                <w:b/>
                <w:sz w:val="22"/>
                <w:szCs w:val="22"/>
              </w:rPr>
              <w:t>11</w:t>
            </w:r>
          </w:p>
        </w:tc>
        <w:tc>
          <w:tcPr>
            <w:tcW w:w="3686" w:type="dxa"/>
          </w:tcPr>
          <w:p w:rsidR="00522DF4" w:rsidRPr="00862A61" w:rsidRDefault="00522DF4" w:rsidP="00862A61">
            <w:pPr>
              <w:jc w:val="both"/>
              <w:rPr>
                <w:rFonts w:ascii="Arial" w:hAnsi="Arial" w:cs="Arial"/>
                <w:color w:val="000000"/>
              </w:rPr>
            </w:pPr>
            <w:r w:rsidRPr="00862A61">
              <w:rPr>
                <w:rFonts w:ascii="Arial" w:hAnsi="Arial" w:cs="Arial"/>
                <w:color w:val="000000"/>
                <w:sz w:val="22"/>
                <w:szCs w:val="22"/>
              </w:rPr>
              <w:t>Fonseca Fernández Candy María</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34</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Rodas Ospina Juan Carlos</w:t>
            </w:r>
          </w:p>
        </w:tc>
      </w:tr>
      <w:tr w:rsidR="00522DF4" w:rsidRPr="00862A61" w:rsidTr="00E46750">
        <w:trPr>
          <w:trHeight w:val="283"/>
          <w:jc w:val="center"/>
        </w:trPr>
        <w:tc>
          <w:tcPr>
            <w:tcW w:w="921" w:type="dxa"/>
          </w:tcPr>
          <w:p w:rsidR="00522DF4" w:rsidRPr="00862A61" w:rsidRDefault="00522DF4" w:rsidP="00862A61">
            <w:pPr>
              <w:ind w:left="360"/>
              <w:jc w:val="both"/>
              <w:rPr>
                <w:rFonts w:ascii="Arial" w:hAnsi="Arial" w:cs="Arial"/>
                <w:b/>
              </w:rPr>
            </w:pPr>
            <w:r>
              <w:rPr>
                <w:rFonts w:ascii="Arial" w:hAnsi="Arial" w:cs="Arial"/>
                <w:b/>
                <w:sz w:val="22"/>
                <w:szCs w:val="22"/>
              </w:rPr>
              <w:t>12</w:t>
            </w:r>
          </w:p>
        </w:tc>
        <w:tc>
          <w:tcPr>
            <w:tcW w:w="3686" w:type="dxa"/>
          </w:tcPr>
          <w:p w:rsidR="00522DF4" w:rsidRPr="00862A61" w:rsidRDefault="00522DF4" w:rsidP="00862A61">
            <w:pPr>
              <w:jc w:val="both"/>
              <w:rPr>
                <w:rFonts w:ascii="Arial" w:hAnsi="Arial" w:cs="Arial"/>
                <w:color w:val="000000"/>
              </w:rPr>
            </w:pPr>
            <w:r>
              <w:rPr>
                <w:rFonts w:ascii="Arial" w:hAnsi="Arial" w:cs="Arial"/>
                <w:color w:val="000000"/>
                <w:sz w:val="22"/>
                <w:szCs w:val="22"/>
              </w:rPr>
              <w:t>García García María Aracelly</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35</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Rodríguez Rivera Dora Patricia</w:t>
            </w:r>
          </w:p>
        </w:tc>
      </w:tr>
      <w:tr w:rsidR="00522DF4" w:rsidRPr="00862A61" w:rsidTr="00E46750">
        <w:trPr>
          <w:trHeight w:val="283"/>
          <w:jc w:val="center"/>
        </w:trPr>
        <w:tc>
          <w:tcPr>
            <w:tcW w:w="921" w:type="dxa"/>
          </w:tcPr>
          <w:p w:rsidR="00522DF4" w:rsidRPr="00862A61" w:rsidRDefault="00522DF4" w:rsidP="000715A0">
            <w:pPr>
              <w:ind w:left="360"/>
              <w:jc w:val="both"/>
              <w:rPr>
                <w:rFonts w:ascii="Arial" w:hAnsi="Arial" w:cs="Arial"/>
                <w:b/>
              </w:rPr>
            </w:pPr>
            <w:r>
              <w:rPr>
                <w:rFonts w:ascii="Arial" w:hAnsi="Arial" w:cs="Arial"/>
                <w:b/>
                <w:sz w:val="22"/>
                <w:szCs w:val="22"/>
              </w:rPr>
              <w:t>13</w:t>
            </w:r>
          </w:p>
        </w:tc>
        <w:tc>
          <w:tcPr>
            <w:tcW w:w="3686" w:type="dxa"/>
          </w:tcPr>
          <w:p w:rsidR="00522DF4" w:rsidRPr="00862A61" w:rsidRDefault="00522DF4" w:rsidP="00862A61">
            <w:pPr>
              <w:jc w:val="both"/>
              <w:rPr>
                <w:rFonts w:ascii="Arial" w:hAnsi="Arial" w:cs="Arial"/>
                <w:color w:val="000000"/>
              </w:rPr>
            </w:pPr>
            <w:r>
              <w:rPr>
                <w:rFonts w:ascii="Arial" w:hAnsi="Arial" w:cs="Arial"/>
                <w:color w:val="000000"/>
                <w:sz w:val="22"/>
                <w:szCs w:val="22"/>
              </w:rPr>
              <w:t>García Gómez Yamilet</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36</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Román Gutiérrez Alexis de Js.</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14</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García Morales Diego José</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37</w:t>
            </w:r>
          </w:p>
        </w:tc>
        <w:tc>
          <w:tcPr>
            <w:tcW w:w="3798" w:type="dxa"/>
          </w:tcPr>
          <w:p w:rsidR="00522DF4" w:rsidRPr="00862A61" w:rsidRDefault="00522DF4" w:rsidP="003536E2">
            <w:pPr>
              <w:jc w:val="both"/>
              <w:rPr>
                <w:rFonts w:ascii="Arial" w:hAnsi="Arial" w:cs="Arial"/>
                <w:color w:val="000000"/>
              </w:rPr>
            </w:pPr>
            <w:r>
              <w:rPr>
                <w:rFonts w:ascii="Arial" w:hAnsi="Arial" w:cs="Arial"/>
                <w:color w:val="000000"/>
                <w:sz w:val="22"/>
                <w:szCs w:val="22"/>
              </w:rPr>
              <w:t>Rueda Campo Edilia María</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15</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García Quintero Mónica María</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38</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Sánchez Martínez Yadira</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16</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Giraldo García Gladys Vellaneth</w:t>
            </w:r>
          </w:p>
        </w:tc>
        <w:tc>
          <w:tcPr>
            <w:tcW w:w="567" w:type="dxa"/>
          </w:tcPr>
          <w:p w:rsidR="00522DF4" w:rsidRPr="00862A61" w:rsidRDefault="00522DF4" w:rsidP="00150959">
            <w:pPr>
              <w:jc w:val="both"/>
              <w:rPr>
                <w:rFonts w:ascii="Arial" w:hAnsi="Arial" w:cs="Arial"/>
                <w:b/>
              </w:rPr>
            </w:pPr>
            <w:r w:rsidRPr="00862A61">
              <w:rPr>
                <w:rFonts w:ascii="Arial" w:hAnsi="Arial" w:cs="Arial"/>
                <w:b/>
                <w:sz w:val="22"/>
                <w:szCs w:val="22"/>
              </w:rPr>
              <w:t>3</w:t>
            </w:r>
            <w:r>
              <w:rPr>
                <w:rFonts w:ascii="Arial" w:hAnsi="Arial" w:cs="Arial"/>
                <w:b/>
                <w:sz w:val="22"/>
                <w:szCs w:val="22"/>
              </w:rPr>
              <w:t>9</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Sánchez Ramírez Kathy</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17</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Gutiérrez Caicedo Doris Leidy</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40</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Serna Arboleda Maribel</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18</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Herrera Quiceno Derly Andrea</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41</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Tamayo Zapata Marleny</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19</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Ibarguen Hinestroza Eleana</w:t>
            </w:r>
          </w:p>
        </w:tc>
        <w:tc>
          <w:tcPr>
            <w:tcW w:w="567" w:type="dxa"/>
          </w:tcPr>
          <w:p w:rsidR="00522DF4" w:rsidRPr="00862A61" w:rsidRDefault="00522DF4" w:rsidP="0004680E">
            <w:pPr>
              <w:jc w:val="both"/>
              <w:rPr>
                <w:rFonts w:ascii="Arial" w:hAnsi="Arial" w:cs="Arial"/>
                <w:b/>
              </w:rPr>
            </w:pPr>
            <w:r w:rsidRPr="00862A61">
              <w:rPr>
                <w:rFonts w:ascii="Arial" w:hAnsi="Arial" w:cs="Arial"/>
                <w:b/>
                <w:sz w:val="22"/>
                <w:szCs w:val="22"/>
              </w:rPr>
              <w:t>4</w:t>
            </w:r>
            <w:r>
              <w:rPr>
                <w:rFonts w:ascii="Arial" w:hAnsi="Arial" w:cs="Arial"/>
                <w:b/>
                <w:sz w:val="22"/>
                <w:szCs w:val="22"/>
              </w:rPr>
              <w:t>2</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Uribe Rodríguez Mauricio de Js.</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20</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Jaramillo Ramírez Adriana María</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43</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Vasco Silva Margarita María</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t>21</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Lobón Rivas Luz Fanny</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44</w:t>
            </w:r>
          </w:p>
        </w:tc>
        <w:tc>
          <w:tcPr>
            <w:tcW w:w="3798" w:type="dxa"/>
          </w:tcPr>
          <w:p w:rsidR="00522DF4" w:rsidRPr="00862A61" w:rsidRDefault="00522DF4" w:rsidP="00150959">
            <w:pPr>
              <w:jc w:val="both"/>
              <w:rPr>
                <w:rFonts w:ascii="Arial" w:hAnsi="Arial" w:cs="Arial"/>
                <w:color w:val="000000"/>
              </w:rPr>
            </w:pPr>
            <w:r>
              <w:rPr>
                <w:rFonts w:ascii="Arial" w:hAnsi="Arial" w:cs="Arial"/>
                <w:color w:val="000000"/>
                <w:sz w:val="22"/>
                <w:szCs w:val="22"/>
              </w:rPr>
              <w:t>Vásquez Usuga Gloria Elsy</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sidRPr="00862A61">
              <w:rPr>
                <w:rFonts w:ascii="Arial" w:hAnsi="Arial" w:cs="Arial"/>
                <w:b/>
                <w:sz w:val="22"/>
                <w:szCs w:val="22"/>
              </w:rPr>
              <w:lastRenderedPageBreak/>
              <w:t>22</w:t>
            </w:r>
          </w:p>
        </w:tc>
        <w:tc>
          <w:tcPr>
            <w:tcW w:w="3686"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Lopera Sánchez Lilia del C.</w:t>
            </w:r>
          </w:p>
        </w:tc>
        <w:tc>
          <w:tcPr>
            <w:tcW w:w="567" w:type="dxa"/>
          </w:tcPr>
          <w:p w:rsidR="00522DF4" w:rsidRPr="00862A61" w:rsidRDefault="00522DF4" w:rsidP="00150959">
            <w:pPr>
              <w:jc w:val="both"/>
              <w:rPr>
                <w:rFonts w:ascii="Arial" w:hAnsi="Arial" w:cs="Arial"/>
                <w:b/>
              </w:rPr>
            </w:pPr>
            <w:r>
              <w:rPr>
                <w:rFonts w:ascii="Arial" w:hAnsi="Arial" w:cs="Arial"/>
                <w:b/>
                <w:sz w:val="22"/>
                <w:szCs w:val="22"/>
              </w:rPr>
              <w:t>45</w:t>
            </w:r>
          </w:p>
        </w:tc>
        <w:tc>
          <w:tcPr>
            <w:tcW w:w="3798" w:type="dxa"/>
          </w:tcPr>
          <w:p w:rsidR="00522DF4" w:rsidRPr="00862A61" w:rsidRDefault="00522DF4" w:rsidP="00150959">
            <w:pPr>
              <w:jc w:val="both"/>
              <w:rPr>
                <w:rFonts w:ascii="Arial" w:hAnsi="Arial" w:cs="Arial"/>
                <w:color w:val="000000"/>
              </w:rPr>
            </w:pPr>
            <w:r w:rsidRPr="00862A61">
              <w:rPr>
                <w:rFonts w:ascii="Arial" w:hAnsi="Arial" w:cs="Arial"/>
                <w:color w:val="000000"/>
                <w:sz w:val="22"/>
                <w:szCs w:val="22"/>
              </w:rPr>
              <w:t>Yepes Correa Orlando de Js.</w:t>
            </w:r>
          </w:p>
        </w:tc>
      </w:tr>
      <w:tr w:rsidR="00522DF4" w:rsidRPr="00862A61" w:rsidTr="00E46750">
        <w:trPr>
          <w:trHeight w:val="283"/>
          <w:jc w:val="center"/>
        </w:trPr>
        <w:tc>
          <w:tcPr>
            <w:tcW w:w="921" w:type="dxa"/>
          </w:tcPr>
          <w:p w:rsidR="00522DF4" w:rsidRPr="00862A61" w:rsidRDefault="00522DF4" w:rsidP="00150959">
            <w:pPr>
              <w:ind w:left="360"/>
              <w:jc w:val="both"/>
              <w:rPr>
                <w:rFonts w:ascii="Arial" w:hAnsi="Arial" w:cs="Arial"/>
                <w:b/>
              </w:rPr>
            </w:pPr>
            <w:r>
              <w:rPr>
                <w:rFonts w:ascii="Arial" w:hAnsi="Arial" w:cs="Arial"/>
                <w:b/>
                <w:sz w:val="22"/>
                <w:szCs w:val="22"/>
              </w:rPr>
              <w:t>23</w:t>
            </w:r>
          </w:p>
        </w:tc>
        <w:tc>
          <w:tcPr>
            <w:tcW w:w="3686" w:type="dxa"/>
          </w:tcPr>
          <w:p w:rsidR="00522DF4" w:rsidRPr="00862A61" w:rsidRDefault="00522DF4" w:rsidP="00150959">
            <w:pPr>
              <w:jc w:val="both"/>
              <w:rPr>
                <w:rFonts w:ascii="Arial" w:hAnsi="Arial" w:cs="Arial"/>
                <w:color w:val="000000"/>
              </w:rPr>
            </w:pPr>
            <w:r>
              <w:rPr>
                <w:rFonts w:ascii="Arial" w:hAnsi="Arial" w:cs="Arial"/>
                <w:color w:val="000000"/>
                <w:sz w:val="22"/>
                <w:szCs w:val="22"/>
              </w:rPr>
              <w:t>Marín de B. Martha Lucía</w:t>
            </w:r>
          </w:p>
        </w:tc>
        <w:tc>
          <w:tcPr>
            <w:tcW w:w="567" w:type="dxa"/>
          </w:tcPr>
          <w:p w:rsidR="00522DF4" w:rsidRPr="00862A61" w:rsidRDefault="00522DF4" w:rsidP="00150959">
            <w:pPr>
              <w:jc w:val="both"/>
              <w:rPr>
                <w:rFonts w:ascii="Arial" w:hAnsi="Arial" w:cs="Arial"/>
                <w:b/>
              </w:rPr>
            </w:pPr>
          </w:p>
        </w:tc>
        <w:tc>
          <w:tcPr>
            <w:tcW w:w="3798" w:type="dxa"/>
          </w:tcPr>
          <w:p w:rsidR="00522DF4" w:rsidRPr="00862A61" w:rsidRDefault="00522DF4" w:rsidP="00150959">
            <w:pPr>
              <w:jc w:val="both"/>
              <w:rPr>
                <w:rFonts w:ascii="Arial" w:hAnsi="Arial" w:cs="Arial"/>
                <w:color w:val="000000"/>
              </w:rPr>
            </w:pPr>
          </w:p>
        </w:tc>
      </w:tr>
    </w:tbl>
    <w:p w:rsidR="00522DF4"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r w:rsidRPr="00862A61">
        <w:rPr>
          <w:rFonts w:ascii="Arial" w:hAnsi="Arial" w:cs="Arial"/>
          <w:b/>
          <w:sz w:val="22"/>
          <w:szCs w:val="22"/>
        </w:rPr>
        <w:t>COMISIONES DE EVALUACIÓN Y PROMOCIÓN</w:t>
      </w:r>
    </w:p>
    <w:p w:rsidR="00522DF4" w:rsidRDefault="00522DF4" w:rsidP="00862A61">
      <w:pPr>
        <w:spacing w:line="360" w:lineRule="auto"/>
        <w:jc w:val="both"/>
        <w:rPr>
          <w:rFonts w:ascii="Arial" w:hAnsi="Arial" w:cs="Arial"/>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8"/>
        <w:gridCol w:w="3754"/>
        <w:gridCol w:w="3752"/>
      </w:tblGrid>
      <w:tr w:rsidR="00522DF4" w:rsidRPr="00862A61" w:rsidTr="00936A58">
        <w:trPr>
          <w:trHeight w:val="283"/>
          <w:jc w:val="center"/>
        </w:trPr>
        <w:tc>
          <w:tcPr>
            <w:tcW w:w="855" w:type="pct"/>
            <w:tcBorders>
              <w:top w:val="double" w:sz="4" w:space="0" w:color="auto"/>
              <w:left w:val="double" w:sz="4" w:space="0" w:color="auto"/>
              <w:bottom w:val="double" w:sz="4" w:space="0" w:color="auto"/>
              <w:right w:val="double" w:sz="4" w:space="0" w:color="auto"/>
            </w:tcBorders>
          </w:tcPr>
          <w:p w:rsidR="00522DF4" w:rsidRPr="00862A61" w:rsidRDefault="00522DF4" w:rsidP="009343C6">
            <w:pPr>
              <w:spacing w:before="120"/>
              <w:jc w:val="center"/>
              <w:rPr>
                <w:rFonts w:ascii="Arial" w:hAnsi="Arial" w:cs="Arial"/>
                <w:b/>
              </w:rPr>
            </w:pPr>
            <w:r w:rsidRPr="00862A61">
              <w:rPr>
                <w:rFonts w:ascii="Arial" w:hAnsi="Arial" w:cs="Arial"/>
                <w:b/>
                <w:sz w:val="22"/>
                <w:szCs w:val="22"/>
              </w:rPr>
              <w:t>Nivel/Grado</w:t>
            </w: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9343C6">
            <w:pPr>
              <w:spacing w:before="120"/>
              <w:jc w:val="center"/>
              <w:rPr>
                <w:rFonts w:ascii="Arial" w:hAnsi="Arial" w:cs="Arial"/>
                <w:b/>
              </w:rPr>
            </w:pPr>
            <w:r w:rsidRPr="00862A61">
              <w:rPr>
                <w:rFonts w:ascii="Arial" w:hAnsi="Arial" w:cs="Arial"/>
                <w:b/>
                <w:sz w:val="22"/>
                <w:szCs w:val="22"/>
              </w:rPr>
              <w:t>Docente</w:t>
            </w:r>
          </w:p>
        </w:tc>
      </w:tr>
      <w:tr w:rsidR="00522DF4" w:rsidRPr="00862A61" w:rsidTr="00936A58">
        <w:trPr>
          <w:trHeight w:val="340"/>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contextualSpacing/>
              <w:jc w:val="both"/>
              <w:rPr>
                <w:rFonts w:ascii="Arial" w:hAnsi="Arial" w:cs="Arial"/>
                <w:b/>
                <w:bCs/>
              </w:rPr>
            </w:pPr>
            <w:r w:rsidRPr="00862A61">
              <w:rPr>
                <w:rFonts w:ascii="Arial" w:hAnsi="Arial" w:cs="Arial"/>
                <w:b/>
                <w:bCs/>
                <w:sz w:val="22"/>
                <w:szCs w:val="22"/>
              </w:rPr>
              <w:t>Primero</w:t>
            </w:r>
          </w:p>
        </w:tc>
        <w:tc>
          <w:tcPr>
            <w:tcW w:w="4145" w:type="pct"/>
            <w:gridSpan w:val="2"/>
            <w:tcBorders>
              <w:top w:val="double" w:sz="4" w:space="0" w:color="auto"/>
              <w:left w:val="double" w:sz="4" w:space="0" w:color="auto"/>
              <w:bottom w:val="double" w:sz="4" w:space="0" w:color="auto"/>
              <w:right w:val="double" w:sz="4" w:space="0" w:color="auto"/>
            </w:tcBorders>
            <w:vAlign w:val="bottom"/>
          </w:tcPr>
          <w:p w:rsidR="00522DF4" w:rsidRPr="00862A61" w:rsidRDefault="00522DF4" w:rsidP="00862A61">
            <w:pPr>
              <w:spacing w:before="100" w:beforeAutospacing="1"/>
              <w:jc w:val="both"/>
              <w:rPr>
                <w:rFonts w:ascii="Arial" w:hAnsi="Arial" w:cs="Arial"/>
              </w:rPr>
            </w:pPr>
            <w:r w:rsidRPr="00862A61">
              <w:rPr>
                <w:rFonts w:ascii="Arial" w:hAnsi="Arial" w:cs="Arial"/>
                <w:sz w:val="22"/>
                <w:szCs w:val="22"/>
              </w:rPr>
              <w:t>Docentes grado Primero</w:t>
            </w:r>
          </w:p>
        </w:tc>
      </w:tr>
      <w:tr w:rsidR="00522DF4" w:rsidRPr="00862A61" w:rsidTr="00936A58">
        <w:trPr>
          <w:trHeight w:val="340"/>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vAlign w:val="bottom"/>
          </w:tcPr>
          <w:p w:rsidR="00522DF4" w:rsidRPr="00862A61" w:rsidRDefault="00522DF4" w:rsidP="00862A61">
            <w:pPr>
              <w:spacing w:before="100" w:beforeAutospacing="1"/>
              <w:jc w:val="both"/>
              <w:rPr>
                <w:rFonts w:ascii="Arial" w:hAnsi="Arial" w:cs="Arial"/>
                <w:b/>
              </w:rPr>
            </w:pPr>
            <w:r w:rsidRPr="00862A61">
              <w:rPr>
                <w:rFonts w:ascii="Arial" w:hAnsi="Arial" w:cs="Arial"/>
                <w:b/>
                <w:sz w:val="22"/>
                <w:szCs w:val="22"/>
              </w:rPr>
              <w:t>Zuleima Piedrahita Hernández (Madre)</w:t>
            </w:r>
          </w:p>
        </w:tc>
      </w:tr>
      <w:tr w:rsidR="00522DF4" w:rsidRPr="00862A61" w:rsidTr="00936A58">
        <w:trPr>
          <w:trHeight w:val="340"/>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contextualSpacing/>
              <w:jc w:val="both"/>
              <w:rPr>
                <w:rFonts w:ascii="Arial" w:hAnsi="Arial" w:cs="Arial"/>
                <w:b/>
                <w:bCs/>
              </w:rPr>
            </w:pPr>
            <w:r w:rsidRPr="00862A61">
              <w:rPr>
                <w:rFonts w:ascii="Arial" w:hAnsi="Arial" w:cs="Arial"/>
                <w:b/>
                <w:bCs/>
                <w:sz w:val="22"/>
                <w:szCs w:val="22"/>
              </w:rPr>
              <w:t>Segundo</w:t>
            </w:r>
          </w:p>
        </w:tc>
        <w:tc>
          <w:tcPr>
            <w:tcW w:w="4145" w:type="pct"/>
            <w:gridSpan w:val="2"/>
            <w:tcBorders>
              <w:top w:val="double" w:sz="4" w:space="0" w:color="auto"/>
              <w:left w:val="double" w:sz="4" w:space="0" w:color="auto"/>
              <w:bottom w:val="double" w:sz="4" w:space="0" w:color="auto"/>
              <w:right w:val="double" w:sz="4" w:space="0" w:color="auto"/>
            </w:tcBorders>
            <w:vAlign w:val="bottom"/>
          </w:tcPr>
          <w:p w:rsidR="00522DF4" w:rsidRPr="00862A61" w:rsidRDefault="00522DF4" w:rsidP="00862A61">
            <w:pPr>
              <w:spacing w:before="100" w:beforeAutospacing="1"/>
              <w:jc w:val="both"/>
              <w:rPr>
                <w:rFonts w:ascii="Arial" w:hAnsi="Arial" w:cs="Arial"/>
              </w:rPr>
            </w:pPr>
            <w:r w:rsidRPr="00862A61">
              <w:rPr>
                <w:rFonts w:ascii="Arial" w:hAnsi="Arial" w:cs="Arial"/>
                <w:sz w:val="22"/>
                <w:szCs w:val="22"/>
              </w:rPr>
              <w:t>Docentes grado Segundo</w:t>
            </w:r>
          </w:p>
        </w:tc>
      </w:tr>
      <w:tr w:rsidR="00522DF4" w:rsidRPr="00862A61" w:rsidTr="00936A58">
        <w:trPr>
          <w:trHeight w:val="340"/>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jc w:val="both"/>
              <w:rPr>
                <w:rFonts w:ascii="Arial" w:hAnsi="Arial" w:cs="Arial"/>
                <w:b/>
              </w:rPr>
            </w:pPr>
            <w:r w:rsidRPr="00862A61">
              <w:rPr>
                <w:rFonts w:ascii="Arial" w:hAnsi="Arial" w:cs="Arial"/>
                <w:b/>
                <w:sz w:val="22"/>
                <w:szCs w:val="22"/>
              </w:rPr>
              <w:t>Luz Stella Ríos (Madre)</w:t>
            </w:r>
          </w:p>
        </w:tc>
      </w:tr>
      <w:tr w:rsidR="00522DF4" w:rsidRPr="00862A61" w:rsidTr="00936A58">
        <w:trPr>
          <w:trHeight w:val="340"/>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contextualSpacing/>
              <w:jc w:val="both"/>
              <w:rPr>
                <w:rFonts w:ascii="Arial" w:hAnsi="Arial" w:cs="Arial"/>
                <w:b/>
                <w:bCs/>
              </w:rPr>
            </w:pPr>
            <w:r w:rsidRPr="00862A61">
              <w:rPr>
                <w:rFonts w:ascii="Arial" w:hAnsi="Arial" w:cs="Arial"/>
                <w:b/>
                <w:bCs/>
                <w:sz w:val="22"/>
                <w:szCs w:val="22"/>
              </w:rPr>
              <w:t>Tercero</w:t>
            </w: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jc w:val="both"/>
              <w:rPr>
                <w:rFonts w:ascii="Arial" w:hAnsi="Arial" w:cs="Arial"/>
              </w:rPr>
            </w:pPr>
            <w:r w:rsidRPr="00862A61">
              <w:rPr>
                <w:rFonts w:ascii="Arial" w:hAnsi="Arial" w:cs="Arial"/>
                <w:sz w:val="22"/>
                <w:szCs w:val="22"/>
              </w:rPr>
              <w:t>Docentes grado Tercero</w:t>
            </w:r>
          </w:p>
        </w:tc>
      </w:tr>
      <w:tr w:rsidR="00522DF4" w:rsidRPr="00862A61" w:rsidTr="00936A58">
        <w:trPr>
          <w:trHeight w:val="340"/>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jc w:val="both"/>
              <w:rPr>
                <w:rFonts w:ascii="Arial" w:hAnsi="Arial" w:cs="Arial"/>
                <w:b/>
              </w:rPr>
            </w:pPr>
            <w:r w:rsidRPr="00862A61">
              <w:rPr>
                <w:rFonts w:ascii="Arial" w:hAnsi="Arial" w:cs="Arial"/>
                <w:b/>
                <w:sz w:val="22"/>
                <w:szCs w:val="22"/>
              </w:rPr>
              <w:t>Leidy Andrea Alzate (Madre)</w:t>
            </w:r>
          </w:p>
        </w:tc>
      </w:tr>
      <w:tr w:rsidR="00522DF4" w:rsidRPr="00862A61" w:rsidTr="00936A58">
        <w:trPr>
          <w:trHeight w:val="318"/>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t>Cuarto</w:t>
            </w: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936A58">
            <w:pPr>
              <w:spacing w:before="120"/>
              <w:rPr>
                <w:rFonts w:ascii="Arial" w:hAnsi="Arial" w:cs="Arial"/>
              </w:rPr>
            </w:pPr>
            <w:r w:rsidRPr="00862A61">
              <w:rPr>
                <w:rFonts w:ascii="Arial" w:hAnsi="Arial" w:cs="Arial"/>
                <w:sz w:val="22"/>
                <w:szCs w:val="22"/>
              </w:rPr>
              <w:t>Docentes grado Cuarto</w:t>
            </w:r>
          </w:p>
        </w:tc>
      </w:tr>
      <w:tr w:rsidR="00522DF4" w:rsidRPr="00862A61" w:rsidTr="00936A58">
        <w:trPr>
          <w:trHeight w:val="196"/>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936A58">
            <w:pPr>
              <w:spacing w:before="120"/>
              <w:rPr>
                <w:rFonts w:ascii="Arial" w:hAnsi="Arial" w:cs="Arial"/>
                <w:b/>
              </w:rPr>
            </w:pPr>
            <w:r w:rsidRPr="00862A61">
              <w:rPr>
                <w:rFonts w:ascii="Arial" w:hAnsi="Arial" w:cs="Arial"/>
                <w:b/>
                <w:sz w:val="22"/>
                <w:szCs w:val="22"/>
              </w:rPr>
              <w:t>Luz Amparo Sosa (Madre)</w:t>
            </w:r>
          </w:p>
        </w:tc>
      </w:tr>
      <w:tr w:rsidR="00522DF4" w:rsidRPr="00862A61" w:rsidTr="00936A58">
        <w:trPr>
          <w:trHeight w:val="510"/>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t>Quinto</w:t>
            </w: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936A58">
            <w:pPr>
              <w:spacing w:before="120"/>
              <w:rPr>
                <w:rFonts w:ascii="Arial" w:hAnsi="Arial" w:cs="Arial"/>
              </w:rPr>
            </w:pPr>
            <w:r w:rsidRPr="00862A61">
              <w:rPr>
                <w:rFonts w:ascii="Arial" w:hAnsi="Arial" w:cs="Arial"/>
                <w:sz w:val="22"/>
                <w:szCs w:val="22"/>
              </w:rPr>
              <w:t>Docentes grado Quinto</w:t>
            </w:r>
          </w:p>
        </w:tc>
      </w:tr>
      <w:tr w:rsidR="00522DF4" w:rsidRPr="00862A61" w:rsidTr="00936A58">
        <w:trPr>
          <w:trHeight w:val="283"/>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vAlign w:val="bottom"/>
          </w:tcPr>
          <w:p w:rsidR="00522DF4" w:rsidRPr="00862A61" w:rsidRDefault="00522DF4" w:rsidP="00862A61">
            <w:pPr>
              <w:spacing w:before="100" w:beforeAutospacing="1"/>
              <w:jc w:val="both"/>
              <w:rPr>
                <w:rFonts w:ascii="Arial" w:hAnsi="Arial" w:cs="Arial"/>
                <w:b/>
              </w:rPr>
            </w:pPr>
            <w:r w:rsidRPr="00862A61">
              <w:rPr>
                <w:rFonts w:ascii="Arial" w:hAnsi="Arial" w:cs="Arial"/>
                <w:b/>
                <w:sz w:val="22"/>
                <w:szCs w:val="22"/>
              </w:rPr>
              <w:t>María Lilia Gómez ( Madre)</w:t>
            </w:r>
          </w:p>
        </w:tc>
      </w:tr>
      <w:tr w:rsidR="00522DF4" w:rsidRPr="00862A61" w:rsidTr="00936A58">
        <w:trPr>
          <w:trHeight w:val="283"/>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t>Sexto</w:t>
            </w:r>
          </w:p>
        </w:tc>
        <w:tc>
          <w:tcPr>
            <w:tcW w:w="2073"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Jesús Orlando Yepes Correa</w:t>
            </w:r>
          </w:p>
          <w:p w:rsidR="00522DF4" w:rsidRPr="00862A61" w:rsidRDefault="00522DF4" w:rsidP="00862A61">
            <w:pPr>
              <w:jc w:val="both"/>
              <w:rPr>
                <w:rFonts w:ascii="Arial" w:hAnsi="Arial" w:cs="Arial"/>
              </w:rPr>
            </w:pPr>
            <w:r w:rsidRPr="00862A61">
              <w:rPr>
                <w:rFonts w:ascii="Arial" w:hAnsi="Arial" w:cs="Arial"/>
                <w:sz w:val="22"/>
                <w:szCs w:val="22"/>
              </w:rPr>
              <w:t>Derly Andrea Herrera Quiceno</w:t>
            </w:r>
          </w:p>
          <w:p w:rsidR="00522DF4" w:rsidRPr="00862A61" w:rsidRDefault="00522DF4" w:rsidP="00862A61">
            <w:pPr>
              <w:jc w:val="both"/>
              <w:rPr>
                <w:rFonts w:ascii="Arial" w:hAnsi="Arial" w:cs="Arial"/>
              </w:rPr>
            </w:pPr>
            <w:r w:rsidRPr="00862A61">
              <w:rPr>
                <w:rFonts w:ascii="Arial" w:hAnsi="Arial" w:cs="Arial"/>
                <w:color w:val="000000"/>
                <w:sz w:val="22"/>
                <w:szCs w:val="22"/>
              </w:rPr>
              <w:t>Lilia del Carmen</w:t>
            </w:r>
            <w:r w:rsidRPr="00862A61">
              <w:rPr>
                <w:rFonts w:ascii="Arial" w:hAnsi="Arial" w:cs="Arial"/>
                <w:sz w:val="22"/>
                <w:szCs w:val="22"/>
              </w:rPr>
              <w:t xml:space="preserve"> Lopera Sánchez</w:t>
            </w:r>
          </w:p>
          <w:p w:rsidR="00522DF4" w:rsidRPr="00862A61" w:rsidRDefault="00522DF4" w:rsidP="00862A61">
            <w:pPr>
              <w:jc w:val="both"/>
              <w:rPr>
                <w:rFonts w:ascii="Arial" w:hAnsi="Arial" w:cs="Arial"/>
                <w:snapToGrid w:val="0"/>
              </w:rPr>
            </w:pPr>
            <w:r w:rsidRPr="00862A61">
              <w:rPr>
                <w:rFonts w:ascii="Arial" w:hAnsi="Arial" w:cs="Arial"/>
                <w:snapToGrid w:val="0"/>
                <w:sz w:val="22"/>
                <w:szCs w:val="22"/>
              </w:rPr>
              <w:t>Héctor Marcial Arciniegas Lagos</w:t>
            </w:r>
          </w:p>
          <w:p w:rsidR="00522DF4" w:rsidRPr="00862A61" w:rsidRDefault="00522DF4" w:rsidP="00862A61">
            <w:pPr>
              <w:jc w:val="both"/>
              <w:rPr>
                <w:rFonts w:ascii="Arial" w:hAnsi="Arial" w:cs="Arial"/>
              </w:rPr>
            </w:pPr>
            <w:r w:rsidRPr="00862A61">
              <w:rPr>
                <w:rFonts w:ascii="Arial" w:hAnsi="Arial" w:cs="Arial"/>
                <w:sz w:val="22"/>
                <w:szCs w:val="22"/>
              </w:rPr>
              <w:t>Lina Mariela Ocampo Sánchez</w:t>
            </w:r>
          </w:p>
          <w:p w:rsidR="00522DF4" w:rsidRPr="00862A61" w:rsidRDefault="00522DF4" w:rsidP="00862A61">
            <w:pPr>
              <w:jc w:val="both"/>
              <w:rPr>
                <w:rFonts w:ascii="Arial" w:hAnsi="Arial" w:cs="Arial"/>
              </w:rPr>
            </w:pPr>
            <w:r w:rsidRPr="00862A61">
              <w:rPr>
                <w:rFonts w:ascii="Arial" w:hAnsi="Arial" w:cs="Arial"/>
                <w:sz w:val="22"/>
                <w:szCs w:val="22"/>
              </w:rPr>
              <w:t>Carlos Andrés Agudelo Henao</w:t>
            </w:r>
          </w:p>
        </w:tc>
        <w:tc>
          <w:tcPr>
            <w:tcW w:w="2072"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color w:val="000000"/>
              </w:rPr>
            </w:pPr>
            <w:r w:rsidRPr="00862A61">
              <w:rPr>
                <w:rFonts w:ascii="Arial" w:hAnsi="Arial" w:cs="Arial"/>
                <w:color w:val="000000"/>
                <w:sz w:val="22"/>
                <w:szCs w:val="22"/>
              </w:rPr>
              <w:t>Luz Fanny Lobón Rivas</w:t>
            </w:r>
          </w:p>
          <w:p w:rsidR="00522DF4" w:rsidRPr="00862A61" w:rsidRDefault="00522DF4" w:rsidP="00862A61">
            <w:pPr>
              <w:jc w:val="both"/>
              <w:rPr>
                <w:rFonts w:ascii="Arial" w:hAnsi="Arial" w:cs="Arial"/>
              </w:rPr>
            </w:pPr>
            <w:r w:rsidRPr="00862A61">
              <w:rPr>
                <w:rFonts w:ascii="Arial" w:hAnsi="Arial" w:cs="Arial"/>
                <w:sz w:val="22"/>
                <w:szCs w:val="22"/>
              </w:rPr>
              <w:t>Eleana Ibarqüen Hinestroza</w:t>
            </w:r>
          </w:p>
          <w:p w:rsidR="00522DF4" w:rsidRPr="00862A61" w:rsidRDefault="00522DF4" w:rsidP="00862A61">
            <w:pPr>
              <w:jc w:val="both"/>
              <w:rPr>
                <w:rFonts w:ascii="Arial" w:hAnsi="Arial" w:cs="Arial"/>
              </w:rPr>
            </w:pPr>
            <w:r w:rsidRPr="00862A61">
              <w:rPr>
                <w:rFonts w:ascii="Arial" w:hAnsi="Arial" w:cs="Arial"/>
                <w:sz w:val="22"/>
                <w:szCs w:val="22"/>
              </w:rPr>
              <w:t>Diego José García  Morales</w:t>
            </w:r>
          </w:p>
          <w:p w:rsidR="00522DF4" w:rsidRPr="00862A61" w:rsidRDefault="00522DF4" w:rsidP="00862A61">
            <w:pPr>
              <w:jc w:val="both"/>
              <w:rPr>
                <w:rFonts w:ascii="Arial" w:hAnsi="Arial" w:cs="Arial"/>
              </w:rPr>
            </w:pPr>
            <w:r w:rsidRPr="00862A61">
              <w:rPr>
                <w:rFonts w:ascii="Arial" w:hAnsi="Arial" w:cs="Arial"/>
                <w:sz w:val="22"/>
                <w:szCs w:val="22"/>
              </w:rPr>
              <w:t xml:space="preserve">Dora Patricia Rodríguez Rivera </w:t>
            </w:r>
          </w:p>
          <w:p w:rsidR="00522DF4" w:rsidRPr="00862A61" w:rsidRDefault="00522DF4" w:rsidP="00862A61">
            <w:pPr>
              <w:jc w:val="both"/>
              <w:rPr>
                <w:rFonts w:ascii="Arial" w:hAnsi="Arial" w:cs="Arial"/>
              </w:rPr>
            </w:pPr>
            <w:r w:rsidRPr="00862A61">
              <w:rPr>
                <w:rFonts w:ascii="Arial" w:hAnsi="Arial" w:cs="Arial"/>
                <w:snapToGrid w:val="0"/>
                <w:sz w:val="22"/>
                <w:szCs w:val="22"/>
              </w:rPr>
              <w:t>Doris Leidy Gutiérrez Caicedo</w:t>
            </w:r>
          </w:p>
          <w:p w:rsidR="00522DF4" w:rsidRPr="00862A61" w:rsidRDefault="00522DF4" w:rsidP="00862A61">
            <w:pPr>
              <w:jc w:val="both"/>
              <w:rPr>
                <w:rFonts w:ascii="Arial" w:hAnsi="Arial" w:cs="Arial"/>
              </w:rPr>
            </w:pPr>
          </w:p>
        </w:tc>
      </w:tr>
      <w:tr w:rsidR="00522DF4" w:rsidRPr="00862A61" w:rsidTr="00936A58">
        <w:trPr>
          <w:trHeight w:val="283"/>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00" w:beforeAutospacing="1"/>
              <w:jc w:val="both"/>
              <w:rPr>
                <w:rFonts w:ascii="Arial" w:hAnsi="Arial" w:cs="Arial"/>
                <w:b/>
                <w:color w:val="000000"/>
              </w:rPr>
            </w:pPr>
            <w:r w:rsidRPr="00862A61">
              <w:rPr>
                <w:rFonts w:ascii="Arial" w:hAnsi="Arial" w:cs="Arial"/>
                <w:b/>
                <w:sz w:val="22"/>
                <w:szCs w:val="22"/>
              </w:rPr>
              <w:t>Adriana Cordero López (Madre)</w:t>
            </w:r>
          </w:p>
        </w:tc>
      </w:tr>
      <w:tr w:rsidR="00522DF4" w:rsidRPr="00862A61" w:rsidTr="00936A58">
        <w:trPr>
          <w:trHeight w:val="283"/>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t>Séptimo</w:t>
            </w:r>
          </w:p>
        </w:tc>
        <w:tc>
          <w:tcPr>
            <w:tcW w:w="2073"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Kathy Sánchez Ramírez</w:t>
            </w:r>
          </w:p>
          <w:p w:rsidR="00522DF4" w:rsidRPr="00862A61" w:rsidRDefault="00522DF4" w:rsidP="00862A61">
            <w:pPr>
              <w:jc w:val="both"/>
              <w:rPr>
                <w:rFonts w:ascii="Arial" w:hAnsi="Arial" w:cs="Arial"/>
              </w:rPr>
            </w:pPr>
            <w:r w:rsidRPr="00862A61">
              <w:rPr>
                <w:rFonts w:ascii="Arial" w:hAnsi="Arial" w:cs="Arial"/>
                <w:sz w:val="22"/>
                <w:szCs w:val="22"/>
              </w:rPr>
              <w:t>Eleana Ibarqüen Hinestroza</w:t>
            </w:r>
          </w:p>
          <w:p w:rsidR="00522DF4" w:rsidRPr="00862A61" w:rsidRDefault="00522DF4" w:rsidP="00862A61">
            <w:pPr>
              <w:jc w:val="both"/>
              <w:rPr>
                <w:rFonts w:ascii="Arial" w:hAnsi="Arial" w:cs="Arial"/>
              </w:rPr>
            </w:pPr>
            <w:r w:rsidRPr="00862A61">
              <w:rPr>
                <w:rFonts w:ascii="Arial" w:hAnsi="Arial" w:cs="Arial"/>
                <w:color w:val="000000"/>
                <w:sz w:val="22"/>
                <w:szCs w:val="22"/>
              </w:rPr>
              <w:t>Lilia del Carmen</w:t>
            </w:r>
            <w:r w:rsidRPr="00862A61">
              <w:rPr>
                <w:rFonts w:ascii="Arial" w:hAnsi="Arial" w:cs="Arial"/>
                <w:sz w:val="22"/>
                <w:szCs w:val="22"/>
              </w:rPr>
              <w:t xml:space="preserve"> Lopera Sánchez</w:t>
            </w:r>
          </w:p>
          <w:p w:rsidR="00522DF4" w:rsidRPr="00862A61" w:rsidRDefault="00522DF4" w:rsidP="00862A61">
            <w:pPr>
              <w:jc w:val="both"/>
              <w:rPr>
                <w:rFonts w:ascii="Arial" w:hAnsi="Arial" w:cs="Arial"/>
              </w:rPr>
            </w:pPr>
            <w:r w:rsidRPr="00862A61">
              <w:rPr>
                <w:rFonts w:ascii="Arial" w:hAnsi="Arial" w:cs="Arial"/>
                <w:sz w:val="22"/>
                <w:szCs w:val="22"/>
              </w:rPr>
              <w:t>Janio Bistinio Moreno Moreno</w:t>
            </w:r>
          </w:p>
          <w:p w:rsidR="00522DF4" w:rsidRPr="00862A61" w:rsidRDefault="00522DF4" w:rsidP="00862A61">
            <w:pPr>
              <w:jc w:val="both"/>
              <w:rPr>
                <w:rFonts w:ascii="Arial" w:hAnsi="Arial" w:cs="Arial"/>
              </w:rPr>
            </w:pPr>
            <w:r w:rsidRPr="00862A61">
              <w:rPr>
                <w:rFonts w:ascii="Arial" w:hAnsi="Arial" w:cs="Arial"/>
                <w:sz w:val="22"/>
                <w:szCs w:val="22"/>
              </w:rPr>
              <w:t xml:space="preserve">Mauricio de J. </w:t>
            </w:r>
            <w:r w:rsidRPr="00862A61">
              <w:rPr>
                <w:rFonts w:ascii="Arial" w:hAnsi="Arial" w:cs="Arial"/>
                <w:color w:val="000000"/>
                <w:sz w:val="22"/>
                <w:szCs w:val="22"/>
              </w:rPr>
              <w:t xml:space="preserve">Uribe </w:t>
            </w:r>
            <w:r w:rsidRPr="00862A61">
              <w:rPr>
                <w:rFonts w:ascii="Arial" w:hAnsi="Arial" w:cs="Arial"/>
                <w:sz w:val="22"/>
                <w:szCs w:val="22"/>
              </w:rPr>
              <w:t>Rodríguez</w:t>
            </w:r>
          </w:p>
          <w:p w:rsidR="00522DF4" w:rsidRPr="00862A61" w:rsidRDefault="00522DF4" w:rsidP="00862A61">
            <w:pPr>
              <w:jc w:val="both"/>
              <w:rPr>
                <w:rFonts w:ascii="Arial" w:hAnsi="Arial" w:cs="Arial"/>
              </w:rPr>
            </w:pPr>
            <w:r w:rsidRPr="00862A61">
              <w:rPr>
                <w:rFonts w:ascii="Arial" w:hAnsi="Arial" w:cs="Arial"/>
                <w:sz w:val="22"/>
                <w:szCs w:val="22"/>
              </w:rPr>
              <w:t>Diego José García  Morales</w:t>
            </w:r>
          </w:p>
          <w:p w:rsidR="00522DF4" w:rsidRPr="00862A61" w:rsidRDefault="00522DF4" w:rsidP="00862A61">
            <w:pPr>
              <w:jc w:val="both"/>
              <w:rPr>
                <w:rFonts w:ascii="Arial" w:hAnsi="Arial" w:cs="Arial"/>
              </w:rPr>
            </w:pPr>
            <w:r w:rsidRPr="00862A61">
              <w:rPr>
                <w:rFonts w:ascii="Arial" w:hAnsi="Arial" w:cs="Arial"/>
                <w:sz w:val="22"/>
                <w:szCs w:val="22"/>
              </w:rPr>
              <w:t>Edilia María Rueda Campo</w:t>
            </w:r>
          </w:p>
          <w:p w:rsidR="00522DF4" w:rsidRPr="00862A61" w:rsidRDefault="00522DF4" w:rsidP="00862A61">
            <w:pPr>
              <w:jc w:val="both"/>
              <w:rPr>
                <w:rFonts w:ascii="Arial" w:hAnsi="Arial" w:cs="Arial"/>
              </w:rPr>
            </w:pPr>
            <w:r w:rsidRPr="00862A61">
              <w:rPr>
                <w:rFonts w:ascii="Arial" w:hAnsi="Arial" w:cs="Arial"/>
                <w:sz w:val="22"/>
                <w:szCs w:val="22"/>
              </w:rPr>
              <w:t xml:space="preserve">Dora Patricia Rodríguez Rivera </w:t>
            </w:r>
          </w:p>
        </w:tc>
        <w:tc>
          <w:tcPr>
            <w:tcW w:w="2072"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 xml:space="preserve">Alexis de Jesús Román Gutiérrez </w:t>
            </w:r>
            <w:r w:rsidRPr="00862A61">
              <w:rPr>
                <w:rFonts w:ascii="Arial" w:hAnsi="Arial" w:cs="Arial"/>
                <w:snapToGrid w:val="0"/>
                <w:sz w:val="22"/>
                <w:szCs w:val="22"/>
              </w:rPr>
              <w:t>Héctor Marcial Arciniegas Lagos</w:t>
            </w:r>
            <w:r w:rsidRPr="00862A61">
              <w:rPr>
                <w:rFonts w:ascii="Arial" w:hAnsi="Arial" w:cs="Arial"/>
                <w:sz w:val="22"/>
                <w:szCs w:val="22"/>
              </w:rPr>
              <w:t xml:space="preserve"> </w:t>
            </w:r>
            <w:r w:rsidRPr="00862A61">
              <w:rPr>
                <w:rFonts w:ascii="Arial" w:hAnsi="Arial" w:cs="Arial"/>
                <w:snapToGrid w:val="0"/>
                <w:sz w:val="22"/>
                <w:szCs w:val="22"/>
              </w:rPr>
              <w:t>Doris Leidy Gutiérrez Caicedo</w:t>
            </w:r>
            <w:r w:rsidRPr="00862A61">
              <w:rPr>
                <w:rFonts w:ascii="Arial" w:hAnsi="Arial" w:cs="Arial"/>
                <w:sz w:val="22"/>
                <w:szCs w:val="22"/>
              </w:rPr>
              <w:t xml:space="preserve"> Carlos Andrés Agudelo Henao Lina Mariela Ocampo Sánchez </w:t>
            </w:r>
          </w:p>
          <w:p w:rsidR="00522DF4" w:rsidRPr="00862A61" w:rsidRDefault="00522DF4" w:rsidP="00862A61">
            <w:pPr>
              <w:jc w:val="both"/>
              <w:rPr>
                <w:rFonts w:ascii="Arial" w:hAnsi="Arial" w:cs="Arial"/>
                <w:snapToGrid w:val="0"/>
              </w:rPr>
            </w:pPr>
            <w:r w:rsidRPr="00862A61">
              <w:rPr>
                <w:rFonts w:ascii="Arial" w:hAnsi="Arial" w:cs="Arial"/>
                <w:snapToGrid w:val="0"/>
                <w:sz w:val="22"/>
                <w:szCs w:val="22"/>
              </w:rPr>
              <w:t>Jesús Orlando Yepes Correa</w:t>
            </w:r>
          </w:p>
          <w:p w:rsidR="00522DF4" w:rsidRPr="00862A61" w:rsidRDefault="00522DF4" w:rsidP="00862A61">
            <w:pPr>
              <w:jc w:val="both"/>
              <w:rPr>
                <w:rFonts w:ascii="Arial" w:hAnsi="Arial" w:cs="Arial"/>
              </w:rPr>
            </w:pPr>
            <w:r w:rsidRPr="00862A61">
              <w:rPr>
                <w:rFonts w:ascii="Arial" w:hAnsi="Arial" w:cs="Arial"/>
                <w:sz w:val="22"/>
                <w:szCs w:val="22"/>
              </w:rPr>
              <w:t>Dora Patricia Rodríguez Rivera</w:t>
            </w:r>
          </w:p>
        </w:tc>
      </w:tr>
      <w:tr w:rsidR="00522DF4" w:rsidRPr="00862A61" w:rsidTr="00936A58">
        <w:trPr>
          <w:trHeight w:val="283"/>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20"/>
              <w:jc w:val="both"/>
              <w:rPr>
                <w:rFonts w:ascii="Arial" w:hAnsi="Arial" w:cs="Arial"/>
                <w:b/>
              </w:rPr>
            </w:pPr>
            <w:r w:rsidRPr="00862A61">
              <w:rPr>
                <w:rFonts w:ascii="Arial" w:hAnsi="Arial" w:cs="Arial"/>
                <w:b/>
                <w:sz w:val="22"/>
                <w:szCs w:val="22"/>
              </w:rPr>
              <w:t>María Eugenia Vásquez (Madre)</w:t>
            </w:r>
          </w:p>
        </w:tc>
      </w:tr>
      <w:tr w:rsidR="00522DF4" w:rsidRPr="00862A61" w:rsidTr="00936A58">
        <w:trPr>
          <w:trHeight w:val="283"/>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t>Octavo</w:t>
            </w:r>
          </w:p>
        </w:tc>
        <w:tc>
          <w:tcPr>
            <w:tcW w:w="2073"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Alba Nelly Parra Moreno</w:t>
            </w:r>
          </w:p>
          <w:p w:rsidR="00522DF4" w:rsidRPr="00862A61" w:rsidRDefault="00522DF4" w:rsidP="00862A61">
            <w:pPr>
              <w:jc w:val="both"/>
              <w:rPr>
                <w:rFonts w:ascii="Arial" w:hAnsi="Arial" w:cs="Arial"/>
              </w:rPr>
            </w:pPr>
            <w:r w:rsidRPr="00862A61">
              <w:rPr>
                <w:rFonts w:ascii="Arial" w:hAnsi="Arial" w:cs="Arial"/>
                <w:sz w:val="22"/>
                <w:szCs w:val="22"/>
              </w:rPr>
              <w:t>José William Quiroz Restrepo</w:t>
            </w:r>
          </w:p>
          <w:p w:rsidR="00522DF4" w:rsidRPr="00862A61" w:rsidRDefault="00522DF4" w:rsidP="00862A61">
            <w:pPr>
              <w:jc w:val="both"/>
              <w:rPr>
                <w:rFonts w:ascii="Arial" w:hAnsi="Arial" w:cs="Arial"/>
              </w:rPr>
            </w:pPr>
            <w:r w:rsidRPr="00862A61">
              <w:rPr>
                <w:rFonts w:ascii="Arial" w:hAnsi="Arial" w:cs="Arial"/>
                <w:sz w:val="22"/>
                <w:szCs w:val="22"/>
              </w:rPr>
              <w:t>Juan Carlos Moreno Orozco</w:t>
            </w:r>
          </w:p>
          <w:p w:rsidR="00522DF4" w:rsidRPr="00862A61" w:rsidRDefault="00522DF4" w:rsidP="00862A61">
            <w:pPr>
              <w:jc w:val="both"/>
              <w:rPr>
                <w:rFonts w:ascii="Arial" w:hAnsi="Arial" w:cs="Arial"/>
              </w:rPr>
            </w:pPr>
            <w:r w:rsidRPr="00862A61">
              <w:rPr>
                <w:rFonts w:ascii="Arial" w:hAnsi="Arial" w:cs="Arial"/>
                <w:sz w:val="22"/>
                <w:szCs w:val="22"/>
              </w:rPr>
              <w:t xml:space="preserve">Mauricio de J. </w:t>
            </w:r>
            <w:r w:rsidRPr="00862A61">
              <w:rPr>
                <w:rFonts w:ascii="Arial" w:hAnsi="Arial" w:cs="Arial"/>
                <w:color w:val="000000"/>
                <w:sz w:val="22"/>
                <w:szCs w:val="22"/>
              </w:rPr>
              <w:t xml:space="preserve">Uribe </w:t>
            </w:r>
            <w:r w:rsidRPr="00862A61">
              <w:rPr>
                <w:rFonts w:ascii="Arial" w:hAnsi="Arial" w:cs="Arial"/>
                <w:sz w:val="22"/>
                <w:szCs w:val="22"/>
              </w:rPr>
              <w:t>Rodríguez</w:t>
            </w:r>
          </w:p>
          <w:p w:rsidR="00522DF4" w:rsidRPr="00862A61" w:rsidRDefault="00522DF4" w:rsidP="00862A61">
            <w:pPr>
              <w:jc w:val="both"/>
              <w:rPr>
                <w:rFonts w:ascii="Arial" w:hAnsi="Arial" w:cs="Arial"/>
              </w:rPr>
            </w:pPr>
            <w:r w:rsidRPr="00862A61">
              <w:rPr>
                <w:rFonts w:ascii="Arial" w:hAnsi="Arial" w:cs="Arial"/>
                <w:sz w:val="22"/>
                <w:szCs w:val="22"/>
              </w:rPr>
              <w:t>Edilia María Rueda Campo</w:t>
            </w:r>
          </w:p>
        </w:tc>
        <w:tc>
          <w:tcPr>
            <w:tcW w:w="2072"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 xml:space="preserve">Alexis de Jesús Román Gutiérrez </w:t>
            </w:r>
            <w:r w:rsidRPr="00862A61">
              <w:rPr>
                <w:rFonts w:ascii="Arial" w:hAnsi="Arial" w:cs="Arial"/>
                <w:snapToGrid w:val="0"/>
                <w:sz w:val="22"/>
                <w:szCs w:val="22"/>
              </w:rPr>
              <w:t>Héctor Marcial Arciniegas Lagos</w:t>
            </w:r>
            <w:r w:rsidRPr="00862A61">
              <w:rPr>
                <w:rFonts w:ascii="Arial" w:hAnsi="Arial" w:cs="Arial"/>
                <w:sz w:val="22"/>
                <w:szCs w:val="22"/>
              </w:rPr>
              <w:t xml:space="preserve"> </w:t>
            </w:r>
            <w:r w:rsidRPr="00862A61">
              <w:rPr>
                <w:rFonts w:ascii="Arial" w:hAnsi="Arial" w:cs="Arial"/>
                <w:snapToGrid w:val="0"/>
                <w:sz w:val="22"/>
                <w:szCs w:val="22"/>
              </w:rPr>
              <w:t>Doris Leidy Gutiérrez Caicedo</w:t>
            </w:r>
            <w:r w:rsidRPr="00862A61">
              <w:rPr>
                <w:rFonts w:ascii="Arial" w:hAnsi="Arial" w:cs="Arial"/>
                <w:sz w:val="22"/>
                <w:szCs w:val="22"/>
              </w:rPr>
              <w:t xml:space="preserve"> Carlos Andrés Agudelo Henao </w:t>
            </w:r>
            <w:r w:rsidRPr="00862A61">
              <w:rPr>
                <w:rFonts w:ascii="Arial" w:hAnsi="Arial" w:cs="Arial"/>
                <w:snapToGrid w:val="0"/>
                <w:sz w:val="22"/>
                <w:szCs w:val="22"/>
              </w:rPr>
              <w:t>Jesús Orlando Yepes Correa</w:t>
            </w:r>
            <w:r w:rsidRPr="00862A61">
              <w:rPr>
                <w:rFonts w:ascii="Arial" w:hAnsi="Arial" w:cs="Arial"/>
                <w:sz w:val="22"/>
                <w:szCs w:val="22"/>
              </w:rPr>
              <w:t xml:space="preserve"> </w:t>
            </w:r>
          </w:p>
        </w:tc>
      </w:tr>
      <w:tr w:rsidR="00522DF4" w:rsidRPr="00862A61" w:rsidTr="00936A58">
        <w:trPr>
          <w:trHeight w:val="283"/>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20"/>
              <w:jc w:val="both"/>
              <w:rPr>
                <w:rFonts w:ascii="Arial" w:hAnsi="Arial" w:cs="Arial"/>
                <w:b/>
              </w:rPr>
            </w:pPr>
            <w:r w:rsidRPr="00862A61">
              <w:rPr>
                <w:rFonts w:ascii="Arial" w:hAnsi="Arial" w:cs="Arial"/>
                <w:b/>
                <w:sz w:val="22"/>
                <w:szCs w:val="22"/>
              </w:rPr>
              <w:t>Olga Yaneth Páez ( Madre)</w:t>
            </w:r>
          </w:p>
        </w:tc>
      </w:tr>
      <w:tr w:rsidR="00522DF4" w:rsidRPr="00862A61" w:rsidTr="00936A58">
        <w:trPr>
          <w:trHeight w:val="283"/>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t>Noveno</w:t>
            </w:r>
          </w:p>
        </w:tc>
        <w:tc>
          <w:tcPr>
            <w:tcW w:w="2073"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Alba Nelly Parra Moreno</w:t>
            </w:r>
          </w:p>
          <w:p w:rsidR="00522DF4" w:rsidRPr="00862A61" w:rsidRDefault="00522DF4" w:rsidP="00862A61">
            <w:pPr>
              <w:jc w:val="both"/>
              <w:rPr>
                <w:rFonts w:ascii="Arial" w:hAnsi="Arial" w:cs="Arial"/>
              </w:rPr>
            </w:pPr>
            <w:r w:rsidRPr="00862A61">
              <w:rPr>
                <w:rFonts w:ascii="Arial" w:hAnsi="Arial" w:cs="Arial"/>
                <w:sz w:val="22"/>
                <w:szCs w:val="22"/>
              </w:rPr>
              <w:t>Janio Bistinio Moreno Moreno</w:t>
            </w:r>
          </w:p>
          <w:p w:rsidR="00522DF4" w:rsidRPr="00862A61" w:rsidRDefault="00522DF4" w:rsidP="00862A61">
            <w:pPr>
              <w:jc w:val="both"/>
              <w:rPr>
                <w:rFonts w:ascii="Arial" w:hAnsi="Arial" w:cs="Arial"/>
              </w:rPr>
            </w:pPr>
            <w:r w:rsidRPr="00862A61">
              <w:rPr>
                <w:rFonts w:ascii="Arial" w:hAnsi="Arial" w:cs="Arial"/>
                <w:sz w:val="22"/>
                <w:szCs w:val="22"/>
              </w:rPr>
              <w:t>Juan Carlos Moreno Orozco Señora</w:t>
            </w:r>
          </w:p>
          <w:p w:rsidR="00522DF4" w:rsidRPr="00862A61" w:rsidRDefault="00522DF4" w:rsidP="00862A61">
            <w:pPr>
              <w:jc w:val="both"/>
              <w:rPr>
                <w:rFonts w:ascii="Arial" w:hAnsi="Arial" w:cs="Arial"/>
              </w:rPr>
            </w:pPr>
            <w:r w:rsidRPr="00862A61">
              <w:rPr>
                <w:rFonts w:ascii="Arial" w:hAnsi="Arial" w:cs="Arial"/>
                <w:sz w:val="22"/>
                <w:szCs w:val="22"/>
              </w:rPr>
              <w:t>Juan Carlos Rodas Ospina</w:t>
            </w:r>
          </w:p>
          <w:p w:rsidR="00522DF4" w:rsidRPr="00862A61" w:rsidRDefault="00522DF4" w:rsidP="00862A61">
            <w:pPr>
              <w:jc w:val="both"/>
              <w:rPr>
                <w:rFonts w:ascii="Arial" w:hAnsi="Arial" w:cs="Arial"/>
              </w:rPr>
            </w:pPr>
            <w:r w:rsidRPr="00862A61">
              <w:rPr>
                <w:rFonts w:ascii="Arial" w:hAnsi="Arial" w:cs="Arial"/>
                <w:sz w:val="22"/>
                <w:szCs w:val="22"/>
              </w:rPr>
              <w:t xml:space="preserve">Mauricio de J. </w:t>
            </w:r>
            <w:r w:rsidRPr="00862A61">
              <w:rPr>
                <w:rFonts w:ascii="Arial" w:hAnsi="Arial" w:cs="Arial"/>
                <w:color w:val="000000"/>
                <w:sz w:val="22"/>
                <w:szCs w:val="22"/>
              </w:rPr>
              <w:t xml:space="preserve">Uribe </w:t>
            </w:r>
            <w:r w:rsidRPr="00862A61">
              <w:rPr>
                <w:rFonts w:ascii="Arial" w:hAnsi="Arial" w:cs="Arial"/>
                <w:sz w:val="22"/>
                <w:szCs w:val="22"/>
              </w:rPr>
              <w:t>Rodríguez</w:t>
            </w:r>
          </w:p>
        </w:tc>
        <w:tc>
          <w:tcPr>
            <w:tcW w:w="2072"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Margarita María Vasco Silva</w:t>
            </w:r>
          </w:p>
          <w:p w:rsidR="00522DF4" w:rsidRPr="00862A61" w:rsidRDefault="00522DF4" w:rsidP="00862A61">
            <w:pPr>
              <w:jc w:val="both"/>
              <w:rPr>
                <w:rFonts w:ascii="Arial" w:hAnsi="Arial" w:cs="Arial"/>
              </w:rPr>
            </w:pPr>
            <w:r w:rsidRPr="00862A61">
              <w:rPr>
                <w:rFonts w:ascii="Arial" w:hAnsi="Arial" w:cs="Arial"/>
                <w:sz w:val="22"/>
                <w:szCs w:val="22"/>
              </w:rPr>
              <w:t>Edilia María Rueda Campo</w:t>
            </w:r>
          </w:p>
          <w:p w:rsidR="00522DF4" w:rsidRPr="00862A61" w:rsidRDefault="00522DF4" w:rsidP="00936A58">
            <w:pPr>
              <w:jc w:val="both"/>
              <w:rPr>
                <w:rFonts w:ascii="Arial" w:hAnsi="Arial" w:cs="Arial"/>
              </w:rPr>
            </w:pPr>
            <w:r w:rsidRPr="00862A61">
              <w:rPr>
                <w:rFonts w:ascii="Arial" w:hAnsi="Arial" w:cs="Arial"/>
                <w:snapToGrid w:val="0"/>
                <w:sz w:val="22"/>
                <w:szCs w:val="22"/>
              </w:rPr>
              <w:t>Doris Leidy Gutiérrez Caicedo</w:t>
            </w:r>
            <w:r w:rsidRPr="00862A61">
              <w:rPr>
                <w:rFonts w:ascii="Arial" w:hAnsi="Arial" w:cs="Arial"/>
                <w:sz w:val="22"/>
                <w:szCs w:val="22"/>
              </w:rPr>
              <w:t xml:space="preserve"> Carlos Andrés Agudelo Henao </w:t>
            </w:r>
            <w:r w:rsidRPr="00862A61">
              <w:rPr>
                <w:rFonts w:ascii="Arial" w:hAnsi="Arial" w:cs="Arial"/>
                <w:snapToGrid w:val="0"/>
                <w:sz w:val="22"/>
                <w:szCs w:val="22"/>
              </w:rPr>
              <w:t>Jesús Orlando Yepes Correa</w:t>
            </w:r>
            <w:r w:rsidRPr="00862A61">
              <w:rPr>
                <w:rFonts w:ascii="Arial" w:hAnsi="Arial" w:cs="Arial"/>
                <w:sz w:val="22"/>
                <w:szCs w:val="22"/>
              </w:rPr>
              <w:t xml:space="preserve"> </w:t>
            </w:r>
          </w:p>
        </w:tc>
      </w:tr>
      <w:tr w:rsidR="00522DF4" w:rsidRPr="00862A61" w:rsidTr="00936A58">
        <w:trPr>
          <w:trHeight w:val="283"/>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20"/>
              <w:jc w:val="both"/>
              <w:rPr>
                <w:rFonts w:ascii="Arial" w:hAnsi="Arial" w:cs="Arial"/>
                <w:b/>
              </w:rPr>
            </w:pPr>
            <w:r w:rsidRPr="00862A61">
              <w:rPr>
                <w:rFonts w:ascii="Arial" w:hAnsi="Arial" w:cs="Arial"/>
                <w:b/>
                <w:sz w:val="22"/>
                <w:szCs w:val="22"/>
              </w:rPr>
              <w:t>Yurledy Madrid (Madre)</w:t>
            </w:r>
          </w:p>
        </w:tc>
      </w:tr>
      <w:tr w:rsidR="00522DF4" w:rsidRPr="00862A61" w:rsidTr="00936A58">
        <w:trPr>
          <w:trHeight w:val="283"/>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t>Décimo</w:t>
            </w:r>
          </w:p>
        </w:tc>
        <w:tc>
          <w:tcPr>
            <w:tcW w:w="2073"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Alba Nelly Parra Moreno</w:t>
            </w:r>
          </w:p>
          <w:p w:rsidR="00522DF4" w:rsidRPr="00862A61" w:rsidRDefault="00522DF4" w:rsidP="00862A61">
            <w:pPr>
              <w:jc w:val="both"/>
              <w:rPr>
                <w:rFonts w:ascii="Arial" w:hAnsi="Arial" w:cs="Arial"/>
              </w:rPr>
            </w:pPr>
            <w:r w:rsidRPr="00862A61">
              <w:rPr>
                <w:rFonts w:ascii="Arial" w:hAnsi="Arial" w:cs="Arial"/>
                <w:sz w:val="22"/>
                <w:szCs w:val="22"/>
              </w:rPr>
              <w:t>Eleana Ibarqüen Hinestroza</w:t>
            </w:r>
          </w:p>
          <w:p w:rsidR="00522DF4" w:rsidRPr="00862A61" w:rsidRDefault="00522DF4" w:rsidP="00862A61">
            <w:pPr>
              <w:jc w:val="both"/>
              <w:rPr>
                <w:rFonts w:ascii="Arial" w:hAnsi="Arial" w:cs="Arial"/>
              </w:rPr>
            </w:pPr>
            <w:r w:rsidRPr="00862A61">
              <w:rPr>
                <w:rFonts w:ascii="Arial" w:hAnsi="Arial" w:cs="Arial"/>
                <w:sz w:val="22"/>
                <w:szCs w:val="22"/>
              </w:rPr>
              <w:t>José William Quiroz Restrepo</w:t>
            </w:r>
          </w:p>
          <w:p w:rsidR="00522DF4" w:rsidRPr="00862A61" w:rsidRDefault="00522DF4" w:rsidP="00862A61">
            <w:pPr>
              <w:jc w:val="both"/>
              <w:rPr>
                <w:rFonts w:ascii="Arial" w:hAnsi="Arial" w:cs="Arial"/>
              </w:rPr>
            </w:pPr>
            <w:r w:rsidRPr="00862A61">
              <w:rPr>
                <w:rFonts w:ascii="Arial" w:hAnsi="Arial" w:cs="Arial"/>
                <w:sz w:val="22"/>
                <w:szCs w:val="22"/>
              </w:rPr>
              <w:t>Janio Bistinio Moreno Moreno Juan Carlos Moreno Orozco</w:t>
            </w:r>
          </w:p>
          <w:p w:rsidR="00522DF4" w:rsidRPr="00862A61" w:rsidRDefault="00522DF4" w:rsidP="00862A61">
            <w:pPr>
              <w:jc w:val="both"/>
              <w:rPr>
                <w:rFonts w:ascii="Arial" w:hAnsi="Arial" w:cs="Arial"/>
              </w:rPr>
            </w:pPr>
            <w:r w:rsidRPr="00862A61">
              <w:rPr>
                <w:rFonts w:ascii="Arial" w:hAnsi="Arial" w:cs="Arial"/>
                <w:sz w:val="22"/>
                <w:szCs w:val="22"/>
              </w:rPr>
              <w:t>Juan Carlos Rodas Ospina</w:t>
            </w:r>
          </w:p>
        </w:tc>
        <w:tc>
          <w:tcPr>
            <w:tcW w:w="2072"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t xml:space="preserve">Mauricio de J. </w:t>
            </w:r>
            <w:r w:rsidRPr="00862A61">
              <w:rPr>
                <w:rFonts w:ascii="Arial" w:hAnsi="Arial" w:cs="Arial"/>
                <w:color w:val="000000"/>
                <w:sz w:val="22"/>
                <w:szCs w:val="22"/>
              </w:rPr>
              <w:t xml:space="preserve">Uribe </w:t>
            </w:r>
            <w:r w:rsidRPr="00862A61">
              <w:rPr>
                <w:rFonts w:ascii="Arial" w:hAnsi="Arial" w:cs="Arial"/>
                <w:sz w:val="22"/>
                <w:szCs w:val="22"/>
              </w:rPr>
              <w:t>Rodríguez</w:t>
            </w:r>
          </w:p>
          <w:p w:rsidR="00522DF4" w:rsidRPr="00862A61" w:rsidRDefault="00522DF4" w:rsidP="00862A61">
            <w:pPr>
              <w:jc w:val="both"/>
              <w:rPr>
                <w:rFonts w:ascii="Arial" w:hAnsi="Arial" w:cs="Arial"/>
              </w:rPr>
            </w:pPr>
            <w:r w:rsidRPr="00862A61">
              <w:rPr>
                <w:rFonts w:ascii="Arial" w:hAnsi="Arial" w:cs="Arial"/>
                <w:sz w:val="22"/>
                <w:szCs w:val="22"/>
              </w:rPr>
              <w:t>Margarita María Vasco Silva</w:t>
            </w:r>
          </w:p>
          <w:p w:rsidR="00522DF4" w:rsidRPr="00862A61" w:rsidRDefault="00522DF4" w:rsidP="00862A61">
            <w:pPr>
              <w:jc w:val="both"/>
              <w:rPr>
                <w:rFonts w:ascii="Arial" w:hAnsi="Arial" w:cs="Arial"/>
              </w:rPr>
            </w:pPr>
            <w:r w:rsidRPr="00862A61">
              <w:rPr>
                <w:rFonts w:ascii="Arial" w:hAnsi="Arial" w:cs="Arial"/>
                <w:sz w:val="22"/>
                <w:szCs w:val="22"/>
              </w:rPr>
              <w:t>Dora Patricia Rodríguez Rivera Alexis de Jesús Román Gutiérrez Carlos Andrés Agudelo Henao</w:t>
            </w:r>
          </w:p>
          <w:p w:rsidR="00522DF4" w:rsidRPr="00862A61" w:rsidRDefault="00522DF4" w:rsidP="00862A61">
            <w:pPr>
              <w:jc w:val="both"/>
              <w:rPr>
                <w:rFonts w:ascii="Arial" w:hAnsi="Arial" w:cs="Arial"/>
              </w:rPr>
            </w:pPr>
          </w:p>
        </w:tc>
      </w:tr>
      <w:tr w:rsidR="00522DF4" w:rsidRPr="00862A61" w:rsidTr="00936A58">
        <w:trPr>
          <w:trHeight w:val="283"/>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20"/>
              <w:jc w:val="both"/>
              <w:rPr>
                <w:rFonts w:ascii="Arial" w:hAnsi="Arial" w:cs="Arial"/>
                <w:b/>
              </w:rPr>
            </w:pPr>
            <w:r w:rsidRPr="00862A61">
              <w:rPr>
                <w:rFonts w:ascii="Arial" w:hAnsi="Arial" w:cs="Arial"/>
                <w:b/>
                <w:sz w:val="22"/>
                <w:szCs w:val="22"/>
              </w:rPr>
              <w:t>Astrid Eliana Jiménez ( Madre)</w:t>
            </w:r>
          </w:p>
        </w:tc>
      </w:tr>
      <w:tr w:rsidR="00522DF4" w:rsidRPr="00862A61" w:rsidTr="00936A58">
        <w:trPr>
          <w:trHeight w:val="283"/>
          <w:jc w:val="center"/>
        </w:trPr>
        <w:tc>
          <w:tcPr>
            <w:tcW w:w="855" w:type="pct"/>
            <w:vMerge w:val="restart"/>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
                <w:bCs/>
              </w:rPr>
            </w:pPr>
          </w:p>
          <w:p w:rsidR="00522DF4" w:rsidRPr="00862A61" w:rsidRDefault="00522DF4" w:rsidP="00862A61">
            <w:pPr>
              <w:spacing w:before="240"/>
              <w:contextualSpacing/>
              <w:jc w:val="both"/>
              <w:rPr>
                <w:rFonts w:ascii="Arial" w:hAnsi="Arial" w:cs="Arial"/>
                <w:b/>
                <w:bCs/>
              </w:rPr>
            </w:pPr>
            <w:r w:rsidRPr="00862A61">
              <w:rPr>
                <w:rFonts w:ascii="Arial" w:hAnsi="Arial" w:cs="Arial"/>
                <w:b/>
                <w:bCs/>
                <w:sz w:val="22"/>
                <w:szCs w:val="22"/>
              </w:rPr>
              <w:lastRenderedPageBreak/>
              <w:t>Undécimo</w:t>
            </w:r>
          </w:p>
        </w:tc>
        <w:tc>
          <w:tcPr>
            <w:tcW w:w="2073"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lastRenderedPageBreak/>
              <w:t>Eleana Ibarqüen Hinestroza</w:t>
            </w:r>
          </w:p>
          <w:p w:rsidR="00522DF4" w:rsidRPr="00862A61" w:rsidRDefault="00522DF4" w:rsidP="00862A61">
            <w:pPr>
              <w:jc w:val="both"/>
              <w:rPr>
                <w:rFonts w:ascii="Arial" w:hAnsi="Arial" w:cs="Arial"/>
              </w:rPr>
            </w:pPr>
            <w:r w:rsidRPr="00862A61">
              <w:rPr>
                <w:rFonts w:ascii="Arial" w:hAnsi="Arial" w:cs="Arial"/>
                <w:sz w:val="22"/>
                <w:szCs w:val="22"/>
              </w:rPr>
              <w:t>José William Quiroz Restrepo</w:t>
            </w:r>
          </w:p>
          <w:p w:rsidR="00522DF4" w:rsidRPr="00862A61" w:rsidRDefault="00522DF4" w:rsidP="00862A61">
            <w:pPr>
              <w:jc w:val="both"/>
              <w:rPr>
                <w:rFonts w:ascii="Arial" w:hAnsi="Arial" w:cs="Arial"/>
              </w:rPr>
            </w:pPr>
            <w:r w:rsidRPr="00862A61">
              <w:rPr>
                <w:rFonts w:ascii="Arial" w:hAnsi="Arial" w:cs="Arial"/>
                <w:sz w:val="22"/>
                <w:szCs w:val="22"/>
              </w:rPr>
              <w:lastRenderedPageBreak/>
              <w:t xml:space="preserve">Janio Bistinio Moreno Moreno Juan Carlos Moreno Orozco </w:t>
            </w:r>
          </w:p>
          <w:p w:rsidR="00522DF4" w:rsidRPr="00862A61" w:rsidRDefault="00522DF4" w:rsidP="00862A61">
            <w:pPr>
              <w:jc w:val="both"/>
              <w:rPr>
                <w:rFonts w:ascii="Arial" w:hAnsi="Arial" w:cs="Arial"/>
              </w:rPr>
            </w:pPr>
            <w:r w:rsidRPr="00862A61">
              <w:rPr>
                <w:rFonts w:ascii="Arial" w:hAnsi="Arial" w:cs="Arial"/>
                <w:sz w:val="22"/>
                <w:szCs w:val="22"/>
              </w:rPr>
              <w:t>Juan Carlos Rodas Ospina</w:t>
            </w:r>
          </w:p>
        </w:tc>
        <w:tc>
          <w:tcPr>
            <w:tcW w:w="2072" w:type="pct"/>
            <w:tcBorders>
              <w:top w:val="double" w:sz="4" w:space="0" w:color="auto"/>
              <w:left w:val="double" w:sz="4" w:space="0" w:color="auto"/>
              <w:bottom w:val="double" w:sz="4" w:space="0" w:color="auto"/>
              <w:right w:val="double" w:sz="4" w:space="0" w:color="auto"/>
            </w:tcBorders>
          </w:tcPr>
          <w:p w:rsidR="00522DF4" w:rsidRPr="00862A61" w:rsidRDefault="00522DF4" w:rsidP="00862A61">
            <w:pPr>
              <w:jc w:val="both"/>
              <w:rPr>
                <w:rFonts w:ascii="Arial" w:hAnsi="Arial" w:cs="Arial"/>
              </w:rPr>
            </w:pPr>
            <w:r w:rsidRPr="00862A61">
              <w:rPr>
                <w:rFonts w:ascii="Arial" w:hAnsi="Arial" w:cs="Arial"/>
                <w:sz w:val="22"/>
                <w:szCs w:val="22"/>
              </w:rPr>
              <w:lastRenderedPageBreak/>
              <w:t xml:space="preserve">Mauricio de J. </w:t>
            </w:r>
            <w:r w:rsidRPr="00862A61">
              <w:rPr>
                <w:rFonts w:ascii="Arial" w:hAnsi="Arial" w:cs="Arial"/>
                <w:color w:val="000000"/>
                <w:sz w:val="22"/>
                <w:szCs w:val="22"/>
              </w:rPr>
              <w:t xml:space="preserve">Uribe </w:t>
            </w:r>
            <w:r w:rsidRPr="00862A61">
              <w:rPr>
                <w:rFonts w:ascii="Arial" w:hAnsi="Arial" w:cs="Arial"/>
                <w:sz w:val="22"/>
                <w:szCs w:val="22"/>
              </w:rPr>
              <w:t>Rodríguez</w:t>
            </w:r>
          </w:p>
          <w:p w:rsidR="00522DF4" w:rsidRPr="00862A61" w:rsidRDefault="00522DF4" w:rsidP="00862A61">
            <w:pPr>
              <w:jc w:val="both"/>
              <w:rPr>
                <w:rFonts w:ascii="Arial" w:hAnsi="Arial" w:cs="Arial"/>
              </w:rPr>
            </w:pPr>
            <w:r w:rsidRPr="00862A61">
              <w:rPr>
                <w:rFonts w:ascii="Arial" w:hAnsi="Arial" w:cs="Arial"/>
                <w:sz w:val="22"/>
                <w:szCs w:val="22"/>
              </w:rPr>
              <w:t>Diego José García  Morales</w:t>
            </w:r>
          </w:p>
          <w:p w:rsidR="00522DF4" w:rsidRPr="00862A61" w:rsidRDefault="00522DF4" w:rsidP="00862A61">
            <w:pPr>
              <w:jc w:val="both"/>
              <w:rPr>
                <w:rFonts w:ascii="Arial" w:hAnsi="Arial" w:cs="Arial"/>
              </w:rPr>
            </w:pPr>
            <w:r w:rsidRPr="00862A61">
              <w:rPr>
                <w:rFonts w:ascii="Arial" w:hAnsi="Arial" w:cs="Arial"/>
                <w:sz w:val="22"/>
                <w:szCs w:val="22"/>
              </w:rPr>
              <w:lastRenderedPageBreak/>
              <w:t>Margarita María Vasco Silva</w:t>
            </w:r>
          </w:p>
          <w:p w:rsidR="00522DF4" w:rsidRPr="00862A61" w:rsidRDefault="00522DF4" w:rsidP="00862A61">
            <w:pPr>
              <w:jc w:val="both"/>
              <w:rPr>
                <w:rFonts w:ascii="Arial" w:hAnsi="Arial" w:cs="Arial"/>
              </w:rPr>
            </w:pPr>
            <w:r w:rsidRPr="00862A61">
              <w:rPr>
                <w:rFonts w:ascii="Arial" w:hAnsi="Arial" w:cs="Arial"/>
                <w:sz w:val="22"/>
                <w:szCs w:val="22"/>
              </w:rPr>
              <w:t xml:space="preserve">Carlos Andrés Agudelo Henao Lina Mariela Ocampo Sánchez </w:t>
            </w:r>
          </w:p>
        </w:tc>
      </w:tr>
      <w:tr w:rsidR="00522DF4" w:rsidRPr="00862A61" w:rsidTr="00936A58">
        <w:trPr>
          <w:trHeight w:val="283"/>
          <w:jc w:val="center"/>
        </w:trPr>
        <w:tc>
          <w:tcPr>
            <w:tcW w:w="855" w:type="pct"/>
            <w:vMerge/>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240"/>
              <w:contextualSpacing/>
              <w:jc w:val="both"/>
              <w:rPr>
                <w:rFonts w:ascii="Arial" w:hAnsi="Arial" w:cs="Arial"/>
                <w:bCs/>
              </w:rPr>
            </w:pPr>
          </w:p>
        </w:tc>
        <w:tc>
          <w:tcPr>
            <w:tcW w:w="4145" w:type="pct"/>
            <w:gridSpan w:val="2"/>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20"/>
              <w:jc w:val="both"/>
              <w:rPr>
                <w:rFonts w:ascii="Arial" w:hAnsi="Arial" w:cs="Arial"/>
                <w:b/>
              </w:rPr>
            </w:pPr>
            <w:r w:rsidRPr="00862A61">
              <w:rPr>
                <w:rFonts w:ascii="Arial" w:hAnsi="Arial" w:cs="Arial"/>
                <w:b/>
                <w:sz w:val="22"/>
                <w:szCs w:val="22"/>
              </w:rPr>
              <w:t>Maryory Arboleda (Madre)</w:t>
            </w:r>
          </w:p>
        </w:tc>
      </w:tr>
      <w:tr w:rsidR="00522DF4" w:rsidRPr="00862A61" w:rsidTr="00936A58">
        <w:trPr>
          <w:trHeight w:val="305"/>
          <w:jc w:val="center"/>
        </w:trPr>
        <w:tc>
          <w:tcPr>
            <w:tcW w:w="5000" w:type="pct"/>
            <w:gridSpan w:val="3"/>
            <w:tcBorders>
              <w:top w:val="double" w:sz="4" w:space="0" w:color="auto"/>
              <w:left w:val="double" w:sz="4" w:space="0" w:color="auto"/>
              <w:bottom w:val="double" w:sz="4" w:space="0" w:color="auto"/>
              <w:right w:val="double" w:sz="4" w:space="0" w:color="auto"/>
            </w:tcBorders>
          </w:tcPr>
          <w:p w:rsidR="00522DF4" w:rsidRPr="00862A61" w:rsidRDefault="00522DF4" w:rsidP="00862A61">
            <w:pPr>
              <w:spacing w:before="120" w:line="360" w:lineRule="auto"/>
              <w:jc w:val="both"/>
              <w:rPr>
                <w:rFonts w:ascii="Arial" w:hAnsi="Arial" w:cs="Arial"/>
                <w:b/>
              </w:rPr>
            </w:pPr>
            <w:r w:rsidRPr="00862A61">
              <w:rPr>
                <w:rFonts w:ascii="Arial" w:hAnsi="Arial" w:cs="Arial"/>
                <w:b/>
                <w:sz w:val="22"/>
                <w:szCs w:val="22"/>
              </w:rPr>
              <w:t>Funcionalidad Comisiones de Evaluación y Promoción</w:t>
            </w:r>
          </w:p>
        </w:tc>
      </w:tr>
      <w:tr w:rsidR="00522DF4" w:rsidRPr="00862A61" w:rsidTr="00936A58">
        <w:trPr>
          <w:trHeight w:val="305"/>
          <w:jc w:val="center"/>
        </w:trPr>
        <w:tc>
          <w:tcPr>
            <w:tcW w:w="5000" w:type="pct"/>
            <w:gridSpan w:val="3"/>
            <w:tcBorders>
              <w:top w:val="double" w:sz="4" w:space="0" w:color="auto"/>
              <w:left w:val="double" w:sz="4" w:space="0" w:color="auto"/>
              <w:bottom w:val="double" w:sz="4" w:space="0" w:color="auto"/>
              <w:right w:val="double" w:sz="4" w:space="0" w:color="auto"/>
            </w:tcBorders>
          </w:tcPr>
          <w:p w:rsidR="00522DF4" w:rsidRPr="00862A61" w:rsidRDefault="00522DF4" w:rsidP="00936A58">
            <w:pPr>
              <w:numPr>
                <w:ilvl w:val="0"/>
                <w:numId w:val="69"/>
              </w:numPr>
              <w:ind w:left="714" w:hanging="357"/>
              <w:jc w:val="both"/>
              <w:rPr>
                <w:rFonts w:ascii="Arial" w:hAnsi="Arial" w:cs="Arial"/>
                <w:bCs/>
              </w:rPr>
            </w:pPr>
            <w:r w:rsidRPr="00862A61">
              <w:rPr>
                <w:rFonts w:ascii="Arial" w:hAnsi="Arial" w:cs="Arial"/>
                <w:bCs/>
                <w:sz w:val="22"/>
                <w:szCs w:val="22"/>
              </w:rPr>
              <w:t>Orientar y animar el proceso evaluativo.</w:t>
            </w:r>
          </w:p>
          <w:p w:rsidR="00522DF4" w:rsidRPr="00862A61" w:rsidRDefault="00522DF4" w:rsidP="00936A58">
            <w:pPr>
              <w:numPr>
                <w:ilvl w:val="0"/>
                <w:numId w:val="69"/>
              </w:numPr>
              <w:ind w:left="714" w:hanging="357"/>
              <w:jc w:val="both"/>
              <w:rPr>
                <w:rFonts w:ascii="Arial" w:hAnsi="Arial" w:cs="Arial"/>
                <w:bCs/>
              </w:rPr>
            </w:pPr>
            <w:r w:rsidRPr="00862A61">
              <w:rPr>
                <w:rFonts w:ascii="Arial" w:hAnsi="Arial" w:cs="Arial"/>
                <w:bCs/>
                <w:sz w:val="22"/>
                <w:szCs w:val="22"/>
              </w:rPr>
              <w:t>Analizar los casos de persistente insuficiencia o superación de logros.</w:t>
            </w:r>
          </w:p>
          <w:p w:rsidR="00522DF4" w:rsidRPr="00862A61" w:rsidRDefault="00522DF4" w:rsidP="00936A58">
            <w:pPr>
              <w:numPr>
                <w:ilvl w:val="0"/>
                <w:numId w:val="69"/>
              </w:numPr>
              <w:ind w:left="714" w:hanging="357"/>
              <w:jc w:val="both"/>
              <w:rPr>
                <w:rFonts w:ascii="Arial" w:hAnsi="Arial" w:cs="Arial"/>
                <w:bCs/>
              </w:rPr>
            </w:pPr>
            <w:r w:rsidRPr="00862A61">
              <w:rPr>
                <w:rFonts w:ascii="Arial" w:hAnsi="Arial" w:cs="Arial"/>
                <w:bCs/>
                <w:sz w:val="22"/>
                <w:szCs w:val="22"/>
              </w:rPr>
              <w:t>Definir la promoción de los y as estudiantes que presentan deficiencias en la obtención de logros.</w:t>
            </w:r>
          </w:p>
          <w:p w:rsidR="00522DF4" w:rsidRPr="00862A61" w:rsidRDefault="00522DF4" w:rsidP="00936A58">
            <w:pPr>
              <w:numPr>
                <w:ilvl w:val="0"/>
                <w:numId w:val="69"/>
              </w:numPr>
              <w:ind w:left="714" w:hanging="357"/>
              <w:jc w:val="both"/>
              <w:rPr>
                <w:rFonts w:ascii="Arial" w:hAnsi="Arial" w:cs="Arial"/>
                <w:bCs/>
              </w:rPr>
            </w:pPr>
            <w:r w:rsidRPr="00862A61">
              <w:rPr>
                <w:rFonts w:ascii="Arial" w:hAnsi="Arial" w:cs="Arial"/>
                <w:bCs/>
                <w:sz w:val="22"/>
                <w:szCs w:val="22"/>
              </w:rPr>
              <w:t>Prescribir  actividades complementarias especiales, junto con el Director de grupo y el docente del área/asignatura.</w:t>
            </w:r>
          </w:p>
          <w:p w:rsidR="00522DF4" w:rsidRPr="00862A61" w:rsidRDefault="00522DF4" w:rsidP="00936A58">
            <w:pPr>
              <w:numPr>
                <w:ilvl w:val="0"/>
                <w:numId w:val="69"/>
              </w:numPr>
              <w:spacing w:before="120"/>
              <w:ind w:left="714" w:hanging="357"/>
              <w:jc w:val="both"/>
              <w:rPr>
                <w:rFonts w:ascii="Arial" w:hAnsi="Arial" w:cs="Arial"/>
                <w:b/>
              </w:rPr>
            </w:pPr>
            <w:r w:rsidRPr="00862A61">
              <w:rPr>
                <w:rFonts w:ascii="Arial" w:hAnsi="Arial" w:cs="Arial"/>
                <w:bCs/>
                <w:sz w:val="22"/>
                <w:szCs w:val="22"/>
              </w:rPr>
              <w:t>Definir la promoción anticipada de Los estudiantes que superen       significativamente los logros antes del tiempo previsto.</w:t>
            </w:r>
          </w:p>
        </w:tc>
      </w:tr>
    </w:tbl>
    <w:p w:rsidR="00522DF4" w:rsidRDefault="00522DF4" w:rsidP="00862A61">
      <w:pPr>
        <w:spacing w:line="360" w:lineRule="auto"/>
        <w:jc w:val="both"/>
        <w:rPr>
          <w:rFonts w:ascii="Arial" w:hAnsi="Arial" w:cs="Arial"/>
          <w:b/>
          <w:bCs/>
          <w:sz w:val="22"/>
          <w:szCs w:val="22"/>
        </w:rPr>
      </w:pPr>
    </w:p>
    <w:p w:rsidR="00522DF4" w:rsidRDefault="00522DF4" w:rsidP="00862A61">
      <w:pPr>
        <w:spacing w:line="360" w:lineRule="auto"/>
        <w:jc w:val="both"/>
        <w:rPr>
          <w:rFonts w:ascii="Arial" w:hAnsi="Arial" w:cs="Arial"/>
          <w:b/>
          <w:bCs/>
          <w:sz w:val="22"/>
          <w:szCs w:val="22"/>
        </w:rPr>
      </w:pPr>
    </w:p>
    <w:p w:rsidR="00522DF4" w:rsidRPr="00862A61" w:rsidRDefault="00522DF4" w:rsidP="00862A61">
      <w:pPr>
        <w:spacing w:line="360" w:lineRule="auto"/>
        <w:jc w:val="both"/>
        <w:rPr>
          <w:rFonts w:ascii="Arial" w:hAnsi="Arial" w:cs="Arial"/>
          <w:b/>
          <w:bCs/>
          <w:sz w:val="22"/>
          <w:szCs w:val="22"/>
        </w:rPr>
      </w:pPr>
      <w:r w:rsidRPr="00862A61">
        <w:rPr>
          <w:rFonts w:ascii="Arial" w:hAnsi="Arial" w:cs="Arial"/>
          <w:b/>
          <w:bCs/>
          <w:sz w:val="22"/>
          <w:szCs w:val="22"/>
        </w:rPr>
        <w:t>COMITÉ DE CONVIVENCIA ESCOLAR</w:t>
      </w:r>
    </w:p>
    <w:tbl>
      <w:tblPr>
        <w:tblpPr w:leftFromText="141" w:rightFromText="141" w:vertAnchor="text" w:horzAnchor="margin" w:tblpY="270"/>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1809"/>
        <w:gridCol w:w="3402"/>
        <w:gridCol w:w="3843"/>
      </w:tblGrid>
      <w:tr w:rsidR="00522DF4" w:rsidRPr="00862A61" w:rsidTr="00F95040">
        <w:trPr>
          <w:trHeight w:val="371"/>
        </w:trPr>
        <w:tc>
          <w:tcPr>
            <w:tcW w:w="999" w:type="pct"/>
          </w:tcPr>
          <w:p w:rsidR="00522DF4" w:rsidRPr="00862A61" w:rsidRDefault="00522DF4" w:rsidP="00F95040">
            <w:pPr>
              <w:spacing w:line="360" w:lineRule="auto"/>
              <w:ind w:left="321"/>
              <w:jc w:val="both"/>
              <w:rPr>
                <w:rFonts w:ascii="Arial" w:hAnsi="Arial" w:cs="Arial"/>
                <w:b/>
                <w:color w:val="000000"/>
              </w:rPr>
            </w:pPr>
            <w:r w:rsidRPr="00862A61">
              <w:rPr>
                <w:rFonts w:ascii="Arial" w:hAnsi="Arial" w:cs="Arial"/>
                <w:b/>
                <w:color w:val="000000"/>
                <w:sz w:val="22"/>
                <w:szCs w:val="22"/>
              </w:rPr>
              <w:t>2011</w:t>
            </w:r>
          </w:p>
        </w:tc>
        <w:tc>
          <w:tcPr>
            <w:tcW w:w="1879" w:type="pct"/>
          </w:tcPr>
          <w:p w:rsidR="00522DF4" w:rsidRPr="00862A61" w:rsidRDefault="00522DF4" w:rsidP="00F95040">
            <w:pPr>
              <w:spacing w:line="360" w:lineRule="auto"/>
              <w:jc w:val="both"/>
              <w:rPr>
                <w:rFonts w:ascii="Arial" w:hAnsi="Arial" w:cs="Arial"/>
                <w:b/>
                <w:color w:val="000000"/>
              </w:rPr>
            </w:pPr>
            <w:r w:rsidRPr="00862A61">
              <w:rPr>
                <w:rFonts w:ascii="Arial" w:hAnsi="Arial" w:cs="Arial"/>
                <w:b/>
                <w:color w:val="000000"/>
                <w:sz w:val="22"/>
                <w:szCs w:val="22"/>
              </w:rPr>
              <w:t>Representantes</w:t>
            </w:r>
          </w:p>
        </w:tc>
        <w:tc>
          <w:tcPr>
            <w:tcW w:w="2122" w:type="pct"/>
            <w:tcBorders>
              <w:bottom w:val="single" w:sz="4" w:space="0" w:color="auto"/>
            </w:tcBorders>
          </w:tcPr>
          <w:p w:rsidR="00522DF4" w:rsidRPr="00862A61" w:rsidRDefault="00522DF4" w:rsidP="00F95040">
            <w:pPr>
              <w:tabs>
                <w:tab w:val="left" w:pos="2625"/>
              </w:tabs>
              <w:spacing w:line="360" w:lineRule="auto"/>
              <w:jc w:val="both"/>
              <w:rPr>
                <w:rFonts w:ascii="Arial" w:hAnsi="Arial" w:cs="Arial"/>
                <w:b/>
                <w:color w:val="000000"/>
              </w:rPr>
            </w:pPr>
            <w:r w:rsidRPr="00862A61">
              <w:rPr>
                <w:rFonts w:ascii="Arial" w:hAnsi="Arial" w:cs="Arial"/>
                <w:b/>
                <w:color w:val="000000"/>
                <w:sz w:val="22"/>
                <w:szCs w:val="22"/>
              </w:rPr>
              <w:t>Funcionalidad</w:t>
            </w:r>
          </w:p>
        </w:tc>
      </w:tr>
      <w:tr w:rsidR="00522DF4" w:rsidRPr="00862A61" w:rsidTr="00F95040">
        <w:trPr>
          <w:trHeight w:val="396"/>
        </w:trPr>
        <w:tc>
          <w:tcPr>
            <w:tcW w:w="999" w:type="pct"/>
            <w:vAlign w:val="center"/>
          </w:tcPr>
          <w:p w:rsidR="00522DF4" w:rsidRPr="00862A61" w:rsidRDefault="00522DF4" w:rsidP="00F95040">
            <w:pPr>
              <w:spacing w:line="276" w:lineRule="auto"/>
              <w:jc w:val="both"/>
              <w:rPr>
                <w:rFonts w:ascii="Arial" w:hAnsi="Arial" w:cs="Arial"/>
                <w:b/>
                <w:color w:val="000000"/>
              </w:rPr>
            </w:pPr>
          </w:p>
          <w:p w:rsidR="00522DF4" w:rsidRPr="00862A61" w:rsidRDefault="00522DF4" w:rsidP="00F95040">
            <w:pPr>
              <w:spacing w:line="276" w:lineRule="auto"/>
              <w:jc w:val="both"/>
              <w:rPr>
                <w:rFonts w:ascii="Arial" w:hAnsi="Arial" w:cs="Arial"/>
                <w:b/>
                <w:color w:val="000000"/>
              </w:rPr>
            </w:pPr>
            <w:r w:rsidRPr="00862A61">
              <w:rPr>
                <w:rFonts w:ascii="Arial" w:hAnsi="Arial" w:cs="Arial"/>
                <w:b/>
                <w:color w:val="000000"/>
                <w:sz w:val="22"/>
                <w:szCs w:val="22"/>
              </w:rPr>
              <w:t>Rectora</w:t>
            </w:r>
          </w:p>
        </w:tc>
        <w:tc>
          <w:tcPr>
            <w:tcW w:w="1879" w:type="pct"/>
          </w:tcPr>
          <w:p w:rsidR="00522DF4" w:rsidRDefault="00522DF4" w:rsidP="00F95040">
            <w:pPr>
              <w:spacing w:line="276" w:lineRule="auto"/>
              <w:jc w:val="both"/>
              <w:rPr>
                <w:rFonts w:ascii="Arial" w:hAnsi="Arial" w:cs="Arial"/>
                <w:color w:val="000000"/>
              </w:rPr>
            </w:pPr>
          </w:p>
          <w:p w:rsidR="00522DF4" w:rsidRPr="00862A61" w:rsidRDefault="00522DF4" w:rsidP="00F95040">
            <w:pPr>
              <w:spacing w:line="276" w:lineRule="auto"/>
              <w:jc w:val="both"/>
              <w:rPr>
                <w:rFonts w:ascii="Arial" w:hAnsi="Arial" w:cs="Arial"/>
                <w:b/>
                <w:color w:val="000000"/>
              </w:rPr>
            </w:pPr>
            <w:r w:rsidRPr="00862A61">
              <w:rPr>
                <w:rFonts w:ascii="Arial" w:hAnsi="Arial" w:cs="Arial"/>
                <w:color w:val="000000"/>
                <w:sz w:val="22"/>
                <w:szCs w:val="22"/>
              </w:rPr>
              <w:t>Beatriz Stella Bojacá Orrego</w:t>
            </w:r>
          </w:p>
        </w:tc>
        <w:tc>
          <w:tcPr>
            <w:tcW w:w="2122" w:type="pct"/>
            <w:vMerge w:val="restart"/>
            <w:tcBorders>
              <w:top w:val="single" w:sz="4" w:space="0" w:color="auto"/>
            </w:tcBorders>
          </w:tcPr>
          <w:p w:rsidR="00522DF4" w:rsidRPr="00862A61" w:rsidRDefault="00522DF4" w:rsidP="00F95040">
            <w:pPr>
              <w:numPr>
                <w:ilvl w:val="0"/>
                <w:numId w:val="69"/>
              </w:numPr>
              <w:rPr>
                <w:rFonts w:ascii="Arial" w:hAnsi="Arial" w:cs="Arial"/>
                <w:bCs/>
                <w:color w:val="000000"/>
                <w:lang w:val="es-MX"/>
              </w:rPr>
            </w:pPr>
            <w:r w:rsidRPr="00862A61">
              <w:rPr>
                <w:rFonts w:ascii="Arial" w:hAnsi="Arial" w:cs="Arial"/>
                <w:bCs/>
                <w:color w:val="000000"/>
                <w:sz w:val="22"/>
                <w:szCs w:val="22"/>
                <w:lang w:val="es-MX"/>
              </w:rPr>
              <w:t xml:space="preserve">Mediar  y conciliar en conflictos y/o problemas de los estudiantes, antes </w:t>
            </w:r>
            <w:r w:rsidRPr="00862A61">
              <w:rPr>
                <w:rFonts w:ascii="Arial" w:hAnsi="Arial" w:cs="Arial"/>
                <w:bCs/>
                <w:sz w:val="22"/>
                <w:szCs w:val="22"/>
                <w:lang w:val="es-MX"/>
              </w:rPr>
              <w:t>de  pasar</w:t>
            </w:r>
            <w:r w:rsidRPr="00862A61">
              <w:rPr>
                <w:rFonts w:ascii="Arial" w:hAnsi="Arial" w:cs="Arial"/>
                <w:bCs/>
                <w:color w:val="000000"/>
                <w:sz w:val="22"/>
                <w:szCs w:val="22"/>
                <w:lang w:val="es-MX"/>
              </w:rPr>
              <w:t xml:space="preserve">  dentro de los conductos regulares al Consejo Directivo, si es el caso.</w:t>
            </w:r>
          </w:p>
          <w:p w:rsidR="00522DF4" w:rsidRPr="00862A61" w:rsidRDefault="00522DF4" w:rsidP="00F95040">
            <w:pPr>
              <w:numPr>
                <w:ilvl w:val="0"/>
                <w:numId w:val="69"/>
              </w:numPr>
              <w:rPr>
                <w:rFonts w:ascii="Arial" w:hAnsi="Arial" w:cs="Arial"/>
                <w:color w:val="000000"/>
              </w:rPr>
            </w:pPr>
            <w:r w:rsidRPr="00862A61">
              <w:rPr>
                <w:rFonts w:ascii="Arial" w:hAnsi="Arial" w:cs="Arial"/>
                <w:color w:val="000000"/>
                <w:sz w:val="22"/>
                <w:szCs w:val="22"/>
              </w:rPr>
              <w:t xml:space="preserve">Promover espacios </w:t>
            </w:r>
            <w:r>
              <w:rPr>
                <w:rFonts w:ascii="Arial" w:hAnsi="Arial" w:cs="Arial"/>
                <w:color w:val="000000"/>
                <w:sz w:val="22"/>
                <w:szCs w:val="22"/>
              </w:rPr>
              <w:t xml:space="preserve">para el </w:t>
            </w:r>
            <w:r w:rsidRPr="00862A61">
              <w:rPr>
                <w:rFonts w:ascii="Arial" w:hAnsi="Arial" w:cs="Arial"/>
                <w:color w:val="000000"/>
                <w:sz w:val="22"/>
                <w:szCs w:val="22"/>
              </w:rPr>
              <w:t>manejo del conflicto y motivar la sana convivencia y el respeto social.</w:t>
            </w:r>
          </w:p>
        </w:tc>
      </w:tr>
      <w:tr w:rsidR="00522DF4" w:rsidRPr="00862A61" w:rsidTr="00F95040">
        <w:trPr>
          <w:trHeight w:val="270"/>
        </w:trPr>
        <w:tc>
          <w:tcPr>
            <w:tcW w:w="999" w:type="pct"/>
            <w:vAlign w:val="center"/>
          </w:tcPr>
          <w:p w:rsidR="00522DF4" w:rsidRPr="00862A61" w:rsidRDefault="00522DF4" w:rsidP="00F95040">
            <w:pPr>
              <w:spacing w:line="276" w:lineRule="auto"/>
              <w:jc w:val="both"/>
              <w:rPr>
                <w:rFonts w:ascii="Arial" w:hAnsi="Arial" w:cs="Arial"/>
                <w:b/>
                <w:color w:val="000000"/>
              </w:rPr>
            </w:pPr>
            <w:r>
              <w:rPr>
                <w:rFonts w:ascii="Arial" w:hAnsi="Arial" w:cs="Arial"/>
                <w:b/>
                <w:color w:val="000000"/>
                <w:sz w:val="22"/>
                <w:szCs w:val="22"/>
              </w:rPr>
              <w:t>Coordina</w:t>
            </w:r>
            <w:r w:rsidRPr="00862A61">
              <w:rPr>
                <w:rFonts w:ascii="Arial" w:hAnsi="Arial" w:cs="Arial"/>
                <w:b/>
                <w:color w:val="000000"/>
                <w:sz w:val="22"/>
                <w:szCs w:val="22"/>
              </w:rPr>
              <w:t>dores de Convivencia</w:t>
            </w:r>
          </w:p>
        </w:tc>
        <w:tc>
          <w:tcPr>
            <w:tcW w:w="1879" w:type="pct"/>
          </w:tcPr>
          <w:p w:rsidR="00522DF4" w:rsidRPr="00862A61" w:rsidRDefault="00522DF4" w:rsidP="00F95040">
            <w:pPr>
              <w:spacing w:line="276" w:lineRule="auto"/>
              <w:jc w:val="both"/>
              <w:rPr>
                <w:rFonts w:ascii="Arial" w:hAnsi="Arial" w:cs="Arial"/>
                <w:color w:val="000000"/>
              </w:rPr>
            </w:pPr>
            <w:r w:rsidRPr="00862A61">
              <w:rPr>
                <w:rFonts w:ascii="Arial" w:hAnsi="Arial" w:cs="Arial"/>
                <w:color w:val="000000"/>
                <w:sz w:val="22"/>
                <w:szCs w:val="22"/>
              </w:rPr>
              <w:t>Leopoldina Monsalve Moreno</w:t>
            </w:r>
          </w:p>
          <w:p w:rsidR="00522DF4" w:rsidRDefault="00522DF4" w:rsidP="00F95040">
            <w:pPr>
              <w:spacing w:line="276" w:lineRule="auto"/>
              <w:jc w:val="both"/>
              <w:rPr>
                <w:rFonts w:ascii="Arial" w:hAnsi="Arial" w:cs="Arial"/>
                <w:color w:val="000000"/>
              </w:rPr>
            </w:pPr>
          </w:p>
          <w:p w:rsidR="00522DF4" w:rsidRPr="00862A61" w:rsidRDefault="00522DF4" w:rsidP="00F95040">
            <w:pPr>
              <w:spacing w:line="276" w:lineRule="auto"/>
              <w:jc w:val="both"/>
              <w:rPr>
                <w:rFonts w:ascii="Arial" w:hAnsi="Arial" w:cs="Arial"/>
                <w:color w:val="000000"/>
              </w:rPr>
            </w:pPr>
            <w:r w:rsidRPr="00862A61">
              <w:rPr>
                <w:rFonts w:ascii="Arial" w:hAnsi="Arial" w:cs="Arial"/>
                <w:color w:val="000000"/>
                <w:sz w:val="22"/>
                <w:szCs w:val="22"/>
              </w:rPr>
              <w:t>Jorge Alonso Tuberquia Velásquez</w:t>
            </w:r>
          </w:p>
        </w:tc>
        <w:tc>
          <w:tcPr>
            <w:tcW w:w="2122" w:type="pct"/>
            <w:vMerge/>
          </w:tcPr>
          <w:p w:rsidR="00522DF4" w:rsidRPr="00862A61" w:rsidRDefault="00522DF4" w:rsidP="00F95040">
            <w:pPr>
              <w:spacing w:line="360" w:lineRule="auto"/>
              <w:jc w:val="both"/>
              <w:rPr>
                <w:rFonts w:ascii="Arial" w:hAnsi="Arial" w:cs="Arial"/>
                <w:bCs/>
                <w:color w:val="000000"/>
                <w:lang w:val="es-MX"/>
              </w:rPr>
            </w:pPr>
          </w:p>
        </w:tc>
      </w:tr>
      <w:tr w:rsidR="00522DF4" w:rsidRPr="00862A61" w:rsidTr="00F95040">
        <w:trPr>
          <w:trHeight w:val="1019"/>
        </w:trPr>
        <w:tc>
          <w:tcPr>
            <w:tcW w:w="2878" w:type="pct"/>
            <w:gridSpan w:val="2"/>
            <w:tcBorders>
              <w:top w:val="nil"/>
            </w:tcBorders>
            <w:vAlign w:val="center"/>
          </w:tcPr>
          <w:p w:rsidR="00522DF4" w:rsidRPr="003E1BCA" w:rsidRDefault="00522DF4" w:rsidP="00F95040">
            <w:pPr>
              <w:spacing w:line="276" w:lineRule="auto"/>
              <w:jc w:val="both"/>
              <w:rPr>
                <w:rFonts w:ascii="Arial" w:hAnsi="Arial" w:cs="Arial"/>
                <w:b/>
                <w:color w:val="000000"/>
              </w:rPr>
            </w:pPr>
          </w:p>
          <w:p w:rsidR="00522DF4" w:rsidRPr="003E1BCA" w:rsidRDefault="00522DF4" w:rsidP="00F95040">
            <w:pPr>
              <w:spacing w:line="276" w:lineRule="auto"/>
              <w:jc w:val="both"/>
              <w:rPr>
                <w:rFonts w:ascii="Arial" w:hAnsi="Arial" w:cs="Arial"/>
                <w:b/>
                <w:color w:val="000000"/>
              </w:rPr>
            </w:pPr>
            <w:r w:rsidRPr="003E1BCA">
              <w:rPr>
                <w:rFonts w:ascii="Arial" w:hAnsi="Arial" w:cs="Arial"/>
                <w:b/>
                <w:color w:val="000000"/>
                <w:sz w:val="22"/>
                <w:szCs w:val="22"/>
              </w:rPr>
              <w:t>Docentes: Mañana - Tarde</w:t>
            </w:r>
          </w:p>
          <w:p w:rsidR="00522DF4" w:rsidRPr="003E1BCA" w:rsidRDefault="00522DF4" w:rsidP="00F95040">
            <w:pPr>
              <w:spacing w:line="276" w:lineRule="auto"/>
              <w:jc w:val="both"/>
              <w:rPr>
                <w:rFonts w:ascii="Arial" w:hAnsi="Arial" w:cs="Arial"/>
                <w:b/>
                <w:color w:val="000000"/>
              </w:rPr>
            </w:pPr>
            <w:r w:rsidRPr="003E1BCA">
              <w:rPr>
                <w:rFonts w:ascii="Arial" w:hAnsi="Arial" w:cs="Arial"/>
                <w:b/>
                <w:color w:val="000000"/>
                <w:sz w:val="22"/>
                <w:szCs w:val="22"/>
              </w:rPr>
              <w:t>Padres de Familia – Personera - Estudiantes</w:t>
            </w:r>
          </w:p>
          <w:p w:rsidR="00522DF4" w:rsidRPr="003E1BCA" w:rsidRDefault="00522DF4" w:rsidP="00F95040">
            <w:pPr>
              <w:spacing w:line="276" w:lineRule="auto"/>
              <w:jc w:val="both"/>
              <w:rPr>
                <w:rFonts w:ascii="Arial" w:hAnsi="Arial" w:cs="Arial"/>
                <w:b/>
                <w:color w:val="000000"/>
              </w:rPr>
            </w:pPr>
          </w:p>
        </w:tc>
        <w:tc>
          <w:tcPr>
            <w:tcW w:w="2122" w:type="pct"/>
            <w:vMerge/>
          </w:tcPr>
          <w:p w:rsidR="00522DF4" w:rsidRPr="00862A61" w:rsidRDefault="00522DF4" w:rsidP="00F95040">
            <w:pPr>
              <w:spacing w:line="360" w:lineRule="auto"/>
              <w:jc w:val="both"/>
              <w:rPr>
                <w:rFonts w:ascii="Arial" w:hAnsi="Arial" w:cs="Arial"/>
                <w:bCs/>
                <w:color w:val="000000"/>
                <w:lang w:val="es-MX"/>
              </w:rPr>
            </w:pPr>
          </w:p>
        </w:tc>
      </w:tr>
    </w:tbl>
    <w:p w:rsidR="00522DF4" w:rsidRPr="00862A61" w:rsidRDefault="00522DF4" w:rsidP="00862A61">
      <w:pPr>
        <w:jc w:val="both"/>
        <w:rPr>
          <w:rFonts w:ascii="Arial" w:hAnsi="Arial" w:cs="Arial"/>
          <w:sz w:val="22"/>
          <w:szCs w:val="22"/>
        </w:rPr>
      </w:pPr>
    </w:p>
    <w:p w:rsidR="00522DF4" w:rsidRPr="00862A61" w:rsidRDefault="00522DF4" w:rsidP="00862A61">
      <w:pPr>
        <w:spacing w:line="360" w:lineRule="auto"/>
        <w:jc w:val="both"/>
        <w:rPr>
          <w:rFonts w:ascii="Arial" w:hAnsi="Arial" w:cs="Arial"/>
          <w:b/>
          <w:bCs/>
          <w:sz w:val="22"/>
          <w:szCs w:val="22"/>
        </w:rPr>
      </w:pPr>
      <w:r w:rsidRPr="00862A61">
        <w:rPr>
          <w:rFonts w:ascii="Arial" w:hAnsi="Arial" w:cs="Arial"/>
          <w:b/>
          <w:bCs/>
          <w:sz w:val="22"/>
          <w:szCs w:val="22"/>
        </w:rPr>
        <w:t xml:space="preserve">CONSEJO DE PADRES DE FAMILIA </w:t>
      </w:r>
    </w:p>
    <w:p w:rsidR="00522DF4" w:rsidRPr="00862A61" w:rsidRDefault="00522DF4" w:rsidP="00862A61">
      <w:pPr>
        <w:spacing w:line="360" w:lineRule="auto"/>
        <w:jc w:val="both"/>
        <w:rPr>
          <w:rFonts w:ascii="Arial" w:hAnsi="Arial" w:cs="Arial"/>
          <w:b/>
          <w:bCs/>
          <w:sz w:val="22"/>
          <w:szCs w:val="22"/>
        </w:rPr>
      </w:pPr>
    </w:p>
    <w:tbl>
      <w:tblPr>
        <w:tblW w:w="9073"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694"/>
        <w:gridCol w:w="6379"/>
      </w:tblGrid>
      <w:tr w:rsidR="00522DF4" w:rsidRPr="00862A61" w:rsidTr="00F95040">
        <w:tc>
          <w:tcPr>
            <w:tcW w:w="2694" w:type="dxa"/>
          </w:tcPr>
          <w:p w:rsidR="00522DF4" w:rsidRPr="00862A61" w:rsidRDefault="00522DF4" w:rsidP="00F95040">
            <w:pPr>
              <w:pStyle w:val="Ttulo1"/>
              <w:ind w:left="-70" w:firstLine="70"/>
              <w:jc w:val="center"/>
              <w:rPr>
                <w:szCs w:val="22"/>
              </w:rPr>
            </w:pPr>
            <w:r w:rsidRPr="00862A61">
              <w:rPr>
                <w:sz w:val="22"/>
                <w:szCs w:val="22"/>
              </w:rPr>
              <w:t>2011</w:t>
            </w:r>
          </w:p>
        </w:tc>
        <w:tc>
          <w:tcPr>
            <w:tcW w:w="6379" w:type="dxa"/>
          </w:tcPr>
          <w:p w:rsidR="00522DF4" w:rsidRPr="00862A61" w:rsidRDefault="00522DF4" w:rsidP="00F95040">
            <w:pPr>
              <w:spacing w:line="360" w:lineRule="auto"/>
              <w:jc w:val="center"/>
              <w:rPr>
                <w:rFonts w:ascii="Arial" w:hAnsi="Arial" w:cs="Arial"/>
              </w:rPr>
            </w:pPr>
            <w:r w:rsidRPr="00862A61">
              <w:rPr>
                <w:rFonts w:ascii="Arial" w:hAnsi="Arial" w:cs="Arial"/>
                <w:b/>
                <w:bCs/>
                <w:sz w:val="22"/>
                <w:szCs w:val="22"/>
              </w:rPr>
              <w:t>Funcionalidad</w:t>
            </w:r>
          </w:p>
        </w:tc>
      </w:tr>
      <w:tr w:rsidR="00522DF4" w:rsidRPr="00862A61" w:rsidTr="00F95040">
        <w:tc>
          <w:tcPr>
            <w:tcW w:w="2694" w:type="dxa"/>
          </w:tcPr>
          <w:p w:rsidR="00522DF4" w:rsidRPr="00862A61" w:rsidRDefault="00522DF4" w:rsidP="00862A61">
            <w:pPr>
              <w:spacing w:line="276" w:lineRule="auto"/>
              <w:jc w:val="both"/>
              <w:rPr>
                <w:rFonts w:ascii="Arial" w:hAnsi="Arial" w:cs="Arial"/>
              </w:rPr>
            </w:pPr>
          </w:p>
          <w:p w:rsidR="00522DF4" w:rsidRPr="00862A61" w:rsidRDefault="00522DF4" w:rsidP="00862A61">
            <w:pPr>
              <w:spacing w:line="276" w:lineRule="auto"/>
              <w:jc w:val="both"/>
              <w:rPr>
                <w:rFonts w:ascii="Arial" w:hAnsi="Arial" w:cs="Arial"/>
              </w:rPr>
            </w:pPr>
          </w:p>
          <w:p w:rsidR="00522DF4" w:rsidRPr="00862A61" w:rsidRDefault="00522DF4" w:rsidP="00862A61">
            <w:pPr>
              <w:spacing w:line="276" w:lineRule="auto"/>
              <w:jc w:val="both"/>
              <w:rPr>
                <w:rFonts w:ascii="Arial" w:hAnsi="Arial" w:cs="Arial"/>
              </w:rPr>
            </w:pPr>
          </w:p>
          <w:p w:rsidR="00522DF4" w:rsidRPr="00862A61" w:rsidRDefault="00522DF4" w:rsidP="0011055D">
            <w:pPr>
              <w:jc w:val="both"/>
              <w:rPr>
                <w:rFonts w:ascii="Arial" w:hAnsi="Arial" w:cs="Arial"/>
              </w:rPr>
            </w:pPr>
          </w:p>
          <w:p w:rsidR="00522DF4" w:rsidRPr="00862A61" w:rsidRDefault="00522DF4" w:rsidP="0011055D">
            <w:pPr>
              <w:jc w:val="both"/>
              <w:rPr>
                <w:rFonts w:ascii="Arial" w:hAnsi="Arial" w:cs="Arial"/>
              </w:rPr>
            </w:pPr>
            <w:r w:rsidRPr="00862A61">
              <w:rPr>
                <w:rFonts w:ascii="Arial" w:hAnsi="Arial" w:cs="Arial"/>
                <w:sz w:val="22"/>
                <w:szCs w:val="22"/>
              </w:rPr>
              <w:t>Silvia Ramírez</w:t>
            </w:r>
          </w:p>
          <w:p w:rsidR="00522DF4" w:rsidRPr="00862A61" w:rsidRDefault="00522DF4" w:rsidP="0011055D">
            <w:pPr>
              <w:jc w:val="both"/>
              <w:rPr>
                <w:rFonts w:ascii="Arial" w:hAnsi="Arial" w:cs="Arial"/>
              </w:rPr>
            </w:pPr>
            <w:r w:rsidRPr="00862A61">
              <w:rPr>
                <w:rFonts w:ascii="Arial" w:hAnsi="Arial" w:cs="Arial"/>
                <w:sz w:val="22"/>
                <w:szCs w:val="22"/>
              </w:rPr>
              <w:t>Marinela Patiño</w:t>
            </w:r>
          </w:p>
          <w:p w:rsidR="00522DF4" w:rsidRPr="00862A61" w:rsidRDefault="00522DF4" w:rsidP="0011055D">
            <w:pPr>
              <w:jc w:val="both"/>
              <w:rPr>
                <w:rFonts w:ascii="Arial" w:hAnsi="Arial" w:cs="Arial"/>
              </w:rPr>
            </w:pPr>
            <w:r w:rsidRPr="00862A61">
              <w:rPr>
                <w:rFonts w:ascii="Arial" w:hAnsi="Arial" w:cs="Arial"/>
                <w:sz w:val="22"/>
                <w:szCs w:val="22"/>
              </w:rPr>
              <w:t>Olga Cecilia Cossio</w:t>
            </w:r>
          </w:p>
          <w:p w:rsidR="00522DF4" w:rsidRPr="00862A61" w:rsidRDefault="00522DF4" w:rsidP="0011055D">
            <w:pPr>
              <w:jc w:val="both"/>
              <w:rPr>
                <w:rFonts w:ascii="Arial" w:hAnsi="Arial" w:cs="Arial"/>
              </w:rPr>
            </w:pPr>
            <w:r w:rsidRPr="00862A61">
              <w:rPr>
                <w:rFonts w:ascii="Arial" w:hAnsi="Arial" w:cs="Arial"/>
                <w:sz w:val="22"/>
                <w:szCs w:val="22"/>
              </w:rPr>
              <w:t>Sandra Liliana Jaramillo</w:t>
            </w:r>
          </w:p>
          <w:p w:rsidR="00522DF4" w:rsidRPr="00862A61" w:rsidRDefault="00522DF4" w:rsidP="0011055D">
            <w:pPr>
              <w:jc w:val="both"/>
              <w:rPr>
                <w:rFonts w:ascii="Arial" w:hAnsi="Arial" w:cs="Arial"/>
              </w:rPr>
            </w:pPr>
            <w:r w:rsidRPr="00862A61">
              <w:rPr>
                <w:rFonts w:ascii="Arial" w:hAnsi="Arial" w:cs="Arial"/>
                <w:sz w:val="22"/>
                <w:szCs w:val="22"/>
              </w:rPr>
              <w:t>Senaida Gil Bedoya</w:t>
            </w:r>
          </w:p>
          <w:p w:rsidR="00522DF4" w:rsidRPr="00862A61" w:rsidRDefault="00522DF4" w:rsidP="0011055D">
            <w:pPr>
              <w:jc w:val="both"/>
              <w:rPr>
                <w:rFonts w:ascii="Arial" w:hAnsi="Arial" w:cs="Arial"/>
              </w:rPr>
            </w:pPr>
            <w:r w:rsidRPr="00862A61">
              <w:rPr>
                <w:rFonts w:ascii="Arial" w:hAnsi="Arial" w:cs="Arial"/>
                <w:sz w:val="22"/>
                <w:szCs w:val="22"/>
              </w:rPr>
              <w:t>Sandra Liliana Jaramillo</w:t>
            </w:r>
          </w:p>
          <w:p w:rsidR="00522DF4" w:rsidRPr="00862A61" w:rsidRDefault="00522DF4" w:rsidP="00862A61">
            <w:pPr>
              <w:spacing w:line="276" w:lineRule="auto"/>
              <w:jc w:val="both"/>
              <w:rPr>
                <w:rFonts w:ascii="Arial" w:hAnsi="Arial" w:cs="Arial"/>
              </w:rPr>
            </w:pPr>
          </w:p>
        </w:tc>
        <w:tc>
          <w:tcPr>
            <w:tcW w:w="6379" w:type="dxa"/>
          </w:tcPr>
          <w:p w:rsidR="00522DF4" w:rsidRPr="00862A61" w:rsidRDefault="00522DF4" w:rsidP="00F95040">
            <w:pPr>
              <w:numPr>
                <w:ilvl w:val="0"/>
                <w:numId w:val="69"/>
              </w:numPr>
              <w:spacing w:line="276" w:lineRule="auto"/>
              <w:jc w:val="both"/>
              <w:rPr>
                <w:rFonts w:ascii="Arial" w:hAnsi="Arial" w:cs="Arial"/>
              </w:rPr>
            </w:pPr>
            <w:r w:rsidRPr="00862A61">
              <w:rPr>
                <w:rFonts w:ascii="Arial" w:hAnsi="Arial" w:cs="Arial"/>
                <w:sz w:val="22"/>
                <w:szCs w:val="22"/>
              </w:rPr>
              <w:t>Contribuir con el rector en el análisis, difusión y uso de los resultados de las evaluaciones periódicas de competencias y de las Pruebas de Estado.</w:t>
            </w:r>
          </w:p>
          <w:p w:rsidR="00522DF4" w:rsidRPr="00862A61" w:rsidRDefault="00522DF4" w:rsidP="00F95040">
            <w:pPr>
              <w:numPr>
                <w:ilvl w:val="0"/>
                <w:numId w:val="69"/>
              </w:numPr>
              <w:spacing w:line="276" w:lineRule="auto"/>
              <w:jc w:val="both"/>
              <w:rPr>
                <w:rFonts w:ascii="Arial" w:hAnsi="Arial" w:cs="Arial"/>
              </w:rPr>
            </w:pPr>
            <w:r w:rsidRPr="00862A61">
              <w:rPr>
                <w:rFonts w:ascii="Arial" w:hAnsi="Arial" w:cs="Arial"/>
                <w:sz w:val="22"/>
                <w:szCs w:val="22"/>
              </w:rPr>
              <w:t>Apoyar las actividades artísticas, científicas, técnicas y deportivas que organice el establecimiento.</w:t>
            </w:r>
          </w:p>
          <w:p w:rsidR="00522DF4" w:rsidRPr="00862A61" w:rsidRDefault="00522DF4" w:rsidP="00F95040">
            <w:pPr>
              <w:numPr>
                <w:ilvl w:val="0"/>
                <w:numId w:val="69"/>
              </w:numPr>
              <w:spacing w:line="276" w:lineRule="auto"/>
              <w:jc w:val="both"/>
              <w:rPr>
                <w:rFonts w:ascii="Arial" w:hAnsi="Arial" w:cs="Arial"/>
              </w:rPr>
            </w:pPr>
            <w:r w:rsidRPr="00862A61">
              <w:rPr>
                <w:rFonts w:ascii="Arial" w:hAnsi="Arial" w:cs="Arial"/>
                <w:sz w:val="22"/>
                <w:szCs w:val="22"/>
              </w:rPr>
              <w:t>Participar en la elaboración de planes de mejoramiento y en el logro de los objetivos planteados.</w:t>
            </w:r>
          </w:p>
          <w:p w:rsidR="00522DF4" w:rsidRPr="00862A61" w:rsidRDefault="00522DF4" w:rsidP="00F95040">
            <w:pPr>
              <w:numPr>
                <w:ilvl w:val="0"/>
                <w:numId w:val="69"/>
              </w:numPr>
              <w:spacing w:line="276" w:lineRule="auto"/>
              <w:jc w:val="both"/>
              <w:rPr>
                <w:rFonts w:ascii="Arial" w:hAnsi="Arial" w:cs="Arial"/>
              </w:rPr>
            </w:pPr>
            <w:r w:rsidRPr="00862A61">
              <w:rPr>
                <w:rFonts w:ascii="Arial" w:hAnsi="Arial" w:cs="Arial"/>
                <w:sz w:val="22"/>
                <w:szCs w:val="22"/>
              </w:rPr>
              <w:t>Promover actividades de formación para los padres de familia encaminados a desarrollar estrategias de acompañamiento a los estudiantes para facilitar su aprendizaje.</w:t>
            </w:r>
          </w:p>
          <w:p w:rsidR="00522DF4" w:rsidRPr="00862A61" w:rsidRDefault="00522DF4" w:rsidP="00F95040">
            <w:pPr>
              <w:numPr>
                <w:ilvl w:val="0"/>
                <w:numId w:val="69"/>
              </w:numPr>
              <w:spacing w:line="276" w:lineRule="auto"/>
              <w:jc w:val="both"/>
              <w:rPr>
                <w:rFonts w:ascii="Arial" w:hAnsi="Arial" w:cs="Arial"/>
              </w:rPr>
            </w:pPr>
            <w:r w:rsidRPr="00862A61">
              <w:rPr>
                <w:rFonts w:ascii="Arial" w:hAnsi="Arial" w:cs="Arial"/>
                <w:sz w:val="22"/>
                <w:szCs w:val="22"/>
              </w:rPr>
              <w:t xml:space="preserve">Propiciar un clima de confianza, entendimiento, integración, solidaridad y concertación entre todos los estamentos de la </w:t>
            </w:r>
            <w:r>
              <w:rPr>
                <w:rFonts w:ascii="Arial" w:hAnsi="Arial" w:cs="Arial"/>
                <w:sz w:val="22"/>
                <w:szCs w:val="22"/>
              </w:rPr>
              <w:t>Comunidad Educativa</w:t>
            </w:r>
            <w:r w:rsidRPr="00862A61">
              <w:rPr>
                <w:rFonts w:ascii="Arial" w:hAnsi="Arial" w:cs="Arial"/>
                <w:sz w:val="22"/>
                <w:szCs w:val="22"/>
              </w:rPr>
              <w:t>.</w:t>
            </w:r>
          </w:p>
          <w:p w:rsidR="00522DF4" w:rsidRPr="00862A61" w:rsidRDefault="00522DF4" w:rsidP="00F95040">
            <w:pPr>
              <w:numPr>
                <w:ilvl w:val="0"/>
                <w:numId w:val="69"/>
              </w:numPr>
              <w:spacing w:line="276" w:lineRule="auto"/>
              <w:jc w:val="both"/>
              <w:rPr>
                <w:rFonts w:ascii="Arial" w:hAnsi="Arial" w:cs="Arial"/>
              </w:rPr>
            </w:pPr>
            <w:r w:rsidRPr="00862A61">
              <w:rPr>
                <w:rFonts w:ascii="Arial" w:hAnsi="Arial" w:cs="Arial"/>
                <w:sz w:val="22"/>
                <w:szCs w:val="22"/>
              </w:rPr>
              <w:t>Presentar propuestas de mejoramiento al Manual de Convivencia.</w:t>
            </w:r>
          </w:p>
        </w:tc>
      </w:tr>
    </w:tbl>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r>
        <w:rPr>
          <w:rFonts w:ascii="Arial" w:hAnsi="Arial" w:cs="Arial"/>
          <w:b/>
          <w:sz w:val="22"/>
          <w:szCs w:val="22"/>
        </w:rPr>
        <w:t>ASOCIACIÓN DE PADRES DE FAMILIA</w:t>
      </w:r>
    </w:p>
    <w:p w:rsidR="00522DF4" w:rsidRDefault="00522DF4" w:rsidP="00862A61">
      <w:pPr>
        <w:autoSpaceDE w:val="0"/>
        <w:autoSpaceDN w:val="0"/>
        <w:adjustRightInd w:val="0"/>
        <w:spacing w:line="360" w:lineRule="auto"/>
        <w:jc w:val="both"/>
        <w:rPr>
          <w:rFonts w:ascii="Arial" w:hAnsi="Arial" w:cs="Arial"/>
          <w:b/>
          <w:sz w:val="22"/>
          <w:szCs w:val="22"/>
        </w:rPr>
      </w:pPr>
    </w:p>
    <w:tbl>
      <w:tblPr>
        <w:tblW w:w="9073"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694"/>
        <w:gridCol w:w="6379"/>
      </w:tblGrid>
      <w:tr w:rsidR="00522DF4" w:rsidRPr="00862A61" w:rsidTr="00AE7795">
        <w:tc>
          <w:tcPr>
            <w:tcW w:w="2694" w:type="dxa"/>
          </w:tcPr>
          <w:p w:rsidR="00522DF4" w:rsidRPr="00862A61" w:rsidRDefault="00522DF4" w:rsidP="00AE7795">
            <w:pPr>
              <w:pStyle w:val="Ttulo1"/>
              <w:ind w:left="-70" w:firstLine="70"/>
              <w:jc w:val="center"/>
              <w:rPr>
                <w:szCs w:val="22"/>
              </w:rPr>
            </w:pPr>
            <w:r w:rsidRPr="00862A61">
              <w:rPr>
                <w:sz w:val="22"/>
                <w:szCs w:val="22"/>
              </w:rPr>
              <w:t>2011</w:t>
            </w:r>
          </w:p>
        </w:tc>
        <w:tc>
          <w:tcPr>
            <w:tcW w:w="6379" w:type="dxa"/>
          </w:tcPr>
          <w:p w:rsidR="00522DF4" w:rsidRPr="00862A61" w:rsidRDefault="00522DF4" w:rsidP="00AE7795">
            <w:pPr>
              <w:spacing w:line="360" w:lineRule="auto"/>
              <w:jc w:val="center"/>
              <w:rPr>
                <w:rFonts w:ascii="Arial" w:hAnsi="Arial" w:cs="Arial"/>
              </w:rPr>
            </w:pPr>
            <w:r w:rsidRPr="00862A61">
              <w:rPr>
                <w:rFonts w:ascii="Arial" w:hAnsi="Arial" w:cs="Arial"/>
                <w:b/>
                <w:bCs/>
                <w:sz w:val="22"/>
                <w:szCs w:val="22"/>
              </w:rPr>
              <w:t>Funcionalidad</w:t>
            </w:r>
          </w:p>
        </w:tc>
      </w:tr>
      <w:tr w:rsidR="00522DF4" w:rsidRPr="00862A61" w:rsidTr="00AE7795">
        <w:tc>
          <w:tcPr>
            <w:tcW w:w="2694" w:type="dxa"/>
          </w:tcPr>
          <w:p w:rsidR="00522DF4" w:rsidRDefault="00522DF4" w:rsidP="00AE7795">
            <w:pPr>
              <w:spacing w:line="276" w:lineRule="auto"/>
              <w:jc w:val="both"/>
              <w:rPr>
                <w:rFonts w:ascii="Arial" w:hAnsi="Arial" w:cs="Arial"/>
              </w:rPr>
            </w:pPr>
          </w:p>
          <w:p w:rsidR="00522DF4" w:rsidRDefault="00522DF4" w:rsidP="00AE7795">
            <w:pPr>
              <w:spacing w:line="276" w:lineRule="auto"/>
              <w:jc w:val="both"/>
              <w:rPr>
                <w:rFonts w:ascii="Arial" w:hAnsi="Arial" w:cs="Arial"/>
              </w:rPr>
            </w:pPr>
          </w:p>
          <w:p w:rsidR="00522DF4" w:rsidRDefault="00522DF4" w:rsidP="00AE7795">
            <w:pPr>
              <w:spacing w:line="276" w:lineRule="auto"/>
              <w:jc w:val="both"/>
              <w:rPr>
                <w:rFonts w:ascii="Arial" w:hAnsi="Arial" w:cs="Arial"/>
              </w:rPr>
            </w:pPr>
          </w:p>
          <w:p w:rsidR="00522DF4" w:rsidRDefault="00522DF4" w:rsidP="00AE7795">
            <w:pPr>
              <w:spacing w:line="276" w:lineRule="auto"/>
              <w:jc w:val="both"/>
              <w:rPr>
                <w:rFonts w:ascii="Arial" w:hAnsi="Arial" w:cs="Arial"/>
              </w:rPr>
            </w:pPr>
            <w:r>
              <w:rPr>
                <w:rFonts w:ascii="Arial" w:hAnsi="Arial" w:cs="Arial"/>
                <w:sz w:val="22"/>
                <w:szCs w:val="22"/>
              </w:rPr>
              <w:t>Marta Cenelia Posada</w:t>
            </w:r>
          </w:p>
          <w:p w:rsidR="00522DF4" w:rsidRPr="00862A61" w:rsidRDefault="00522DF4" w:rsidP="00AE7795">
            <w:pPr>
              <w:spacing w:line="276" w:lineRule="auto"/>
              <w:jc w:val="both"/>
              <w:rPr>
                <w:rFonts w:ascii="Arial" w:hAnsi="Arial" w:cs="Arial"/>
              </w:rPr>
            </w:pPr>
            <w:r>
              <w:rPr>
                <w:rFonts w:ascii="Arial" w:hAnsi="Arial" w:cs="Arial"/>
                <w:sz w:val="22"/>
                <w:szCs w:val="22"/>
              </w:rPr>
              <w:t>Jorge Velásquez</w:t>
            </w:r>
          </w:p>
          <w:p w:rsidR="00522DF4" w:rsidRPr="00862A61" w:rsidRDefault="00522DF4" w:rsidP="00AE7795">
            <w:pPr>
              <w:spacing w:line="276" w:lineRule="auto"/>
              <w:jc w:val="both"/>
              <w:rPr>
                <w:rFonts w:ascii="Arial" w:hAnsi="Arial" w:cs="Arial"/>
              </w:rPr>
            </w:pPr>
            <w:r>
              <w:rPr>
                <w:rFonts w:ascii="Arial" w:hAnsi="Arial" w:cs="Arial"/>
                <w:sz w:val="22"/>
                <w:szCs w:val="22"/>
              </w:rPr>
              <w:t>Luz Dary Sánchez</w:t>
            </w:r>
          </w:p>
          <w:p w:rsidR="00522DF4" w:rsidRPr="00862A61" w:rsidRDefault="00522DF4" w:rsidP="00AE7795">
            <w:pPr>
              <w:spacing w:line="276" w:lineRule="auto"/>
              <w:jc w:val="both"/>
              <w:rPr>
                <w:rFonts w:ascii="Arial" w:hAnsi="Arial" w:cs="Arial"/>
              </w:rPr>
            </w:pPr>
            <w:r>
              <w:rPr>
                <w:rFonts w:ascii="Arial" w:hAnsi="Arial" w:cs="Arial"/>
                <w:sz w:val="22"/>
                <w:szCs w:val="22"/>
              </w:rPr>
              <w:t>Luis Fernando Henao</w:t>
            </w:r>
          </w:p>
          <w:p w:rsidR="00522DF4" w:rsidRPr="00862A61" w:rsidRDefault="00522DF4" w:rsidP="00AE7795">
            <w:pPr>
              <w:spacing w:line="276" w:lineRule="auto"/>
              <w:jc w:val="both"/>
              <w:rPr>
                <w:rFonts w:ascii="Arial" w:hAnsi="Arial" w:cs="Arial"/>
              </w:rPr>
            </w:pPr>
            <w:r>
              <w:rPr>
                <w:rFonts w:ascii="Arial" w:hAnsi="Arial" w:cs="Arial"/>
                <w:sz w:val="22"/>
                <w:szCs w:val="22"/>
              </w:rPr>
              <w:t>Luz Amparo Sossa</w:t>
            </w:r>
          </w:p>
          <w:p w:rsidR="00522DF4" w:rsidRDefault="00522DF4" w:rsidP="00516746">
            <w:pPr>
              <w:spacing w:line="276" w:lineRule="auto"/>
              <w:jc w:val="both"/>
              <w:rPr>
                <w:rFonts w:ascii="Arial" w:hAnsi="Arial" w:cs="Arial"/>
              </w:rPr>
            </w:pPr>
            <w:r>
              <w:rPr>
                <w:rFonts w:ascii="Arial" w:hAnsi="Arial" w:cs="Arial"/>
                <w:sz w:val="22"/>
                <w:szCs w:val="22"/>
              </w:rPr>
              <w:t>María Cardona</w:t>
            </w:r>
          </w:p>
          <w:p w:rsidR="00522DF4" w:rsidRDefault="00522DF4" w:rsidP="00516746">
            <w:pPr>
              <w:spacing w:line="276" w:lineRule="auto"/>
              <w:jc w:val="both"/>
              <w:rPr>
                <w:rFonts w:ascii="Arial" w:hAnsi="Arial" w:cs="Arial"/>
              </w:rPr>
            </w:pPr>
            <w:r>
              <w:rPr>
                <w:rFonts w:ascii="Arial" w:hAnsi="Arial" w:cs="Arial"/>
                <w:sz w:val="22"/>
                <w:szCs w:val="22"/>
              </w:rPr>
              <w:t>Doris Londoño</w:t>
            </w:r>
          </w:p>
          <w:p w:rsidR="00522DF4" w:rsidRDefault="00522DF4" w:rsidP="008D52E6">
            <w:pPr>
              <w:spacing w:line="276" w:lineRule="auto"/>
              <w:jc w:val="both"/>
              <w:rPr>
                <w:rFonts w:ascii="Arial" w:hAnsi="Arial" w:cs="Arial"/>
              </w:rPr>
            </w:pPr>
            <w:r>
              <w:rPr>
                <w:rFonts w:ascii="Arial" w:hAnsi="Arial" w:cs="Arial"/>
                <w:sz w:val="22"/>
                <w:szCs w:val="22"/>
              </w:rPr>
              <w:t>Sor Melida Monsalve</w:t>
            </w:r>
          </w:p>
          <w:p w:rsidR="00522DF4" w:rsidRDefault="00522DF4" w:rsidP="008D52E6">
            <w:pPr>
              <w:spacing w:line="276" w:lineRule="auto"/>
              <w:jc w:val="both"/>
              <w:rPr>
                <w:rFonts w:ascii="Arial" w:hAnsi="Arial" w:cs="Arial"/>
              </w:rPr>
            </w:pPr>
            <w:r>
              <w:rPr>
                <w:rFonts w:ascii="Arial" w:hAnsi="Arial" w:cs="Arial"/>
                <w:sz w:val="22"/>
                <w:szCs w:val="22"/>
              </w:rPr>
              <w:t>Martha Isabel López</w:t>
            </w:r>
          </w:p>
          <w:p w:rsidR="00522DF4" w:rsidRPr="00862A61" w:rsidRDefault="00522DF4" w:rsidP="008D52E6">
            <w:pPr>
              <w:spacing w:line="276" w:lineRule="auto"/>
              <w:jc w:val="both"/>
              <w:rPr>
                <w:rFonts w:ascii="Arial" w:hAnsi="Arial" w:cs="Arial"/>
              </w:rPr>
            </w:pPr>
            <w:r>
              <w:rPr>
                <w:rFonts w:ascii="Arial" w:hAnsi="Arial" w:cs="Arial"/>
                <w:sz w:val="22"/>
                <w:szCs w:val="22"/>
              </w:rPr>
              <w:t xml:space="preserve">Aiza Madelly Espinosa </w:t>
            </w:r>
          </w:p>
        </w:tc>
        <w:tc>
          <w:tcPr>
            <w:tcW w:w="6379" w:type="dxa"/>
          </w:tcPr>
          <w:p w:rsidR="00522DF4" w:rsidRPr="00F43637" w:rsidRDefault="00522DF4" w:rsidP="008E5563">
            <w:pPr>
              <w:numPr>
                <w:ilvl w:val="0"/>
                <w:numId w:val="69"/>
              </w:numPr>
              <w:jc w:val="both"/>
              <w:rPr>
                <w:rFonts w:ascii="Arial" w:hAnsi="Arial" w:cs="Arial"/>
              </w:rPr>
            </w:pPr>
            <w:r w:rsidRPr="00F43637">
              <w:rPr>
                <w:rFonts w:ascii="Arial" w:hAnsi="Arial" w:cs="Arial"/>
                <w:sz w:val="22"/>
                <w:szCs w:val="22"/>
              </w:rPr>
              <w:t xml:space="preserve">Contribuir a la educación personal, familiar y escolar participando en las actividades de proyección social y comunitaria que integre estudiantes, docentes y padres de familia. </w:t>
            </w:r>
          </w:p>
          <w:p w:rsidR="00522DF4" w:rsidRPr="00F43637" w:rsidRDefault="00522DF4" w:rsidP="008E5563">
            <w:pPr>
              <w:numPr>
                <w:ilvl w:val="0"/>
                <w:numId w:val="69"/>
              </w:numPr>
              <w:jc w:val="both"/>
              <w:rPr>
                <w:rFonts w:ascii="Arial" w:hAnsi="Arial" w:cs="Arial"/>
              </w:rPr>
            </w:pPr>
            <w:r w:rsidRPr="00F43637">
              <w:rPr>
                <w:rFonts w:ascii="Arial" w:hAnsi="Arial" w:cs="Arial"/>
                <w:sz w:val="22"/>
                <w:szCs w:val="22"/>
              </w:rPr>
              <w:t>Apoyar el proceso educativo que desarrolle la institución, desde la formación familiar con criterios de responsabilidad para lograr el buen rendimiento académico y disciplinario de sus hijos, estableciendo verdaderos lazos de comprensión y cooperación con los educadores.</w:t>
            </w:r>
          </w:p>
          <w:p w:rsidR="00522DF4" w:rsidRPr="00862A61" w:rsidRDefault="00522DF4" w:rsidP="008E5563">
            <w:pPr>
              <w:numPr>
                <w:ilvl w:val="0"/>
                <w:numId w:val="69"/>
              </w:numPr>
              <w:jc w:val="both"/>
              <w:rPr>
                <w:rFonts w:ascii="Arial" w:hAnsi="Arial" w:cs="Arial"/>
              </w:rPr>
            </w:pPr>
            <w:r w:rsidRPr="008E5563">
              <w:rPr>
                <w:rFonts w:ascii="Arial" w:hAnsi="Arial" w:cs="Arial"/>
                <w:sz w:val="22"/>
                <w:szCs w:val="22"/>
              </w:rPr>
              <w:t xml:space="preserve">Desarrollar actividades culturales y de promoción social que permiten elevar el nivel cultural de los padres de familia y/o acudientes autorizados que contribuyan a crear en los mismos una firme actitud de cambio y participación comunitaria mediante conferencias periódicas y demás acciones que redunden en beneficio de la </w:t>
            </w:r>
            <w:r>
              <w:rPr>
                <w:rFonts w:ascii="Arial" w:hAnsi="Arial" w:cs="Arial"/>
                <w:sz w:val="22"/>
                <w:szCs w:val="22"/>
              </w:rPr>
              <w:t>Comunidad Educativa</w:t>
            </w:r>
            <w:r w:rsidRPr="008E5563">
              <w:rPr>
                <w:rFonts w:ascii="Arial" w:hAnsi="Arial" w:cs="Arial"/>
                <w:sz w:val="22"/>
                <w:szCs w:val="22"/>
              </w:rPr>
              <w:t xml:space="preserve"> y de la sociedad en general.</w:t>
            </w:r>
          </w:p>
        </w:tc>
      </w:tr>
    </w:tbl>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MEDIOS DE INFORMACIÓN Y COMUNICACIÓN INSTITUCIONAL</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pStyle w:val="Cuerpodetexto"/>
        <w:suppressAutoHyphens w:val="0"/>
        <w:overflowPunct/>
        <w:autoSpaceDE/>
        <w:adjustRightInd/>
        <w:rPr>
          <w:rFonts w:cs="Arial"/>
          <w:noProof w:val="0"/>
          <w:sz w:val="22"/>
          <w:szCs w:val="22"/>
          <w:lang w:val="es-CO"/>
        </w:rPr>
      </w:pPr>
      <w:r w:rsidRPr="00862A61">
        <w:rPr>
          <w:rFonts w:cs="Arial"/>
          <w:noProof w:val="0"/>
          <w:sz w:val="22"/>
          <w:szCs w:val="22"/>
          <w:lang w:val="es-CO"/>
        </w:rPr>
        <w:t xml:space="preserve">La Institución Educativa ha implementado nuevos canales de comunicación para garantizar la interlocución permanente con la </w:t>
      </w:r>
      <w:r>
        <w:rPr>
          <w:rFonts w:cs="Arial"/>
          <w:noProof w:val="0"/>
          <w:sz w:val="22"/>
          <w:szCs w:val="22"/>
          <w:lang w:val="es-CO"/>
        </w:rPr>
        <w:t>Comunidad Educativa</w:t>
      </w:r>
      <w:r w:rsidRPr="00862A61">
        <w:rPr>
          <w:rFonts w:cs="Arial"/>
          <w:noProof w:val="0"/>
          <w:sz w:val="22"/>
          <w:szCs w:val="22"/>
          <w:lang w:val="es-CO"/>
        </w:rPr>
        <w:t xml:space="preserve"> a través de diferentes medios y optimización del servicio educativo. Estos son:</w:t>
      </w:r>
    </w:p>
    <w:p w:rsidR="00522DF4" w:rsidRPr="00862A61" w:rsidRDefault="00522DF4" w:rsidP="003624F2">
      <w:pPr>
        <w:pStyle w:val="Cuerpodetexto"/>
        <w:numPr>
          <w:ilvl w:val="0"/>
          <w:numId w:val="36"/>
        </w:numPr>
        <w:suppressAutoHyphens w:val="0"/>
        <w:overflowPunct/>
        <w:autoSpaceDE/>
        <w:adjustRightInd/>
        <w:rPr>
          <w:rFonts w:cs="Arial"/>
          <w:b/>
          <w:noProof w:val="0"/>
          <w:sz w:val="22"/>
          <w:szCs w:val="22"/>
          <w:lang w:val="es-CO"/>
        </w:rPr>
      </w:pPr>
      <w:r w:rsidRPr="00862A61">
        <w:rPr>
          <w:rFonts w:cs="Arial"/>
          <w:noProof w:val="0"/>
          <w:sz w:val="22"/>
          <w:szCs w:val="22"/>
          <w:lang w:val="es-CO"/>
        </w:rPr>
        <w:t>Comunicados internos y externos.</w:t>
      </w:r>
    </w:p>
    <w:p w:rsidR="00522DF4" w:rsidRPr="00862A61" w:rsidRDefault="00522DF4" w:rsidP="003624F2">
      <w:pPr>
        <w:pStyle w:val="Cuerpodetexto"/>
        <w:numPr>
          <w:ilvl w:val="0"/>
          <w:numId w:val="36"/>
        </w:numPr>
        <w:suppressAutoHyphens w:val="0"/>
        <w:overflowPunct/>
        <w:autoSpaceDE/>
        <w:adjustRightInd/>
        <w:rPr>
          <w:rFonts w:cs="Arial"/>
          <w:noProof w:val="0"/>
          <w:sz w:val="22"/>
          <w:szCs w:val="22"/>
          <w:lang w:val="es-CO"/>
        </w:rPr>
      </w:pPr>
      <w:r w:rsidRPr="00862A61">
        <w:rPr>
          <w:rFonts w:cs="Arial"/>
          <w:noProof w:val="0"/>
          <w:sz w:val="22"/>
          <w:szCs w:val="22"/>
          <w:lang w:val="es-CO"/>
        </w:rPr>
        <w:t>Reuniones permanentes con cada uno de los entes institucionales (docentes, padres de familia, estudiantes y demás integrantes de la comunidad), consignando evidencias en los libros de actas.</w:t>
      </w:r>
    </w:p>
    <w:p w:rsidR="00522DF4" w:rsidRPr="00862A61" w:rsidRDefault="00522DF4" w:rsidP="003624F2">
      <w:pPr>
        <w:pStyle w:val="Cuerpodetexto"/>
        <w:numPr>
          <w:ilvl w:val="0"/>
          <w:numId w:val="36"/>
        </w:numPr>
        <w:suppressAutoHyphens w:val="0"/>
        <w:overflowPunct/>
        <w:autoSpaceDE/>
        <w:adjustRightInd/>
        <w:rPr>
          <w:rFonts w:cs="Arial"/>
          <w:sz w:val="22"/>
          <w:szCs w:val="22"/>
        </w:rPr>
      </w:pPr>
      <w:r w:rsidRPr="00862A61">
        <w:rPr>
          <w:rFonts w:cs="Arial"/>
          <w:noProof w:val="0"/>
          <w:sz w:val="22"/>
          <w:szCs w:val="22"/>
          <w:lang w:val="es-CO"/>
        </w:rPr>
        <w:t>Correos electrónicos con información sobre actividades propuestas y realizadas en la Institución.</w:t>
      </w:r>
    </w:p>
    <w:p w:rsidR="00522DF4" w:rsidRPr="00862A61" w:rsidRDefault="00522DF4" w:rsidP="003624F2">
      <w:pPr>
        <w:pStyle w:val="Cuerpodetexto"/>
        <w:numPr>
          <w:ilvl w:val="0"/>
          <w:numId w:val="36"/>
        </w:numPr>
        <w:suppressAutoHyphens w:val="0"/>
        <w:overflowPunct/>
        <w:autoSpaceDE/>
        <w:adjustRightInd/>
        <w:rPr>
          <w:rFonts w:cs="Arial"/>
          <w:sz w:val="22"/>
          <w:szCs w:val="22"/>
        </w:rPr>
      </w:pPr>
      <w:r w:rsidRPr="00862A61">
        <w:rPr>
          <w:rFonts w:cs="Arial"/>
          <w:sz w:val="22"/>
          <w:szCs w:val="22"/>
        </w:rPr>
        <w:t xml:space="preserve">Plan Operativo con todas las actividades institucionales propuestas según la pertinencia y viabilidad que permiten el desarrollo integral de Los estudiantes y la convivencia armónica de todos los involucrados en los procesos académicos, culturales y sociales. </w:t>
      </w:r>
    </w:p>
    <w:p w:rsidR="00522DF4" w:rsidRPr="00862A61" w:rsidRDefault="00522DF4" w:rsidP="003624F2">
      <w:pPr>
        <w:pStyle w:val="Cuerpodetexto"/>
        <w:numPr>
          <w:ilvl w:val="0"/>
          <w:numId w:val="36"/>
        </w:numPr>
        <w:suppressAutoHyphens w:val="0"/>
        <w:overflowPunct/>
        <w:autoSpaceDE/>
        <w:adjustRightInd/>
        <w:rPr>
          <w:rFonts w:cs="Arial"/>
          <w:sz w:val="22"/>
          <w:szCs w:val="22"/>
        </w:rPr>
      </w:pPr>
      <w:r w:rsidRPr="00862A61">
        <w:rPr>
          <w:rFonts w:cs="Arial"/>
          <w:sz w:val="22"/>
          <w:szCs w:val="22"/>
        </w:rPr>
        <w:t>Carteleras informativas y comunicativas de aspectos relacionados con la institucion.</w:t>
      </w:r>
    </w:p>
    <w:p w:rsidR="00522DF4" w:rsidRPr="00862A61" w:rsidRDefault="00522DF4" w:rsidP="003624F2">
      <w:pPr>
        <w:pStyle w:val="Cuerpodetexto"/>
        <w:numPr>
          <w:ilvl w:val="0"/>
          <w:numId w:val="36"/>
        </w:numPr>
        <w:suppressAutoHyphens w:val="0"/>
        <w:overflowPunct/>
        <w:autoSpaceDE/>
        <w:adjustRightInd/>
        <w:rPr>
          <w:rFonts w:cs="Arial"/>
          <w:sz w:val="22"/>
          <w:szCs w:val="22"/>
        </w:rPr>
      </w:pPr>
      <w:r w:rsidRPr="00862A61">
        <w:rPr>
          <w:rFonts w:cs="Arial"/>
          <w:sz w:val="22"/>
          <w:szCs w:val="22"/>
        </w:rPr>
        <w:t>Evaluacion permanente de los trabajos realizados, estableciendo pautas de mejoramiento y retroalimentación permanente.</w:t>
      </w:r>
    </w:p>
    <w:p w:rsidR="00522DF4" w:rsidRPr="00862A61" w:rsidRDefault="00522DF4" w:rsidP="003624F2">
      <w:pPr>
        <w:pStyle w:val="Cuerpodetexto"/>
        <w:numPr>
          <w:ilvl w:val="0"/>
          <w:numId w:val="36"/>
        </w:numPr>
        <w:suppressAutoHyphens w:val="0"/>
        <w:overflowPunct/>
        <w:autoSpaceDE/>
        <w:adjustRightInd/>
        <w:rPr>
          <w:rFonts w:cs="Arial"/>
          <w:sz w:val="22"/>
          <w:szCs w:val="22"/>
        </w:rPr>
      </w:pPr>
      <w:r w:rsidRPr="00862A61">
        <w:rPr>
          <w:rFonts w:cs="Arial"/>
          <w:sz w:val="22"/>
          <w:szCs w:val="22"/>
        </w:rPr>
        <w:t>Reuniones de Consejo Directivo y Consejo Académico según la normatividad vigente.</w:t>
      </w:r>
    </w:p>
    <w:p w:rsidR="00522DF4" w:rsidRPr="00736818" w:rsidRDefault="00522DF4" w:rsidP="00862A61">
      <w:pPr>
        <w:pStyle w:val="Cuerpodetexto"/>
        <w:numPr>
          <w:ilvl w:val="0"/>
          <w:numId w:val="36"/>
        </w:numPr>
        <w:suppressAutoHyphens w:val="0"/>
        <w:overflowPunct/>
        <w:autoSpaceDE/>
        <w:adjustRightInd/>
        <w:rPr>
          <w:sz w:val="22"/>
          <w:szCs w:val="22"/>
        </w:rPr>
      </w:pPr>
      <w:r w:rsidRPr="00736818">
        <w:rPr>
          <w:rFonts w:cs="Arial"/>
          <w:sz w:val="22"/>
          <w:szCs w:val="22"/>
        </w:rPr>
        <w:t>Nuevas Tecnologías de Información y Comunicación que facilitan compartir información en línea y trabajar colaborativamente.</w:t>
      </w:r>
    </w:p>
    <w:p w:rsidR="00522DF4" w:rsidRDefault="00522DF4" w:rsidP="00736818">
      <w:pPr>
        <w:pStyle w:val="Cuerpodetexto"/>
        <w:suppressAutoHyphens w:val="0"/>
        <w:overflowPunct/>
        <w:autoSpaceDE/>
        <w:adjustRightInd/>
        <w:rPr>
          <w:rFonts w:cs="Arial"/>
          <w:sz w:val="22"/>
          <w:szCs w:val="22"/>
        </w:rPr>
      </w:pPr>
    </w:p>
    <w:p w:rsidR="00522DF4" w:rsidRPr="00736818" w:rsidRDefault="00522DF4" w:rsidP="00736818">
      <w:pPr>
        <w:pStyle w:val="Cuerpodetexto"/>
        <w:suppressAutoHyphens w:val="0"/>
        <w:overflowPunct/>
        <w:autoSpaceDE/>
        <w:adjustRightInd/>
        <w:rPr>
          <w:sz w:val="22"/>
          <w:szCs w:val="22"/>
        </w:rPr>
      </w:pPr>
    </w:p>
    <w:p w:rsidR="00522DF4" w:rsidRPr="00862A61" w:rsidRDefault="00522DF4" w:rsidP="00862A61">
      <w:pPr>
        <w:pStyle w:val="Ttulo1"/>
        <w:jc w:val="both"/>
        <w:rPr>
          <w:bCs/>
          <w:sz w:val="22"/>
          <w:szCs w:val="22"/>
        </w:rPr>
      </w:pPr>
      <w:r w:rsidRPr="00862A61">
        <w:rPr>
          <w:sz w:val="22"/>
          <w:szCs w:val="22"/>
        </w:rPr>
        <w:t>DIAGNÓSTICO DE LOS CRITERIOS DE ORGANIZACIÓN ADMINISTRATIVA Y DE EVALUACIÓN</w:t>
      </w:r>
      <w:r w:rsidRPr="00862A61">
        <w:rPr>
          <w:bCs/>
          <w:sz w:val="22"/>
          <w:szCs w:val="22"/>
        </w:rPr>
        <w:t xml:space="preserve"> </w:t>
      </w:r>
    </w:p>
    <w:p w:rsidR="00522DF4" w:rsidRPr="00862A61" w:rsidRDefault="00522DF4" w:rsidP="00862A61">
      <w:pPr>
        <w:spacing w:line="360" w:lineRule="auto"/>
        <w:jc w:val="both"/>
        <w:rPr>
          <w:rFonts w:ascii="Arial" w:hAnsi="Arial" w:cs="Arial"/>
          <w:sz w:val="22"/>
          <w:szCs w:val="22"/>
          <w:lang w:val="es-CO"/>
        </w:rPr>
      </w:pP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sz w:val="22"/>
          <w:szCs w:val="22"/>
          <w:lang w:val="es-CO"/>
        </w:rPr>
        <w:lastRenderedPageBreak/>
        <w:t>La Institución centra sus criterios de organización administrativa y para su evaluación desde una visión sistémica en las cuales las diferentes gestiones que se desarrollan  son indispensables para el desarrollo de los proyectos y propuestas institucionales.</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lang w:val="es-CO"/>
        </w:rPr>
        <w:t>GESTIÓN DIRECTIVA</w:t>
      </w:r>
    </w:p>
    <w:p w:rsidR="00522DF4" w:rsidRPr="00862A61" w:rsidRDefault="00522DF4" w:rsidP="00862A61">
      <w:pPr>
        <w:spacing w:line="360" w:lineRule="auto"/>
        <w:jc w:val="both"/>
        <w:rPr>
          <w:rFonts w:ascii="Arial" w:hAnsi="Arial" w:cs="Arial"/>
          <w:b/>
          <w:sz w:val="22"/>
          <w:szCs w:val="22"/>
          <w:lang w:val="es-CO"/>
        </w:rPr>
      </w:pPr>
      <w:r w:rsidRPr="00862A61">
        <w:rPr>
          <w:rFonts w:ascii="Arial" w:hAnsi="Arial" w:cs="Arial"/>
          <w:b/>
          <w:sz w:val="22"/>
          <w:szCs w:val="22"/>
          <w:lang w:val="es-CO"/>
        </w:rPr>
        <w:t xml:space="preserve"> </w:t>
      </w: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b/>
          <w:sz w:val="22"/>
          <w:szCs w:val="22"/>
          <w:lang w:val="es-CO"/>
        </w:rPr>
        <w:t>Elementos</w:t>
      </w:r>
      <w:r w:rsidRPr="00862A61">
        <w:rPr>
          <w:rFonts w:ascii="Arial" w:hAnsi="Arial" w:cs="Arial"/>
          <w:sz w:val="22"/>
          <w:szCs w:val="22"/>
          <w:lang w:val="es-CO"/>
        </w:rPr>
        <w:t xml:space="preserve">: Visión, misión, valores, principios y fundamentos, objetivos, procesos, comunicación, control.  Propósitos de la prestación del servicio. </w:t>
      </w:r>
    </w:p>
    <w:p w:rsidR="00522DF4" w:rsidRPr="00862A61" w:rsidRDefault="00522DF4" w:rsidP="00862A61">
      <w:pPr>
        <w:spacing w:line="360" w:lineRule="auto"/>
        <w:jc w:val="both"/>
        <w:rPr>
          <w:rFonts w:ascii="Arial" w:hAnsi="Arial" w:cs="Arial"/>
          <w:sz w:val="22"/>
          <w:szCs w:val="22"/>
          <w:lang w:val="es-CO"/>
        </w:rPr>
      </w:pPr>
    </w:p>
    <w:p w:rsidR="00522DF4" w:rsidRPr="00862A61" w:rsidRDefault="00522DF4" w:rsidP="00862A61">
      <w:pPr>
        <w:spacing w:line="360" w:lineRule="auto"/>
        <w:jc w:val="both"/>
        <w:rPr>
          <w:rFonts w:ascii="Arial" w:hAnsi="Arial" w:cs="Arial"/>
          <w:color w:val="000000"/>
          <w:sz w:val="22"/>
          <w:szCs w:val="22"/>
          <w:lang w:val="es-CO"/>
        </w:rPr>
      </w:pPr>
      <w:r w:rsidRPr="00862A61">
        <w:rPr>
          <w:rFonts w:ascii="Arial" w:hAnsi="Arial" w:cs="Arial"/>
          <w:b/>
          <w:sz w:val="22"/>
          <w:szCs w:val="22"/>
          <w:lang w:val="es-CO"/>
        </w:rPr>
        <w:t xml:space="preserve">Criterios de calidad: </w:t>
      </w:r>
      <w:r w:rsidRPr="00862A61">
        <w:rPr>
          <w:rFonts w:ascii="Arial" w:hAnsi="Arial" w:cs="Arial"/>
          <w:sz w:val="22"/>
          <w:szCs w:val="22"/>
          <w:lang w:val="es-CO"/>
        </w:rPr>
        <w:t xml:space="preserve">Contribuir a la formación de  personas con capacidades y habilidades para el trabajo en equipo, liderazgo, iniciativa, capacidad para resolver problemas </w:t>
      </w:r>
      <w:r w:rsidRPr="00862A61">
        <w:rPr>
          <w:rFonts w:ascii="Arial" w:hAnsi="Arial" w:cs="Arial"/>
          <w:color w:val="000000"/>
          <w:sz w:val="22"/>
          <w:szCs w:val="22"/>
          <w:lang w:val="es-CO"/>
        </w:rPr>
        <w:t>con agilidad y eficiencia.</w:t>
      </w:r>
    </w:p>
    <w:p w:rsidR="00522DF4" w:rsidRPr="00862A61" w:rsidRDefault="00522DF4" w:rsidP="003624F2">
      <w:pPr>
        <w:numPr>
          <w:ilvl w:val="0"/>
          <w:numId w:val="13"/>
        </w:numPr>
        <w:spacing w:line="360" w:lineRule="auto"/>
        <w:jc w:val="both"/>
        <w:rPr>
          <w:rFonts w:ascii="Arial" w:hAnsi="Arial" w:cs="Arial"/>
          <w:sz w:val="22"/>
          <w:szCs w:val="22"/>
          <w:lang w:val="es-CO"/>
        </w:rPr>
      </w:pPr>
      <w:r w:rsidRPr="00862A61">
        <w:rPr>
          <w:rFonts w:ascii="Arial" w:hAnsi="Arial" w:cs="Arial"/>
          <w:sz w:val="22"/>
          <w:szCs w:val="22"/>
          <w:lang w:val="es-CO"/>
        </w:rPr>
        <w:t>Orientación a la formación del ciudadano que requiere la región: para la participación de la vida escolar y municipal, conciencia de los derechos y deberes individuales y colectivos, actitud proactiva frente a los problemas, valores y  aspiraciones más sentidas de la comunidad.</w:t>
      </w:r>
    </w:p>
    <w:p w:rsidR="00522DF4" w:rsidRPr="00862A61" w:rsidRDefault="00522DF4" w:rsidP="003624F2">
      <w:pPr>
        <w:numPr>
          <w:ilvl w:val="0"/>
          <w:numId w:val="13"/>
        </w:numPr>
        <w:spacing w:line="360" w:lineRule="auto"/>
        <w:jc w:val="both"/>
        <w:rPr>
          <w:rFonts w:ascii="Arial" w:hAnsi="Arial" w:cs="Arial"/>
          <w:sz w:val="22"/>
          <w:szCs w:val="22"/>
          <w:lang w:val="es-CO"/>
        </w:rPr>
      </w:pPr>
      <w:r w:rsidRPr="00862A61">
        <w:rPr>
          <w:rFonts w:ascii="Arial" w:hAnsi="Arial" w:cs="Arial"/>
          <w:sz w:val="22"/>
          <w:szCs w:val="22"/>
          <w:lang w:val="es-CO"/>
        </w:rPr>
        <w:t>Aportar a la formación de una identidad regional y municipal, convocando y animando a la comunidad para interiorizar valores y principios acordes con las nuevas exigencias de desarrollo y de la democracia</w:t>
      </w:r>
    </w:p>
    <w:p w:rsidR="00522DF4" w:rsidRPr="00862A61" w:rsidRDefault="00522DF4" w:rsidP="003624F2">
      <w:pPr>
        <w:numPr>
          <w:ilvl w:val="0"/>
          <w:numId w:val="13"/>
        </w:numPr>
        <w:spacing w:line="360" w:lineRule="auto"/>
        <w:jc w:val="both"/>
        <w:rPr>
          <w:rFonts w:ascii="Arial" w:hAnsi="Arial" w:cs="Arial"/>
          <w:sz w:val="22"/>
          <w:szCs w:val="22"/>
          <w:lang w:val="es-CO"/>
        </w:rPr>
      </w:pPr>
      <w:r w:rsidRPr="00862A61">
        <w:rPr>
          <w:rFonts w:ascii="Arial" w:hAnsi="Arial" w:cs="Arial"/>
          <w:color w:val="FF0000"/>
          <w:sz w:val="22"/>
          <w:szCs w:val="22"/>
          <w:lang w:val="es-CO"/>
        </w:rPr>
        <w:t xml:space="preserve"> </w:t>
      </w:r>
      <w:r w:rsidRPr="00862A61">
        <w:rPr>
          <w:rFonts w:ascii="Arial" w:hAnsi="Arial" w:cs="Arial"/>
          <w:sz w:val="22"/>
          <w:szCs w:val="22"/>
          <w:lang w:val="es-CO"/>
        </w:rPr>
        <w:t xml:space="preserve">Participar en la creación artística y en los festejos comunitarios. </w:t>
      </w:r>
    </w:p>
    <w:p w:rsidR="00522DF4" w:rsidRPr="00862A61" w:rsidRDefault="00522DF4" w:rsidP="003624F2">
      <w:pPr>
        <w:numPr>
          <w:ilvl w:val="0"/>
          <w:numId w:val="13"/>
        </w:numPr>
        <w:spacing w:line="360" w:lineRule="auto"/>
        <w:jc w:val="both"/>
        <w:rPr>
          <w:rFonts w:ascii="Arial" w:hAnsi="Arial" w:cs="Arial"/>
          <w:sz w:val="22"/>
          <w:szCs w:val="22"/>
          <w:lang w:val="es-CO"/>
        </w:rPr>
      </w:pPr>
      <w:r w:rsidRPr="00862A61">
        <w:rPr>
          <w:rFonts w:ascii="Arial" w:hAnsi="Arial" w:cs="Arial"/>
          <w:sz w:val="22"/>
          <w:szCs w:val="22"/>
          <w:lang w:val="es-CO"/>
        </w:rPr>
        <w:t xml:space="preserve"> Fortalecer canales de comunicación con la comunidad.</w:t>
      </w:r>
    </w:p>
    <w:p w:rsidR="00522DF4" w:rsidRPr="00862A61" w:rsidRDefault="00522DF4" w:rsidP="003624F2">
      <w:pPr>
        <w:numPr>
          <w:ilvl w:val="0"/>
          <w:numId w:val="13"/>
        </w:numPr>
        <w:spacing w:line="360" w:lineRule="auto"/>
        <w:jc w:val="both"/>
        <w:rPr>
          <w:rFonts w:ascii="Arial" w:hAnsi="Arial" w:cs="Arial"/>
          <w:sz w:val="22"/>
          <w:szCs w:val="22"/>
          <w:lang w:val="es-CO"/>
        </w:rPr>
      </w:pPr>
      <w:r w:rsidRPr="00862A61">
        <w:rPr>
          <w:rFonts w:ascii="Arial" w:hAnsi="Arial" w:cs="Arial"/>
          <w:sz w:val="22"/>
          <w:szCs w:val="22"/>
          <w:lang w:val="es-CO"/>
        </w:rPr>
        <w:t>Aumentar la satisfacción de la comunidad y desarrollar canales de comunicación con la misma.</w:t>
      </w:r>
    </w:p>
    <w:p w:rsidR="00522DF4" w:rsidRPr="00FB510B" w:rsidRDefault="00522DF4" w:rsidP="003624F2">
      <w:pPr>
        <w:numPr>
          <w:ilvl w:val="0"/>
          <w:numId w:val="13"/>
        </w:numPr>
        <w:spacing w:line="360" w:lineRule="auto"/>
        <w:jc w:val="both"/>
        <w:rPr>
          <w:rFonts w:ascii="Arial" w:hAnsi="Arial" w:cs="Arial"/>
          <w:sz w:val="22"/>
          <w:szCs w:val="22"/>
          <w:lang w:val="es-CO"/>
        </w:rPr>
      </w:pPr>
      <w:r w:rsidRPr="00FB510B">
        <w:rPr>
          <w:rFonts w:ascii="Arial" w:hAnsi="Arial" w:cs="Arial"/>
          <w:sz w:val="22"/>
          <w:szCs w:val="22"/>
          <w:lang w:val="es-CO"/>
        </w:rPr>
        <w:t>Valorar y procurar la satisfacción de los usuarios del servicio educativo.</w:t>
      </w:r>
    </w:p>
    <w:p w:rsidR="00522DF4" w:rsidRPr="00FB510B" w:rsidRDefault="00522DF4" w:rsidP="003624F2">
      <w:pPr>
        <w:numPr>
          <w:ilvl w:val="0"/>
          <w:numId w:val="13"/>
        </w:numPr>
        <w:spacing w:line="360" w:lineRule="auto"/>
        <w:jc w:val="both"/>
        <w:rPr>
          <w:rFonts w:ascii="Arial" w:hAnsi="Arial" w:cs="Arial"/>
          <w:sz w:val="22"/>
          <w:szCs w:val="22"/>
          <w:lang w:val="es-CO"/>
        </w:rPr>
      </w:pPr>
      <w:r w:rsidRPr="00FB510B">
        <w:rPr>
          <w:rFonts w:ascii="Arial" w:hAnsi="Arial" w:cs="Arial"/>
          <w:sz w:val="22"/>
          <w:szCs w:val="22"/>
          <w:lang w:val="es-CO"/>
        </w:rPr>
        <w:t xml:space="preserve">Responder a las aspiraciones de la </w:t>
      </w:r>
      <w:r>
        <w:rPr>
          <w:rFonts w:ascii="Arial" w:hAnsi="Arial" w:cs="Arial"/>
          <w:sz w:val="22"/>
          <w:szCs w:val="22"/>
          <w:lang w:val="es-CO"/>
        </w:rPr>
        <w:t>Comunidad Educativa</w:t>
      </w:r>
      <w:r w:rsidRPr="00FB510B">
        <w:rPr>
          <w:rFonts w:ascii="Arial" w:hAnsi="Arial" w:cs="Arial"/>
          <w:sz w:val="22"/>
          <w:szCs w:val="22"/>
          <w:lang w:val="es-CO"/>
        </w:rPr>
        <w:t xml:space="preserve"> por la oportunidad, pertinencia, y procesos incluyentes que se generan en la Institución Educativa.</w:t>
      </w:r>
    </w:p>
    <w:p w:rsidR="00522DF4" w:rsidRPr="00862A61" w:rsidRDefault="00522DF4" w:rsidP="00862A61">
      <w:pPr>
        <w:spacing w:line="360" w:lineRule="auto"/>
        <w:jc w:val="both"/>
        <w:rPr>
          <w:rFonts w:ascii="Arial" w:hAnsi="Arial" w:cs="Arial"/>
          <w:sz w:val="22"/>
          <w:szCs w:val="22"/>
          <w:lang w:val="es-CO"/>
        </w:rPr>
      </w:pPr>
    </w:p>
    <w:p w:rsidR="00522DF4" w:rsidRPr="00862A61" w:rsidRDefault="00522DF4" w:rsidP="00862A61">
      <w:pPr>
        <w:spacing w:line="360" w:lineRule="auto"/>
        <w:jc w:val="both"/>
        <w:rPr>
          <w:rFonts w:ascii="Arial" w:hAnsi="Arial" w:cs="Arial"/>
          <w:sz w:val="22"/>
          <w:szCs w:val="22"/>
          <w:lang w:val="es-CO"/>
        </w:rPr>
      </w:pPr>
    </w:p>
    <w:p w:rsidR="00522DF4" w:rsidRPr="00862A61" w:rsidRDefault="00522DF4" w:rsidP="00862A61">
      <w:pPr>
        <w:pStyle w:val="Ttulo2"/>
        <w:jc w:val="both"/>
        <w:rPr>
          <w:rFonts w:cs="Arial"/>
          <w:b/>
          <w:bCs/>
          <w:sz w:val="22"/>
          <w:szCs w:val="22"/>
        </w:rPr>
      </w:pPr>
      <w:bookmarkStart w:id="9" w:name="_Toc113711879"/>
      <w:bookmarkStart w:id="10" w:name="_Toc82177571"/>
      <w:bookmarkStart w:id="11" w:name="_Toc82177290"/>
      <w:r w:rsidRPr="00862A61">
        <w:rPr>
          <w:rFonts w:cs="Arial"/>
          <w:b/>
          <w:bCs/>
          <w:sz w:val="22"/>
          <w:szCs w:val="22"/>
        </w:rPr>
        <w:t>GESTION ACADEMICA</w:t>
      </w:r>
      <w:bookmarkEnd w:id="9"/>
      <w:bookmarkEnd w:id="10"/>
      <w:bookmarkEnd w:id="11"/>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862A61">
      <w:pPr>
        <w:spacing w:line="360" w:lineRule="auto"/>
        <w:jc w:val="both"/>
        <w:rPr>
          <w:rFonts w:ascii="Arial" w:hAnsi="Arial" w:cs="Arial"/>
          <w:color w:val="FF0000"/>
          <w:sz w:val="22"/>
          <w:szCs w:val="22"/>
          <w:lang w:val="es-CO"/>
        </w:rPr>
      </w:pPr>
      <w:r w:rsidRPr="00862A61">
        <w:rPr>
          <w:rFonts w:ascii="Arial" w:hAnsi="Arial" w:cs="Arial"/>
          <w:b/>
          <w:sz w:val="22"/>
          <w:szCs w:val="22"/>
          <w:lang w:val="es-CO"/>
        </w:rPr>
        <w:t xml:space="preserve">Elementos: </w:t>
      </w:r>
      <w:r w:rsidRPr="00862A61">
        <w:rPr>
          <w:rFonts w:ascii="Arial" w:hAnsi="Arial" w:cs="Arial"/>
          <w:sz w:val="22"/>
          <w:szCs w:val="22"/>
          <w:lang w:val="es-CO"/>
        </w:rPr>
        <w:t>Currículo, Modelo pedagógico, Proyectos Integrados de Área (PÍAS), Proyectos Institucionales, Logros, Indicadores de logro, Competencias, Sistemas de evaluación y Estándares.</w:t>
      </w:r>
      <w:r>
        <w:rPr>
          <w:rFonts w:ascii="Arial" w:hAnsi="Arial" w:cs="Arial"/>
          <w:sz w:val="22"/>
          <w:szCs w:val="22"/>
          <w:lang w:val="es-CO"/>
        </w:rPr>
        <w:softHyphen/>
      </w:r>
    </w:p>
    <w:p w:rsidR="00522DF4" w:rsidRPr="00862A61" w:rsidRDefault="00522DF4" w:rsidP="00862A61">
      <w:pPr>
        <w:spacing w:line="360" w:lineRule="auto"/>
        <w:jc w:val="both"/>
        <w:rPr>
          <w:rFonts w:ascii="Arial" w:hAnsi="Arial" w:cs="Arial"/>
          <w:color w:val="FF0000"/>
          <w:sz w:val="22"/>
          <w:szCs w:val="22"/>
          <w:lang w:val="es-CO"/>
        </w:rPr>
      </w:pPr>
    </w:p>
    <w:p w:rsidR="00522DF4" w:rsidRPr="00862A61" w:rsidRDefault="00522DF4" w:rsidP="00862A61">
      <w:pPr>
        <w:spacing w:line="360" w:lineRule="auto"/>
        <w:ind w:left="1080" w:hanging="1080"/>
        <w:jc w:val="both"/>
        <w:rPr>
          <w:rFonts w:ascii="Arial" w:hAnsi="Arial" w:cs="Arial"/>
          <w:b/>
          <w:sz w:val="22"/>
          <w:szCs w:val="22"/>
          <w:lang w:val="es-CO"/>
        </w:rPr>
      </w:pPr>
      <w:r w:rsidRPr="00862A61">
        <w:rPr>
          <w:rFonts w:ascii="Arial" w:hAnsi="Arial" w:cs="Arial"/>
          <w:b/>
          <w:sz w:val="22"/>
          <w:szCs w:val="22"/>
          <w:lang w:val="es-CO"/>
        </w:rPr>
        <w:t>Metodología, didáctica y estrategias pedagógicas</w:t>
      </w:r>
    </w:p>
    <w:p w:rsidR="00522DF4" w:rsidRPr="00862A61" w:rsidRDefault="00522DF4" w:rsidP="00862A61">
      <w:pPr>
        <w:spacing w:line="360" w:lineRule="auto"/>
        <w:ind w:left="1080" w:hanging="1080"/>
        <w:jc w:val="both"/>
        <w:rPr>
          <w:rFonts w:ascii="Arial" w:hAnsi="Arial" w:cs="Arial"/>
          <w:sz w:val="22"/>
          <w:szCs w:val="22"/>
          <w:lang w:val="es-CO"/>
        </w:rPr>
      </w:pPr>
      <w:r w:rsidRPr="00862A61">
        <w:rPr>
          <w:rFonts w:ascii="Arial" w:hAnsi="Arial" w:cs="Arial"/>
          <w:b/>
          <w:sz w:val="22"/>
          <w:szCs w:val="22"/>
          <w:lang w:val="es-CO"/>
        </w:rPr>
        <w:t>Infraestructura física:</w:t>
      </w:r>
      <w:r w:rsidRPr="00862A61">
        <w:rPr>
          <w:rFonts w:ascii="Arial" w:hAnsi="Arial" w:cs="Arial"/>
          <w:sz w:val="22"/>
          <w:szCs w:val="22"/>
          <w:lang w:val="es-CO"/>
        </w:rPr>
        <w:t xml:space="preserve"> </w:t>
      </w:r>
    </w:p>
    <w:p w:rsidR="00522DF4" w:rsidRPr="00862A61" w:rsidRDefault="00522DF4" w:rsidP="003624F2">
      <w:pPr>
        <w:numPr>
          <w:ilvl w:val="0"/>
          <w:numId w:val="14"/>
        </w:numPr>
        <w:spacing w:line="360" w:lineRule="auto"/>
        <w:jc w:val="both"/>
        <w:rPr>
          <w:rFonts w:ascii="Arial" w:hAnsi="Arial" w:cs="Arial"/>
          <w:sz w:val="22"/>
          <w:szCs w:val="22"/>
          <w:lang w:val="es-CO"/>
        </w:rPr>
      </w:pPr>
      <w:r w:rsidRPr="00862A61">
        <w:rPr>
          <w:rFonts w:ascii="Arial" w:hAnsi="Arial" w:cs="Arial"/>
          <w:sz w:val="22"/>
          <w:szCs w:val="22"/>
          <w:lang w:val="es-CO"/>
        </w:rPr>
        <w:t xml:space="preserve">Lote, edificaciones, áreas libres, aulas de clase, laboratorios, talleres de uso pedagógico, espacios administrativos, zonas deportivas y recreativas, </w:t>
      </w:r>
    </w:p>
    <w:p w:rsidR="00522DF4" w:rsidRPr="00862A61" w:rsidRDefault="00522DF4" w:rsidP="003624F2">
      <w:pPr>
        <w:numPr>
          <w:ilvl w:val="0"/>
          <w:numId w:val="14"/>
        </w:numPr>
        <w:spacing w:line="360" w:lineRule="auto"/>
        <w:jc w:val="both"/>
        <w:rPr>
          <w:rFonts w:ascii="Arial" w:hAnsi="Arial" w:cs="Arial"/>
          <w:sz w:val="22"/>
          <w:szCs w:val="22"/>
          <w:lang w:val="es-CO"/>
        </w:rPr>
      </w:pPr>
      <w:r w:rsidRPr="00862A61">
        <w:rPr>
          <w:rFonts w:ascii="Arial" w:hAnsi="Arial" w:cs="Arial"/>
          <w:sz w:val="22"/>
          <w:szCs w:val="22"/>
          <w:lang w:val="es-CO"/>
        </w:rPr>
        <w:t>Mobiliario, dotación y otros equipos: Equipamiento para uso de Los estudiantes, de Los docentes y del personal administrativo.</w:t>
      </w:r>
    </w:p>
    <w:p w:rsidR="00522DF4" w:rsidRPr="00862A61" w:rsidRDefault="00522DF4" w:rsidP="003624F2">
      <w:pPr>
        <w:numPr>
          <w:ilvl w:val="0"/>
          <w:numId w:val="14"/>
        </w:numPr>
        <w:spacing w:line="360" w:lineRule="auto"/>
        <w:jc w:val="both"/>
        <w:rPr>
          <w:rFonts w:ascii="Arial" w:hAnsi="Arial" w:cs="Arial"/>
          <w:sz w:val="22"/>
          <w:szCs w:val="22"/>
          <w:lang w:val="es-CO"/>
        </w:rPr>
      </w:pPr>
      <w:r w:rsidRPr="00862A61">
        <w:rPr>
          <w:rFonts w:ascii="Arial" w:hAnsi="Arial" w:cs="Arial"/>
          <w:sz w:val="22"/>
          <w:szCs w:val="22"/>
          <w:lang w:val="es-CO"/>
        </w:rPr>
        <w:t>Tecnología para uso educativo, materiales complementarios, laboratorios, salas de cómputo y biblioteca equipada.</w:t>
      </w:r>
    </w:p>
    <w:p w:rsidR="00522DF4" w:rsidRPr="00862A61" w:rsidRDefault="00522DF4" w:rsidP="00862A61">
      <w:pPr>
        <w:spacing w:line="360" w:lineRule="auto"/>
        <w:ind w:left="426"/>
        <w:jc w:val="both"/>
        <w:rPr>
          <w:rFonts w:ascii="Arial" w:hAnsi="Arial" w:cs="Arial"/>
          <w:sz w:val="22"/>
          <w:szCs w:val="22"/>
          <w:lang w:val="es-CO"/>
        </w:rPr>
      </w:pPr>
    </w:p>
    <w:p w:rsidR="00522DF4" w:rsidRPr="00862A61" w:rsidRDefault="00522DF4" w:rsidP="00862A61">
      <w:pPr>
        <w:spacing w:line="360" w:lineRule="auto"/>
        <w:jc w:val="both"/>
        <w:rPr>
          <w:rFonts w:ascii="Arial" w:hAnsi="Arial" w:cs="Arial"/>
          <w:b/>
          <w:sz w:val="22"/>
          <w:szCs w:val="22"/>
          <w:lang w:val="es-CO"/>
        </w:rPr>
      </w:pPr>
      <w:r w:rsidRPr="00862A61">
        <w:rPr>
          <w:rFonts w:ascii="Arial" w:hAnsi="Arial" w:cs="Arial"/>
          <w:b/>
          <w:sz w:val="22"/>
          <w:szCs w:val="22"/>
          <w:lang w:val="es-CO"/>
        </w:rPr>
        <w:t xml:space="preserve">Criterios de Calidad: </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Satisfacer las necesidades básicas de aprendizaje planteando problemas y soluciones, capacidad de trabajo en equipo, tomar decisiones, resolver problemas, hacer planes de trabajo.</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Desarrollar habilidades y destrezas de lectura comprensiva y expresión oral y escrita.</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Capacidad de razonamiento lógico matemático.</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Capacidad analítica e investigativa.</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Apropiar nuevas tecnologías de la informática y la comunicación (TIC).</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 xml:space="preserve">Expresión de emociones, deseos y afectos desde la estética. </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Analizar el contexto social, político, inmediato, desarrollo de opinión propia, capacidad de participar en la toma de decisiones, presentar propuestas, resolver conflictos y llegar a acuerdos con facilidad.</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Conciencia de los derechos y responsabilidades propias y de los otros.</w:t>
      </w:r>
    </w:p>
    <w:p w:rsidR="00522DF4" w:rsidRPr="00862A61" w:rsidRDefault="00522DF4" w:rsidP="003624F2">
      <w:pPr>
        <w:numPr>
          <w:ilvl w:val="0"/>
          <w:numId w:val="15"/>
        </w:numPr>
        <w:spacing w:line="360" w:lineRule="auto"/>
        <w:jc w:val="both"/>
        <w:rPr>
          <w:rFonts w:ascii="Arial" w:hAnsi="Arial" w:cs="Arial"/>
          <w:sz w:val="22"/>
          <w:szCs w:val="22"/>
          <w:lang w:val="es-CO"/>
        </w:rPr>
      </w:pPr>
      <w:r w:rsidRPr="00862A61">
        <w:rPr>
          <w:rFonts w:ascii="Arial" w:hAnsi="Arial" w:cs="Arial"/>
          <w:sz w:val="22"/>
          <w:szCs w:val="22"/>
          <w:lang w:val="es-CO"/>
        </w:rPr>
        <w:t>Concepción del conocimiento como proceso abierto, permanente, en construcción, con múltiples caminos y resultados posibles.</w:t>
      </w:r>
    </w:p>
    <w:p w:rsidR="00522DF4" w:rsidRPr="00862A61" w:rsidRDefault="00522DF4" w:rsidP="003624F2">
      <w:pPr>
        <w:numPr>
          <w:ilvl w:val="0"/>
          <w:numId w:val="15"/>
        </w:numPr>
        <w:spacing w:line="360" w:lineRule="auto"/>
        <w:jc w:val="both"/>
        <w:rPr>
          <w:rFonts w:ascii="Arial" w:hAnsi="Arial" w:cs="Arial"/>
          <w:color w:val="000000"/>
          <w:sz w:val="22"/>
          <w:szCs w:val="22"/>
          <w:lang w:val="es-CO"/>
        </w:rPr>
      </w:pPr>
      <w:r w:rsidRPr="00862A61">
        <w:rPr>
          <w:rFonts w:ascii="Arial" w:hAnsi="Arial" w:cs="Arial"/>
          <w:sz w:val="22"/>
          <w:szCs w:val="22"/>
          <w:lang w:val="es-CO"/>
        </w:rPr>
        <w:t>Equilibrio y articulación entre ciencias exactas, humanas, sociales y</w:t>
      </w:r>
      <w:r w:rsidRPr="00862A61">
        <w:rPr>
          <w:rFonts w:ascii="Arial" w:hAnsi="Arial" w:cs="Arial"/>
          <w:color w:val="FF0000"/>
          <w:sz w:val="22"/>
          <w:szCs w:val="22"/>
          <w:lang w:val="es-CO"/>
        </w:rPr>
        <w:t xml:space="preserve"> </w:t>
      </w:r>
      <w:r w:rsidRPr="00862A61">
        <w:rPr>
          <w:rFonts w:ascii="Arial" w:hAnsi="Arial" w:cs="Arial"/>
          <w:color w:val="000000"/>
          <w:sz w:val="22"/>
          <w:szCs w:val="22"/>
          <w:lang w:val="es-CO"/>
        </w:rPr>
        <w:t>naturales, entre disciplinas y entre dimensiones del conocimiento.</w:t>
      </w:r>
    </w:p>
    <w:p w:rsidR="00522DF4" w:rsidRPr="00862A61" w:rsidRDefault="00522DF4" w:rsidP="003624F2">
      <w:pPr>
        <w:numPr>
          <w:ilvl w:val="0"/>
          <w:numId w:val="15"/>
        </w:numPr>
        <w:spacing w:line="360" w:lineRule="auto"/>
        <w:jc w:val="both"/>
        <w:rPr>
          <w:rFonts w:ascii="Arial" w:hAnsi="Arial" w:cs="Arial"/>
          <w:color w:val="000000"/>
          <w:sz w:val="22"/>
          <w:szCs w:val="22"/>
          <w:lang w:val="es-CO"/>
        </w:rPr>
      </w:pPr>
      <w:r w:rsidRPr="00862A61">
        <w:rPr>
          <w:rFonts w:ascii="Arial" w:hAnsi="Arial" w:cs="Arial"/>
          <w:color w:val="000000"/>
          <w:sz w:val="22"/>
          <w:szCs w:val="22"/>
          <w:lang w:val="es-CO"/>
        </w:rPr>
        <w:t>Reflexión permanente sobre la realidad, la acción, los problemas, conocer para actuar, transformar, crear y producir.</w:t>
      </w:r>
    </w:p>
    <w:p w:rsidR="00522DF4" w:rsidRPr="00862A61" w:rsidRDefault="00522DF4" w:rsidP="003624F2">
      <w:pPr>
        <w:numPr>
          <w:ilvl w:val="0"/>
          <w:numId w:val="15"/>
        </w:numPr>
        <w:spacing w:line="360" w:lineRule="auto"/>
        <w:jc w:val="both"/>
        <w:rPr>
          <w:rFonts w:ascii="Arial" w:hAnsi="Arial" w:cs="Arial"/>
          <w:color w:val="000000"/>
          <w:sz w:val="22"/>
          <w:szCs w:val="22"/>
          <w:lang w:val="es-CO"/>
        </w:rPr>
      </w:pPr>
      <w:r w:rsidRPr="00862A61">
        <w:rPr>
          <w:rFonts w:ascii="Arial" w:hAnsi="Arial" w:cs="Arial"/>
          <w:color w:val="000000"/>
          <w:sz w:val="22"/>
          <w:szCs w:val="22"/>
          <w:lang w:val="es-CO"/>
        </w:rPr>
        <w:t>Currículo pertinente acorde a las políticas públicas e institucionales desde y para la Comunidad.</w:t>
      </w:r>
    </w:p>
    <w:p w:rsidR="00522DF4" w:rsidRPr="00862A61" w:rsidRDefault="00522DF4" w:rsidP="003624F2">
      <w:pPr>
        <w:numPr>
          <w:ilvl w:val="0"/>
          <w:numId w:val="15"/>
        </w:numPr>
        <w:spacing w:line="360" w:lineRule="auto"/>
        <w:jc w:val="both"/>
        <w:rPr>
          <w:rFonts w:ascii="Arial" w:hAnsi="Arial" w:cs="Arial"/>
          <w:color w:val="000000"/>
          <w:sz w:val="22"/>
          <w:szCs w:val="22"/>
          <w:lang w:val="es-CO"/>
        </w:rPr>
      </w:pPr>
      <w:r w:rsidRPr="00862A61">
        <w:rPr>
          <w:rFonts w:ascii="Arial" w:hAnsi="Arial" w:cs="Arial"/>
          <w:color w:val="000000"/>
          <w:sz w:val="22"/>
          <w:szCs w:val="22"/>
          <w:lang w:val="es-CO"/>
        </w:rPr>
        <w:t>Metodología activa y participativa con un alto grado de investigación en la perspectiva constructivista flexible.</w:t>
      </w:r>
    </w:p>
    <w:p w:rsidR="00522DF4" w:rsidRPr="00862A61" w:rsidRDefault="00522DF4" w:rsidP="003624F2">
      <w:pPr>
        <w:numPr>
          <w:ilvl w:val="0"/>
          <w:numId w:val="15"/>
        </w:numPr>
        <w:spacing w:line="360" w:lineRule="auto"/>
        <w:jc w:val="both"/>
        <w:rPr>
          <w:rFonts w:ascii="Arial" w:hAnsi="Arial" w:cs="Arial"/>
          <w:color w:val="FF0000"/>
          <w:sz w:val="22"/>
          <w:szCs w:val="22"/>
          <w:lang w:val="es-CO"/>
        </w:rPr>
      </w:pPr>
      <w:r w:rsidRPr="00862A61">
        <w:rPr>
          <w:rFonts w:ascii="Arial" w:hAnsi="Arial" w:cs="Arial"/>
          <w:color w:val="000000"/>
          <w:sz w:val="22"/>
          <w:szCs w:val="22"/>
          <w:lang w:val="es-CO"/>
        </w:rPr>
        <w:t>Articulación coherente de currículo, metodología, disciplinas, fases de aprendizaje y ciclos</w:t>
      </w:r>
      <w:r w:rsidRPr="00862A61">
        <w:rPr>
          <w:rFonts w:ascii="Arial" w:hAnsi="Arial" w:cs="Arial"/>
          <w:color w:val="FF0000"/>
          <w:sz w:val="22"/>
          <w:szCs w:val="22"/>
          <w:lang w:val="es-CO"/>
        </w:rPr>
        <w:t>.</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b/>
          <w:sz w:val="22"/>
          <w:szCs w:val="22"/>
          <w:lang w:val="es-CO"/>
        </w:rPr>
        <w:t>Transversalidad:</w:t>
      </w:r>
      <w:r w:rsidRPr="00862A61">
        <w:rPr>
          <w:rFonts w:ascii="Arial" w:hAnsi="Arial" w:cs="Arial"/>
          <w:sz w:val="22"/>
          <w:szCs w:val="22"/>
          <w:lang w:val="es-CO"/>
        </w:rPr>
        <w:t xml:space="preserve"> </w:t>
      </w: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sz w:val="22"/>
          <w:szCs w:val="22"/>
          <w:lang w:val="es-CO"/>
        </w:rPr>
        <w:t>Los fines y los medios más importantes de la educación se unen transversalmente en las diferentes actividades educativas.</w:t>
      </w: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sz w:val="22"/>
          <w:szCs w:val="22"/>
          <w:lang w:val="es-CO"/>
        </w:rPr>
        <w:t>El docente son orientadores, organizadores de actos de aprendizaje y conductores de los procesos de construcción de los conocimientos con los estudiantes, motivando la participación activa y protagónica en el aprendizaje y en la construcción del conocimiento.</w:t>
      </w:r>
    </w:p>
    <w:p w:rsidR="00522DF4" w:rsidRPr="00862A61" w:rsidRDefault="00522DF4" w:rsidP="00862A61">
      <w:pPr>
        <w:spacing w:line="360" w:lineRule="auto"/>
        <w:ind w:left="426"/>
        <w:jc w:val="both"/>
        <w:rPr>
          <w:rFonts w:ascii="Arial" w:hAnsi="Arial" w:cs="Arial"/>
          <w:sz w:val="22"/>
          <w:szCs w:val="22"/>
          <w:lang w:val="es-CO"/>
        </w:rPr>
      </w:pPr>
    </w:p>
    <w:p w:rsidR="00522DF4" w:rsidRDefault="00522DF4" w:rsidP="00862A61">
      <w:pPr>
        <w:pStyle w:val="Ttulo2"/>
        <w:jc w:val="both"/>
        <w:rPr>
          <w:rFonts w:cs="Arial"/>
          <w:b/>
          <w:bCs/>
          <w:sz w:val="22"/>
          <w:szCs w:val="22"/>
        </w:rPr>
      </w:pPr>
    </w:p>
    <w:p w:rsidR="00522DF4" w:rsidRPr="00862A61" w:rsidRDefault="00522DF4" w:rsidP="00862A61">
      <w:pPr>
        <w:pStyle w:val="Ttulo2"/>
        <w:jc w:val="both"/>
        <w:rPr>
          <w:rFonts w:cs="Arial"/>
          <w:b/>
          <w:bCs/>
          <w:sz w:val="22"/>
          <w:szCs w:val="22"/>
        </w:rPr>
      </w:pPr>
      <w:r w:rsidRPr="00862A61">
        <w:rPr>
          <w:rFonts w:cs="Arial"/>
          <w:b/>
          <w:bCs/>
          <w:sz w:val="22"/>
          <w:szCs w:val="22"/>
        </w:rPr>
        <w:t>GESTIÓN ADMINISTRATIVA</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b/>
          <w:sz w:val="22"/>
          <w:szCs w:val="22"/>
          <w:lang w:val="es-CO"/>
        </w:rPr>
        <w:t xml:space="preserve">Elementos: </w:t>
      </w:r>
      <w:r w:rsidRPr="00862A61">
        <w:rPr>
          <w:rFonts w:ascii="Arial" w:hAnsi="Arial" w:cs="Arial"/>
          <w:sz w:val="22"/>
          <w:szCs w:val="22"/>
          <w:lang w:val="es-CO"/>
        </w:rPr>
        <w:t>Organigrama, estructuras, cargos, funciones, responsabilidades, líneas de dirección comunicación formal, cultura de la Institución e implementación adecuada del Sistema de Gestión de la Calidad.</w:t>
      </w:r>
    </w:p>
    <w:p w:rsidR="00522DF4" w:rsidRPr="00862A61" w:rsidRDefault="00522DF4" w:rsidP="003624F2">
      <w:pPr>
        <w:numPr>
          <w:ilvl w:val="0"/>
          <w:numId w:val="16"/>
        </w:numPr>
        <w:spacing w:line="360" w:lineRule="auto"/>
        <w:jc w:val="both"/>
        <w:rPr>
          <w:rFonts w:ascii="Arial" w:hAnsi="Arial" w:cs="Arial"/>
          <w:sz w:val="22"/>
          <w:szCs w:val="22"/>
          <w:lang w:val="es-CO"/>
        </w:rPr>
      </w:pPr>
      <w:r w:rsidRPr="00862A61">
        <w:rPr>
          <w:rFonts w:ascii="Arial" w:hAnsi="Arial" w:cs="Arial"/>
          <w:sz w:val="22"/>
          <w:szCs w:val="22"/>
          <w:lang w:val="es-CO"/>
        </w:rPr>
        <w:t xml:space="preserve">Mecanismos en instancias formales en toma de decisiones, instancias y líneas de dirección, equipos de trabajo,  estructuras de participación, Gobierno Escolar, Consejo Académico, Consejo Directivo, Consejo </w:t>
      </w:r>
      <w:r w:rsidRPr="00862A61">
        <w:rPr>
          <w:rFonts w:ascii="Arial" w:hAnsi="Arial" w:cs="Arial"/>
          <w:sz w:val="22"/>
          <w:szCs w:val="22"/>
          <w:lang w:val="es-CO"/>
        </w:rPr>
        <w:lastRenderedPageBreak/>
        <w:t>Estudiantil, Asociación de Padres de Familia , Asociación de Egresados, Club Científico, Cruz Roja y otros.</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862A61">
      <w:pPr>
        <w:spacing w:line="360" w:lineRule="auto"/>
        <w:jc w:val="both"/>
        <w:rPr>
          <w:rFonts w:ascii="Arial" w:hAnsi="Arial" w:cs="Arial"/>
          <w:b/>
          <w:sz w:val="22"/>
          <w:szCs w:val="22"/>
          <w:lang w:val="es-CO"/>
        </w:rPr>
      </w:pPr>
      <w:r w:rsidRPr="00862A61">
        <w:rPr>
          <w:rFonts w:ascii="Arial" w:hAnsi="Arial" w:cs="Arial"/>
          <w:b/>
          <w:sz w:val="22"/>
          <w:szCs w:val="22"/>
          <w:lang w:val="es-CO"/>
        </w:rPr>
        <w:t xml:space="preserve">Mecanismos formales de asignación y coordinación de actividades y tareas: </w:t>
      </w:r>
    </w:p>
    <w:p w:rsidR="00522DF4" w:rsidRPr="00862A61" w:rsidRDefault="00522DF4" w:rsidP="003624F2">
      <w:pPr>
        <w:numPr>
          <w:ilvl w:val="0"/>
          <w:numId w:val="17"/>
        </w:numPr>
        <w:spacing w:line="360" w:lineRule="auto"/>
        <w:jc w:val="both"/>
        <w:rPr>
          <w:rFonts w:ascii="Arial" w:hAnsi="Arial" w:cs="Arial"/>
          <w:sz w:val="22"/>
          <w:szCs w:val="22"/>
          <w:lang w:val="es-CO"/>
        </w:rPr>
      </w:pPr>
      <w:r w:rsidRPr="00862A61">
        <w:rPr>
          <w:rFonts w:ascii="Arial" w:hAnsi="Arial" w:cs="Arial"/>
          <w:sz w:val="22"/>
          <w:szCs w:val="22"/>
          <w:lang w:val="es-CO"/>
        </w:rPr>
        <w:t>Instancias y  mecanismos de coordinación individual y colectiva, redes y circulación de información, calendarios académicos, jornadas, horarios y cronograma de la Institución.</w:t>
      </w:r>
    </w:p>
    <w:p w:rsidR="00522DF4" w:rsidRPr="00862A61" w:rsidRDefault="00522DF4" w:rsidP="003624F2">
      <w:pPr>
        <w:numPr>
          <w:ilvl w:val="0"/>
          <w:numId w:val="17"/>
        </w:numPr>
        <w:spacing w:line="360" w:lineRule="auto"/>
        <w:jc w:val="both"/>
        <w:rPr>
          <w:rFonts w:ascii="Arial" w:hAnsi="Arial" w:cs="Arial"/>
          <w:sz w:val="22"/>
          <w:szCs w:val="22"/>
          <w:lang w:val="es-CO"/>
        </w:rPr>
      </w:pPr>
      <w:r w:rsidRPr="00862A61">
        <w:rPr>
          <w:rFonts w:ascii="Arial" w:hAnsi="Arial" w:cs="Arial"/>
          <w:sz w:val="22"/>
          <w:szCs w:val="22"/>
          <w:lang w:val="es-CO"/>
        </w:rPr>
        <w:t>Procedimientos, Manual de Convivencia, de funciones de docentes y administrativos.</w:t>
      </w:r>
    </w:p>
    <w:p w:rsidR="00522DF4" w:rsidRPr="00862A61" w:rsidRDefault="00522DF4" w:rsidP="003624F2">
      <w:pPr>
        <w:numPr>
          <w:ilvl w:val="0"/>
          <w:numId w:val="17"/>
        </w:numPr>
        <w:spacing w:line="360" w:lineRule="auto"/>
        <w:jc w:val="both"/>
        <w:rPr>
          <w:rFonts w:ascii="Arial" w:hAnsi="Arial" w:cs="Arial"/>
          <w:sz w:val="22"/>
          <w:szCs w:val="22"/>
          <w:lang w:val="es-CO"/>
        </w:rPr>
      </w:pPr>
      <w:r w:rsidRPr="00862A61">
        <w:rPr>
          <w:rFonts w:ascii="Arial" w:hAnsi="Arial" w:cs="Arial"/>
          <w:sz w:val="22"/>
          <w:szCs w:val="22"/>
          <w:lang w:val="es-CO"/>
        </w:rPr>
        <w:t>Formación y competencias de docentes.</w:t>
      </w:r>
    </w:p>
    <w:p w:rsidR="00522DF4" w:rsidRPr="00862A61" w:rsidRDefault="00522DF4" w:rsidP="003624F2">
      <w:pPr>
        <w:numPr>
          <w:ilvl w:val="0"/>
          <w:numId w:val="17"/>
        </w:numPr>
        <w:spacing w:line="360" w:lineRule="auto"/>
        <w:jc w:val="both"/>
        <w:rPr>
          <w:rFonts w:ascii="Arial" w:hAnsi="Arial" w:cs="Arial"/>
          <w:sz w:val="22"/>
          <w:szCs w:val="22"/>
          <w:lang w:val="es-CO"/>
        </w:rPr>
      </w:pPr>
      <w:r w:rsidRPr="00862A61">
        <w:rPr>
          <w:rFonts w:ascii="Arial" w:hAnsi="Arial" w:cs="Arial"/>
          <w:sz w:val="22"/>
          <w:szCs w:val="22"/>
          <w:lang w:val="es-CO"/>
        </w:rPr>
        <w:t>Optimización de los recursos.</w:t>
      </w:r>
    </w:p>
    <w:p w:rsidR="00522DF4" w:rsidRPr="00862A61" w:rsidRDefault="00522DF4" w:rsidP="00862A61">
      <w:pPr>
        <w:spacing w:line="360" w:lineRule="auto"/>
        <w:jc w:val="both"/>
        <w:rPr>
          <w:rFonts w:ascii="Arial" w:hAnsi="Arial" w:cs="Arial"/>
          <w:sz w:val="22"/>
          <w:szCs w:val="22"/>
          <w:lang w:val="es-CO"/>
        </w:rPr>
      </w:pPr>
    </w:p>
    <w:p w:rsidR="00522DF4" w:rsidRPr="00862A61" w:rsidRDefault="00522DF4" w:rsidP="00862A61">
      <w:pPr>
        <w:spacing w:line="360" w:lineRule="auto"/>
        <w:jc w:val="both"/>
        <w:rPr>
          <w:rFonts w:ascii="Arial" w:hAnsi="Arial" w:cs="Arial"/>
          <w:b/>
          <w:sz w:val="22"/>
          <w:szCs w:val="22"/>
          <w:lang w:val="es-CO"/>
        </w:rPr>
      </w:pPr>
      <w:r w:rsidRPr="00862A61">
        <w:rPr>
          <w:rFonts w:ascii="Arial" w:hAnsi="Arial" w:cs="Arial"/>
          <w:b/>
          <w:sz w:val="22"/>
          <w:szCs w:val="22"/>
          <w:lang w:val="es-CO"/>
        </w:rPr>
        <w:t>Criterios de Calidad:</w:t>
      </w:r>
    </w:p>
    <w:p w:rsidR="00522DF4" w:rsidRPr="00862A61" w:rsidRDefault="00522DF4" w:rsidP="003624F2">
      <w:pPr>
        <w:numPr>
          <w:ilvl w:val="0"/>
          <w:numId w:val="18"/>
        </w:numPr>
        <w:spacing w:line="360" w:lineRule="auto"/>
        <w:jc w:val="both"/>
        <w:rPr>
          <w:rFonts w:ascii="Arial" w:hAnsi="Arial" w:cs="Arial"/>
          <w:b/>
          <w:sz w:val="22"/>
          <w:szCs w:val="22"/>
          <w:lang w:val="es-CO"/>
        </w:rPr>
      </w:pPr>
      <w:r w:rsidRPr="00862A61">
        <w:rPr>
          <w:rFonts w:ascii="Arial" w:hAnsi="Arial" w:cs="Arial"/>
          <w:sz w:val="22"/>
          <w:szCs w:val="22"/>
          <w:lang w:val="es-CO"/>
        </w:rPr>
        <w:t>Pertinencia en la estructura organizacional para cumplir las metas institucionales con responsabilidad y compromiso.</w:t>
      </w:r>
    </w:p>
    <w:p w:rsidR="00522DF4" w:rsidRPr="00862A61" w:rsidRDefault="00522DF4" w:rsidP="003624F2">
      <w:pPr>
        <w:numPr>
          <w:ilvl w:val="0"/>
          <w:numId w:val="18"/>
        </w:numPr>
        <w:spacing w:line="360" w:lineRule="auto"/>
        <w:jc w:val="both"/>
        <w:rPr>
          <w:rFonts w:ascii="Arial" w:hAnsi="Arial" w:cs="Arial"/>
          <w:sz w:val="22"/>
          <w:szCs w:val="22"/>
          <w:lang w:val="es-CO"/>
        </w:rPr>
      </w:pPr>
      <w:r w:rsidRPr="00862A61">
        <w:rPr>
          <w:rFonts w:ascii="Arial" w:hAnsi="Arial" w:cs="Arial"/>
          <w:sz w:val="22"/>
          <w:szCs w:val="22"/>
          <w:lang w:val="es-CO"/>
        </w:rPr>
        <w:t>Los mecanismos e instancias para la toma de decisiones son claros, concretos, legítimos, democráticos y eficaces.</w:t>
      </w:r>
    </w:p>
    <w:p w:rsidR="00522DF4" w:rsidRPr="00862A61" w:rsidRDefault="00522DF4" w:rsidP="003624F2">
      <w:pPr>
        <w:numPr>
          <w:ilvl w:val="0"/>
          <w:numId w:val="18"/>
        </w:numPr>
        <w:spacing w:line="360" w:lineRule="auto"/>
        <w:jc w:val="both"/>
        <w:rPr>
          <w:rFonts w:ascii="Arial" w:hAnsi="Arial" w:cs="Arial"/>
          <w:sz w:val="22"/>
          <w:szCs w:val="22"/>
          <w:lang w:val="es-CO"/>
        </w:rPr>
      </w:pPr>
      <w:r w:rsidRPr="00862A61">
        <w:rPr>
          <w:rFonts w:ascii="Arial" w:hAnsi="Arial" w:cs="Arial"/>
          <w:sz w:val="22"/>
          <w:szCs w:val="22"/>
          <w:lang w:val="es-CO"/>
        </w:rPr>
        <w:t>Los procesos institucionales están articulados en pro de alcanzar los logros propuestos.</w:t>
      </w:r>
    </w:p>
    <w:p w:rsidR="00522DF4" w:rsidRPr="00862A61" w:rsidRDefault="00522DF4" w:rsidP="003624F2">
      <w:pPr>
        <w:numPr>
          <w:ilvl w:val="0"/>
          <w:numId w:val="18"/>
        </w:numPr>
        <w:spacing w:line="360" w:lineRule="auto"/>
        <w:jc w:val="both"/>
        <w:rPr>
          <w:rFonts w:ascii="Arial" w:hAnsi="Arial" w:cs="Arial"/>
          <w:sz w:val="22"/>
          <w:szCs w:val="22"/>
          <w:lang w:val="es-CO"/>
        </w:rPr>
      </w:pPr>
      <w:r w:rsidRPr="00862A61">
        <w:rPr>
          <w:rFonts w:ascii="Arial" w:hAnsi="Arial" w:cs="Arial"/>
          <w:sz w:val="22"/>
          <w:szCs w:val="22"/>
          <w:lang w:val="es-CO"/>
        </w:rPr>
        <w:t>La Institución favorece el trabajo en equipo, la participación de los diversos actores educativos, el desarrollo de competencias y la formación de todos los involucrados en el proceso.</w:t>
      </w:r>
    </w:p>
    <w:p w:rsidR="00522DF4" w:rsidRPr="00862A61" w:rsidRDefault="00522DF4" w:rsidP="003624F2">
      <w:pPr>
        <w:numPr>
          <w:ilvl w:val="0"/>
          <w:numId w:val="18"/>
        </w:numPr>
        <w:spacing w:line="360" w:lineRule="auto"/>
        <w:jc w:val="both"/>
        <w:rPr>
          <w:rFonts w:ascii="Arial" w:hAnsi="Arial" w:cs="Arial"/>
          <w:sz w:val="22"/>
          <w:szCs w:val="22"/>
          <w:lang w:val="es-CO"/>
        </w:rPr>
      </w:pPr>
      <w:r w:rsidRPr="00862A61">
        <w:rPr>
          <w:rFonts w:ascii="Arial" w:hAnsi="Arial" w:cs="Arial"/>
          <w:sz w:val="22"/>
          <w:szCs w:val="22"/>
          <w:lang w:val="es-CO"/>
        </w:rPr>
        <w:t>Las estructuras formales de participación funcionan con regularidad, dinamizan el Proyecto Educativo Institucional -P.E.I.-, permitiendo y propiciando el dialogo, la concertación y la resolución pacífica de conflictos.</w:t>
      </w:r>
    </w:p>
    <w:p w:rsidR="00522DF4" w:rsidRPr="00862A61" w:rsidRDefault="00522DF4" w:rsidP="00862A61">
      <w:pPr>
        <w:spacing w:line="360" w:lineRule="auto"/>
        <w:jc w:val="both"/>
        <w:rPr>
          <w:rFonts w:ascii="Arial" w:hAnsi="Arial" w:cs="Arial"/>
          <w:sz w:val="22"/>
          <w:szCs w:val="22"/>
          <w:highlight w:val="yellow"/>
          <w:lang w:val="es-CO"/>
        </w:rPr>
      </w:pPr>
    </w:p>
    <w:p w:rsidR="00522DF4" w:rsidRPr="00862A61" w:rsidRDefault="00522DF4" w:rsidP="00862A61">
      <w:pPr>
        <w:pStyle w:val="Ttulo2"/>
        <w:jc w:val="both"/>
        <w:rPr>
          <w:rFonts w:cs="Arial"/>
          <w:b/>
          <w:bCs/>
          <w:iCs/>
          <w:sz w:val="22"/>
          <w:szCs w:val="22"/>
        </w:rPr>
      </w:pPr>
    </w:p>
    <w:p w:rsidR="00522DF4" w:rsidRPr="00862A61" w:rsidRDefault="00522DF4" w:rsidP="00862A61">
      <w:pPr>
        <w:pStyle w:val="Ttulo2"/>
        <w:jc w:val="both"/>
        <w:rPr>
          <w:rFonts w:cs="Arial"/>
          <w:b/>
          <w:bCs/>
          <w:iCs/>
          <w:sz w:val="22"/>
          <w:szCs w:val="22"/>
        </w:rPr>
      </w:pPr>
      <w:r w:rsidRPr="00862A61">
        <w:rPr>
          <w:rFonts w:cs="Arial"/>
          <w:b/>
          <w:bCs/>
          <w:iCs/>
          <w:sz w:val="22"/>
          <w:szCs w:val="22"/>
        </w:rPr>
        <w:t xml:space="preserve">GESTIÓN CON LA COMUNIDAD </w:t>
      </w:r>
    </w:p>
    <w:p w:rsidR="00522DF4" w:rsidRPr="00862A61" w:rsidRDefault="00522DF4" w:rsidP="00862A61">
      <w:pPr>
        <w:spacing w:line="360" w:lineRule="auto"/>
        <w:jc w:val="both"/>
        <w:rPr>
          <w:rFonts w:ascii="Arial" w:hAnsi="Arial" w:cs="Arial"/>
          <w:sz w:val="22"/>
          <w:szCs w:val="22"/>
          <w:highlight w:val="yellow"/>
        </w:rPr>
      </w:pPr>
    </w:p>
    <w:p w:rsidR="00522DF4" w:rsidRDefault="00522DF4" w:rsidP="00862A61">
      <w:pPr>
        <w:spacing w:line="360" w:lineRule="auto"/>
        <w:jc w:val="both"/>
        <w:rPr>
          <w:rFonts w:ascii="Arial" w:hAnsi="Arial" w:cs="Arial"/>
          <w:b/>
          <w:sz w:val="22"/>
          <w:szCs w:val="22"/>
          <w:lang w:val="es-CO"/>
        </w:rPr>
      </w:pPr>
      <w:r w:rsidRPr="00862A61">
        <w:rPr>
          <w:rFonts w:ascii="Arial" w:hAnsi="Arial" w:cs="Arial"/>
          <w:b/>
          <w:sz w:val="22"/>
          <w:szCs w:val="22"/>
          <w:lang w:val="es-CO"/>
        </w:rPr>
        <w:t>Elementos:</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3624F2">
      <w:pPr>
        <w:numPr>
          <w:ilvl w:val="0"/>
          <w:numId w:val="19"/>
        </w:numPr>
        <w:spacing w:line="360" w:lineRule="auto"/>
        <w:jc w:val="both"/>
        <w:rPr>
          <w:rFonts w:ascii="Arial" w:hAnsi="Arial" w:cs="Arial"/>
          <w:sz w:val="22"/>
          <w:szCs w:val="22"/>
          <w:lang w:val="es-CO"/>
        </w:rPr>
      </w:pPr>
      <w:r w:rsidRPr="00862A61">
        <w:rPr>
          <w:rFonts w:ascii="Arial" w:hAnsi="Arial" w:cs="Arial"/>
          <w:sz w:val="22"/>
          <w:szCs w:val="22"/>
          <w:lang w:val="es-CO"/>
        </w:rPr>
        <w:t>Motivación y rendimiento del  trabajo individual y colectivo.</w:t>
      </w:r>
    </w:p>
    <w:p w:rsidR="00522DF4" w:rsidRPr="00862A61" w:rsidRDefault="00522DF4" w:rsidP="003624F2">
      <w:pPr>
        <w:numPr>
          <w:ilvl w:val="0"/>
          <w:numId w:val="19"/>
        </w:numPr>
        <w:spacing w:line="360" w:lineRule="auto"/>
        <w:jc w:val="both"/>
        <w:rPr>
          <w:rFonts w:ascii="Arial" w:hAnsi="Arial" w:cs="Arial"/>
          <w:sz w:val="22"/>
          <w:szCs w:val="22"/>
          <w:lang w:val="es-CO"/>
        </w:rPr>
      </w:pPr>
      <w:r w:rsidRPr="00862A61">
        <w:rPr>
          <w:rFonts w:ascii="Arial" w:hAnsi="Arial" w:cs="Arial"/>
          <w:sz w:val="22"/>
          <w:szCs w:val="22"/>
          <w:lang w:val="es-CO"/>
        </w:rPr>
        <w:t xml:space="preserve">Desempeño, puntualidad, expectativas, autorrealización y satisfacción profesional; responsabilidades y compromisos, capacidades individuales y colectivas, estímulos y sanciones; proyectados a la satisfacción de la comunidad. </w:t>
      </w:r>
    </w:p>
    <w:p w:rsidR="00522DF4" w:rsidRPr="00862A61" w:rsidRDefault="00522DF4" w:rsidP="00862A61">
      <w:pPr>
        <w:spacing w:line="360" w:lineRule="auto"/>
        <w:jc w:val="both"/>
        <w:rPr>
          <w:rFonts w:ascii="Arial" w:hAnsi="Arial" w:cs="Arial"/>
          <w:sz w:val="22"/>
          <w:szCs w:val="22"/>
          <w:lang w:val="es-CO"/>
        </w:rPr>
      </w:pPr>
    </w:p>
    <w:p w:rsidR="00522DF4" w:rsidRDefault="00522DF4" w:rsidP="00862A61">
      <w:pPr>
        <w:spacing w:line="360" w:lineRule="auto"/>
        <w:jc w:val="both"/>
        <w:rPr>
          <w:rFonts w:ascii="Arial" w:hAnsi="Arial" w:cs="Arial"/>
          <w:b/>
          <w:sz w:val="22"/>
          <w:szCs w:val="22"/>
          <w:lang w:val="es-CO"/>
        </w:rPr>
      </w:pPr>
      <w:r w:rsidRPr="00862A61">
        <w:rPr>
          <w:rFonts w:ascii="Arial" w:hAnsi="Arial" w:cs="Arial"/>
          <w:sz w:val="22"/>
          <w:szCs w:val="22"/>
          <w:lang w:val="es-CO"/>
        </w:rPr>
        <w:t xml:space="preserve"> </w:t>
      </w:r>
      <w:r w:rsidRPr="00862A61">
        <w:rPr>
          <w:rFonts w:ascii="Arial" w:hAnsi="Arial" w:cs="Arial"/>
          <w:b/>
          <w:sz w:val="22"/>
          <w:szCs w:val="22"/>
          <w:lang w:val="es-CO"/>
        </w:rPr>
        <w:t>Gobierno Escolar:</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3624F2">
      <w:pPr>
        <w:numPr>
          <w:ilvl w:val="0"/>
          <w:numId w:val="19"/>
        </w:numPr>
        <w:spacing w:line="360" w:lineRule="auto"/>
        <w:jc w:val="both"/>
        <w:rPr>
          <w:rFonts w:ascii="Arial" w:hAnsi="Arial" w:cs="Arial"/>
          <w:sz w:val="22"/>
          <w:szCs w:val="22"/>
          <w:lang w:val="es-CO"/>
        </w:rPr>
      </w:pPr>
      <w:r w:rsidRPr="00862A61">
        <w:rPr>
          <w:rFonts w:ascii="Arial" w:hAnsi="Arial" w:cs="Arial"/>
          <w:sz w:val="22"/>
          <w:szCs w:val="22"/>
          <w:lang w:val="es-CO"/>
        </w:rPr>
        <w:t xml:space="preserve">Dinámica de grupos: Interacción entre individuos y procesos de comunicación informal, funcionamiento de los grupos, trabajos en equipo, intereses y conflictos, relaciones intergrupales. </w:t>
      </w:r>
    </w:p>
    <w:p w:rsidR="00522DF4" w:rsidRPr="00862A61" w:rsidRDefault="00522DF4" w:rsidP="003624F2">
      <w:pPr>
        <w:numPr>
          <w:ilvl w:val="0"/>
          <w:numId w:val="19"/>
        </w:numPr>
        <w:spacing w:line="360" w:lineRule="auto"/>
        <w:jc w:val="both"/>
        <w:rPr>
          <w:rFonts w:ascii="Arial" w:hAnsi="Arial" w:cs="Arial"/>
          <w:sz w:val="22"/>
          <w:szCs w:val="22"/>
          <w:lang w:val="es-CO"/>
        </w:rPr>
      </w:pPr>
      <w:r w:rsidRPr="00862A61">
        <w:rPr>
          <w:rFonts w:ascii="Arial" w:hAnsi="Arial" w:cs="Arial"/>
          <w:sz w:val="22"/>
          <w:szCs w:val="22"/>
          <w:lang w:val="es-CO"/>
        </w:rPr>
        <w:t>Sistemas de seguimiento y evaluación de la gestión con participación de la comunidad.</w:t>
      </w:r>
    </w:p>
    <w:p w:rsidR="00522DF4" w:rsidRPr="00862A61" w:rsidRDefault="00522DF4" w:rsidP="00862A61">
      <w:pPr>
        <w:spacing w:line="360" w:lineRule="auto"/>
        <w:ind w:left="426"/>
        <w:jc w:val="both"/>
        <w:rPr>
          <w:rFonts w:ascii="Arial" w:hAnsi="Arial" w:cs="Arial"/>
          <w:sz w:val="22"/>
          <w:szCs w:val="22"/>
          <w:lang w:val="es-CO"/>
        </w:rPr>
      </w:pPr>
    </w:p>
    <w:p w:rsidR="00522DF4" w:rsidRDefault="00522DF4" w:rsidP="00862A61">
      <w:pPr>
        <w:spacing w:line="360" w:lineRule="auto"/>
        <w:jc w:val="both"/>
        <w:rPr>
          <w:rFonts w:ascii="Arial" w:hAnsi="Arial" w:cs="Arial"/>
          <w:b/>
          <w:sz w:val="22"/>
          <w:szCs w:val="22"/>
          <w:lang w:val="es-CO"/>
        </w:rPr>
      </w:pPr>
      <w:r w:rsidRPr="00862A61">
        <w:rPr>
          <w:rFonts w:ascii="Arial" w:hAnsi="Arial" w:cs="Arial"/>
          <w:b/>
          <w:sz w:val="22"/>
          <w:szCs w:val="22"/>
          <w:lang w:val="es-CO"/>
        </w:rPr>
        <w:t>Criterios de Calidad:</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3624F2">
      <w:pPr>
        <w:numPr>
          <w:ilvl w:val="0"/>
          <w:numId w:val="20"/>
        </w:numPr>
        <w:spacing w:line="360" w:lineRule="auto"/>
        <w:jc w:val="both"/>
        <w:rPr>
          <w:rFonts w:ascii="Arial" w:hAnsi="Arial" w:cs="Arial"/>
          <w:sz w:val="22"/>
          <w:szCs w:val="22"/>
          <w:lang w:val="es-CO"/>
        </w:rPr>
      </w:pPr>
      <w:r w:rsidRPr="00862A61">
        <w:rPr>
          <w:rFonts w:ascii="Arial" w:hAnsi="Arial" w:cs="Arial"/>
          <w:sz w:val="22"/>
          <w:szCs w:val="22"/>
          <w:lang w:val="es-CO"/>
        </w:rPr>
        <w:t xml:space="preserve">Los responsables de dirigir y coordinar el proceso educativo en sus aspectos pedagógicos y administrativos, dirigidos a la comunidad,  tienen las capacidades, los conocimientos, la experiencia, y las habilidades que necesitan para desempeñar su labor  (la idoneidad) en el caso de la Institución Educativa Ciudadela las Américas serán normalistas superiores, licenciados en su área o profesionales, de acuerdo en lo establecido en el </w:t>
      </w:r>
      <w:r w:rsidRPr="00862A61">
        <w:rPr>
          <w:rFonts w:ascii="Arial" w:hAnsi="Arial" w:cs="Arial"/>
          <w:bCs/>
          <w:sz w:val="22"/>
          <w:szCs w:val="22"/>
          <w:lang w:val="es-CO"/>
        </w:rPr>
        <w:t>Decreto Extraordinario 2277 de</w:t>
      </w:r>
      <w:r w:rsidRPr="00862A61">
        <w:rPr>
          <w:rFonts w:ascii="Arial" w:hAnsi="Arial" w:cs="Arial"/>
          <w:bCs/>
          <w:color w:val="FF0000"/>
          <w:sz w:val="22"/>
          <w:szCs w:val="22"/>
          <w:lang w:val="es-CO"/>
        </w:rPr>
        <w:t xml:space="preserve"> </w:t>
      </w:r>
      <w:r w:rsidRPr="00862A61">
        <w:rPr>
          <w:rFonts w:ascii="Arial" w:hAnsi="Arial" w:cs="Arial"/>
          <w:bCs/>
          <w:sz w:val="22"/>
          <w:szCs w:val="22"/>
          <w:lang w:val="es-CO"/>
        </w:rPr>
        <w:t>1979, Ley 115 de 1994 y Decreto 1278 de 2002</w:t>
      </w:r>
    </w:p>
    <w:p w:rsidR="00522DF4" w:rsidRPr="00862A61" w:rsidRDefault="00522DF4" w:rsidP="003624F2">
      <w:pPr>
        <w:numPr>
          <w:ilvl w:val="0"/>
          <w:numId w:val="20"/>
        </w:numPr>
        <w:spacing w:line="360" w:lineRule="auto"/>
        <w:jc w:val="both"/>
        <w:rPr>
          <w:rFonts w:ascii="Arial" w:hAnsi="Arial" w:cs="Arial"/>
          <w:sz w:val="22"/>
          <w:szCs w:val="22"/>
          <w:lang w:val="es-CO"/>
        </w:rPr>
      </w:pPr>
      <w:r w:rsidRPr="00862A61">
        <w:rPr>
          <w:rFonts w:ascii="Arial" w:hAnsi="Arial" w:cs="Arial"/>
          <w:sz w:val="22"/>
          <w:szCs w:val="22"/>
          <w:lang w:val="es-CO"/>
        </w:rPr>
        <w:t>Cumplimiento satisfactorio de las metas que la Institución se fija en cada una de las actividades dirigidas a la comunidad.</w:t>
      </w:r>
    </w:p>
    <w:p w:rsidR="00522DF4" w:rsidRPr="00862A61" w:rsidRDefault="00522DF4" w:rsidP="003624F2">
      <w:pPr>
        <w:numPr>
          <w:ilvl w:val="0"/>
          <w:numId w:val="20"/>
        </w:numPr>
        <w:spacing w:line="360" w:lineRule="auto"/>
        <w:jc w:val="both"/>
        <w:rPr>
          <w:rFonts w:ascii="Arial" w:hAnsi="Arial" w:cs="Arial"/>
          <w:sz w:val="22"/>
          <w:szCs w:val="22"/>
          <w:lang w:val="es-CO"/>
        </w:rPr>
      </w:pPr>
      <w:r w:rsidRPr="00862A61">
        <w:rPr>
          <w:rFonts w:ascii="Arial" w:hAnsi="Arial" w:cs="Arial"/>
          <w:sz w:val="22"/>
          <w:szCs w:val="22"/>
          <w:lang w:val="es-CO"/>
        </w:rPr>
        <w:t>Capacidad Institucional para manejar los conflictos internos y externos.</w:t>
      </w:r>
    </w:p>
    <w:p w:rsidR="00522DF4" w:rsidRPr="00862A61" w:rsidRDefault="00522DF4" w:rsidP="003624F2">
      <w:pPr>
        <w:numPr>
          <w:ilvl w:val="0"/>
          <w:numId w:val="20"/>
        </w:numPr>
        <w:spacing w:line="360" w:lineRule="auto"/>
        <w:jc w:val="both"/>
        <w:rPr>
          <w:rFonts w:ascii="Arial" w:hAnsi="Arial" w:cs="Arial"/>
          <w:sz w:val="22"/>
          <w:szCs w:val="22"/>
          <w:lang w:val="es-CO"/>
        </w:rPr>
      </w:pPr>
      <w:r w:rsidRPr="00862A61">
        <w:rPr>
          <w:rFonts w:ascii="Arial" w:hAnsi="Arial" w:cs="Arial"/>
          <w:sz w:val="22"/>
          <w:szCs w:val="22"/>
          <w:lang w:val="es-CO"/>
        </w:rPr>
        <w:t>Participación de todos los entes institucionales y comunitarios con programas, propuestas y proyectos oportunos con criterios de eficiencia, eficacia y calidad.</w:t>
      </w:r>
    </w:p>
    <w:p w:rsidR="00522DF4" w:rsidRPr="00862A61" w:rsidRDefault="00522DF4" w:rsidP="003624F2">
      <w:pPr>
        <w:numPr>
          <w:ilvl w:val="0"/>
          <w:numId w:val="20"/>
        </w:numPr>
        <w:spacing w:line="360" w:lineRule="auto"/>
        <w:jc w:val="both"/>
        <w:rPr>
          <w:rFonts w:ascii="Arial" w:hAnsi="Arial" w:cs="Arial"/>
          <w:b/>
          <w:sz w:val="22"/>
          <w:szCs w:val="22"/>
        </w:rPr>
      </w:pPr>
      <w:r w:rsidRPr="00862A61">
        <w:rPr>
          <w:rFonts w:ascii="Arial" w:hAnsi="Arial" w:cs="Arial"/>
          <w:sz w:val="22"/>
          <w:szCs w:val="22"/>
          <w:lang w:val="es-CO"/>
        </w:rPr>
        <w:t>Seguimiento a los egresados de la Institución mediante encuestas y permanente actualización de la información.</w:t>
      </w: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ANÁLISIS DE LA SITUACIÓN  INSTITUCIONAL Y POBLACIÓN OBJETIVO, QUE PERMITA LA IDENTIFICACIÓN DE PROBLEMAS Y SUS ORÍGENES CARACTERIZACIÓN ESCOLAR:</w:t>
      </w:r>
    </w:p>
    <w:p w:rsidR="00522DF4" w:rsidRPr="00862A61" w:rsidRDefault="00522DF4" w:rsidP="00862A61">
      <w:pPr>
        <w:spacing w:line="360" w:lineRule="auto"/>
        <w:jc w:val="both"/>
        <w:rPr>
          <w:rFonts w:ascii="Arial" w:hAnsi="Arial" w:cs="Arial"/>
          <w:b/>
          <w:sz w:val="22"/>
          <w:szCs w:val="22"/>
          <w:u w:val="single"/>
          <w:lang w:val="es-CO"/>
        </w:rPr>
      </w:pPr>
    </w:p>
    <w:p w:rsidR="00522DF4" w:rsidRPr="00862A61" w:rsidRDefault="00522DF4" w:rsidP="00862A61">
      <w:pPr>
        <w:pStyle w:val="Ttulo2"/>
        <w:jc w:val="both"/>
        <w:rPr>
          <w:rFonts w:cs="Arial"/>
          <w:b/>
          <w:sz w:val="22"/>
          <w:szCs w:val="22"/>
        </w:rPr>
      </w:pPr>
      <w:r w:rsidRPr="00862A61">
        <w:rPr>
          <w:rFonts w:cs="Arial"/>
          <w:b/>
          <w:sz w:val="22"/>
          <w:szCs w:val="22"/>
        </w:rPr>
        <w:t>RESEÑA HISTORICA</w:t>
      </w:r>
    </w:p>
    <w:p w:rsidR="00522DF4" w:rsidRPr="00862A61" w:rsidRDefault="00522DF4" w:rsidP="00862A61">
      <w:pPr>
        <w:jc w:val="both"/>
        <w:rPr>
          <w:rFonts w:ascii="Arial" w:hAnsi="Arial" w:cs="Arial"/>
          <w:sz w:val="22"/>
          <w:szCs w:val="22"/>
        </w:rPr>
      </w:pP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El Barrio Santander se encuentra ubicado en la parte alta de la ladera noroccidental de la ciudad de Medellín, ocupa un área de 45.5 hectáreas, esta dividido en  86 manzanas, pertenece a la Comuna Nº 6 y su limites son los siguientes: Por el oriente, tres barrios: Florencia, Pedregal y Tejelo; por el occidente barrio Doce de Octubre Nro.1, Efe Gómez y París (carrera 80) por el norte Barrio Nuevo, la Esperanza (Bello) y la quebrada la Madera, que marca los límites con el municipio de Bello.</w:t>
      </w:r>
    </w:p>
    <w:p w:rsidR="00522DF4" w:rsidRPr="00862A61" w:rsidRDefault="00522DF4" w:rsidP="00862A61">
      <w:pPr>
        <w:spacing w:line="360" w:lineRule="auto"/>
        <w:jc w:val="both"/>
        <w:rPr>
          <w:rFonts w:ascii="Arial" w:hAnsi="Arial" w:cs="Arial"/>
          <w:noProof/>
          <w:sz w:val="22"/>
          <w:szCs w:val="22"/>
        </w:rPr>
      </w:pP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 xml:space="preserve">El barrio fue fundado en 1956 por familias damnificadas de la Iguaná y por otras establecidas allí, por migraciones de zonas de violencia, por su ubicación, conformación y características socioeconómicas, el barrio se clasifica en la categoría de barrio popular con estratos 1 y 2. Cuenta con un Centro de Salud, que presta los servicios de médico general, odontólogo,  psicólogo y primeros auxilios. Treinta hogares comunitarios de Bienestar Familiar atienden a niños menores de 8 años, existe una sede de Acción Comunal donde funciona una Biblioteca y una Ludoteca. </w:t>
      </w:r>
    </w:p>
    <w:p w:rsidR="00522DF4" w:rsidRPr="00862A61" w:rsidRDefault="00522DF4" w:rsidP="00862A61">
      <w:pPr>
        <w:spacing w:line="360" w:lineRule="auto"/>
        <w:jc w:val="both"/>
        <w:rPr>
          <w:rFonts w:ascii="Arial" w:hAnsi="Arial" w:cs="Arial"/>
          <w:noProof/>
          <w:sz w:val="22"/>
          <w:szCs w:val="22"/>
        </w:rPr>
      </w:pP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El barrio se ha distinguido por sus tradiciones y costumbres, que se expresan cada año en celebraciones culturales, deportivas y recreativas.</w:t>
      </w: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La mayor parte de sus habitantes pertenecen a la parroquia del barrio “San Juan Bautista Precursor” otros habitantes están adscritos a otros grupos religiosos .</w:t>
      </w:r>
    </w:p>
    <w:p w:rsidR="00522DF4" w:rsidRPr="00862A61" w:rsidRDefault="00522DF4" w:rsidP="00862A61">
      <w:pPr>
        <w:spacing w:line="360" w:lineRule="auto"/>
        <w:jc w:val="both"/>
        <w:rPr>
          <w:rFonts w:ascii="Arial" w:hAnsi="Arial" w:cs="Arial"/>
          <w:noProof/>
          <w:sz w:val="22"/>
          <w:szCs w:val="22"/>
        </w:rPr>
      </w:pP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En el ámbito económico se vive una situación económica difícil en las familias, donde se sufre en ocasiones de hambre y desnutrición, hay violencia intra-familiar, madresolterismo, delincuencia juvenil, bandas, sicariato, prostitución, incesto, abuso sexual, y consumo de drogas.</w:t>
      </w:r>
    </w:p>
    <w:p w:rsidR="00522DF4" w:rsidRPr="00862A61" w:rsidRDefault="00522DF4" w:rsidP="00862A61">
      <w:pPr>
        <w:spacing w:line="360" w:lineRule="auto"/>
        <w:jc w:val="both"/>
        <w:rPr>
          <w:rFonts w:ascii="Arial" w:hAnsi="Arial" w:cs="Arial"/>
          <w:b/>
          <w:noProof/>
          <w:sz w:val="22"/>
          <w:szCs w:val="22"/>
        </w:rPr>
      </w:pPr>
    </w:p>
    <w:p w:rsidR="00522DF4" w:rsidRPr="00862A61" w:rsidRDefault="00522DF4" w:rsidP="00862A61">
      <w:pPr>
        <w:spacing w:line="360" w:lineRule="auto"/>
        <w:jc w:val="both"/>
        <w:rPr>
          <w:rFonts w:ascii="Arial" w:hAnsi="Arial" w:cs="Arial"/>
          <w:b/>
          <w:noProof/>
          <w:sz w:val="22"/>
          <w:szCs w:val="22"/>
        </w:rPr>
      </w:pPr>
    </w:p>
    <w:p w:rsidR="00522DF4" w:rsidRPr="00862A61" w:rsidRDefault="00522DF4" w:rsidP="00862A61">
      <w:pPr>
        <w:spacing w:line="360" w:lineRule="auto"/>
        <w:jc w:val="both"/>
        <w:rPr>
          <w:rFonts w:ascii="Arial" w:hAnsi="Arial" w:cs="Arial"/>
          <w:b/>
          <w:noProof/>
          <w:sz w:val="22"/>
          <w:szCs w:val="22"/>
        </w:rPr>
      </w:pPr>
      <w:r w:rsidRPr="00862A61">
        <w:rPr>
          <w:rFonts w:ascii="Arial" w:hAnsi="Arial" w:cs="Arial"/>
          <w:b/>
          <w:noProof/>
          <w:sz w:val="22"/>
          <w:szCs w:val="22"/>
        </w:rPr>
        <w:t>DIAGNOSTICO INSTITUCIONAL</w:t>
      </w:r>
    </w:p>
    <w:p w:rsidR="00522DF4" w:rsidRPr="00862A61" w:rsidRDefault="00522DF4" w:rsidP="00862A61">
      <w:pPr>
        <w:spacing w:line="360" w:lineRule="auto"/>
        <w:jc w:val="both"/>
        <w:rPr>
          <w:rFonts w:ascii="Arial" w:hAnsi="Arial" w:cs="Arial"/>
          <w:b/>
          <w:noProof/>
          <w:sz w:val="22"/>
          <w:szCs w:val="22"/>
        </w:rPr>
      </w:pP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 xml:space="preserve">El Proyecto Educativo Institucional -P.E.I.- se ha estructurado de acuerdo a las necesidades e intereses de la </w:t>
      </w:r>
      <w:r>
        <w:rPr>
          <w:rFonts w:ascii="Arial" w:hAnsi="Arial" w:cs="Arial"/>
          <w:noProof/>
          <w:sz w:val="22"/>
          <w:szCs w:val="22"/>
        </w:rPr>
        <w:t>Comunidad Educativa</w:t>
      </w:r>
      <w:r w:rsidRPr="00862A61">
        <w:rPr>
          <w:rFonts w:ascii="Arial" w:hAnsi="Arial" w:cs="Arial"/>
          <w:noProof/>
          <w:sz w:val="22"/>
          <w:szCs w:val="22"/>
        </w:rPr>
        <w:t xml:space="preserve"> basado en valores, ciencia y tecnología, ya que en nuestra Comunidad las familias presentan un alto grado de desintegración familiar, escasos recursos económicos, bajo nivel académico, lo que ha traído como consecuencia la pérdida de valores, violencia, drogadicción, traumas sicológicos, afectivos, emocionales, falta de sentido de pertenencia,  de aceptación por el otro y la otra como individuo y como persona, lo que contribuye a desestabilizar la armonía dentro de la convivencia pacifica y el respeto por los derechos de los demás.</w:t>
      </w: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 xml:space="preserve">Se aúnan esfuerzos a través de la estructuración del El Proyecto Educativo Institucional -P.E.I.- para recuperar los espacios  de la </w:t>
      </w:r>
      <w:r>
        <w:rPr>
          <w:rFonts w:ascii="Arial" w:hAnsi="Arial" w:cs="Arial"/>
          <w:noProof/>
          <w:sz w:val="22"/>
          <w:szCs w:val="22"/>
        </w:rPr>
        <w:t>Comunidad Educativa</w:t>
      </w:r>
      <w:r w:rsidRPr="00862A61">
        <w:rPr>
          <w:rFonts w:ascii="Arial" w:hAnsi="Arial" w:cs="Arial"/>
          <w:noProof/>
          <w:sz w:val="22"/>
          <w:szCs w:val="22"/>
        </w:rPr>
        <w:t>, para su desarrollo consustancial, con la búsqueda de la palabra, del diálogo, como solución de conflictos y rescate de valores, a través de la concertación  e investigación, formando en cada estudiante una conciencia critica, reflexiva y analítica para su desarrollo integral, dándole participación a todos los estamentos posibles, Acción Comunal, Asociación de Padres de Familia , Consejo de Padres, Consejo Estudiantil y parroquia para cooperar con el desarrollo integral del individuo.</w:t>
      </w:r>
    </w:p>
    <w:p w:rsidR="00522DF4" w:rsidRPr="00862A61" w:rsidRDefault="00522DF4" w:rsidP="00862A61">
      <w:pPr>
        <w:spacing w:line="360" w:lineRule="auto"/>
        <w:jc w:val="both"/>
        <w:rPr>
          <w:rFonts w:ascii="Arial" w:hAnsi="Arial" w:cs="Arial"/>
          <w:noProof/>
          <w:sz w:val="22"/>
          <w:szCs w:val="22"/>
        </w:rPr>
      </w:pPr>
    </w:p>
    <w:p w:rsidR="00522DF4" w:rsidRPr="00862A61" w:rsidRDefault="00522DF4" w:rsidP="00862A61">
      <w:pPr>
        <w:spacing w:line="360" w:lineRule="auto"/>
        <w:jc w:val="both"/>
        <w:rPr>
          <w:rFonts w:ascii="Arial" w:hAnsi="Arial" w:cs="Arial"/>
          <w:noProof/>
          <w:sz w:val="22"/>
          <w:szCs w:val="22"/>
        </w:rPr>
      </w:pPr>
      <w:r w:rsidRPr="00862A61">
        <w:rPr>
          <w:rFonts w:ascii="Arial" w:hAnsi="Arial" w:cs="Arial"/>
          <w:noProof/>
          <w:sz w:val="22"/>
          <w:szCs w:val="22"/>
        </w:rPr>
        <w:t>El Proyecto Educativo Institucional -P.E.I.- parte de una investigación del medio, de las condiciones concretas del ambiente en que se desarrollan las prácticas educativas y además, del nuevo régimen constitucional. Con base en la Ley General de Educación se han definido los objetivos  y metas a lograr  que orientan el quehacer de nuestra Institución.</w:t>
      </w:r>
    </w:p>
    <w:p w:rsidR="00522DF4" w:rsidRPr="00862A61" w:rsidRDefault="00522DF4" w:rsidP="00862A61">
      <w:pPr>
        <w:spacing w:line="360" w:lineRule="auto"/>
        <w:jc w:val="both"/>
        <w:rPr>
          <w:rFonts w:ascii="Arial" w:hAnsi="Arial" w:cs="Arial"/>
          <w:noProof/>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EL PLAN ANUAL OPERATIVO</w:t>
      </w:r>
      <w:r w:rsidRPr="00862A61">
        <w:rPr>
          <w:rFonts w:ascii="Arial" w:hAnsi="Arial" w:cs="Arial"/>
          <w:sz w:val="22"/>
          <w:szCs w:val="22"/>
        </w:rPr>
        <w:t xml:space="preserve"> </w:t>
      </w:r>
      <w:r w:rsidRPr="00862A61">
        <w:rPr>
          <w:rFonts w:ascii="Arial" w:hAnsi="Arial" w:cs="Arial"/>
          <w:b/>
          <w:sz w:val="22"/>
          <w:szCs w:val="22"/>
        </w:rPr>
        <w:t>ESTRATÉGICO</w:t>
      </w: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sz w:val="22"/>
          <w:szCs w:val="22"/>
        </w:rPr>
        <w:t>Es un instrumento de gestión útil para cumplir los ejes y políticas del Ministerio de Educación Nacional –MEN-, gestiones, objetivos, metas, estrategias y acciones del Proyecto Educativo Institucional -P.E.I.- en el desarrollo y vivencia de la organización y gestión escolar. Permite orientar procesos y establecer plazos de ejecución con el fin de dar un adecuado direccionamiento  a la actividad escolar e institucional.</w:t>
      </w: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OBSERVACIONES GENERALES:</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sz w:val="22"/>
          <w:szCs w:val="22"/>
          <w:lang w:val="es-CO" w:eastAsia="es-CO"/>
        </w:rPr>
      </w:pPr>
      <w:r w:rsidRPr="00862A61">
        <w:rPr>
          <w:rFonts w:ascii="Arial" w:hAnsi="Arial" w:cs="Arial"/>
          <w:sz w:val="22"/>
          <w:szCs w:val="22"/>
          <w:lang w:val="es-CO" w:eastAsia="es-CO"/>
        </w:rPr>
        <w:t xml:space="preserve">·        El Consejo Directivo aprobó por unanimidad autorizar una salida pedagógica para los estudiantes con el Director de Grupo siempre y cuando cumpla con los requisitos: </w:t>
      </w:r>
      <w:r w:rsidRPr="00862A61">
        <w:rPr>
          <w:rFonts w:ascii="Arial" w:hAnsi="Arial" w:cs="Arial"/>
          <w:sz w:val="22"/>
          <w:szCs w:val="22"/>
          <w:lang w:val="es-CO" w:eastAsia="es-CO"/>
        </w:rPr>
        <w:lastRenderedPageBreak/>
        <w:t>Proyecto escrito incluyendo actividades a realizar, permiso firmado por los padres y que cumpla con las normas establecidas para garantizar la seguridad de los estudiantes y docentes.</w:t>
      </w:r>
    </w:p>
    <w:p w:rsidR="00522DF4" w:rsidRDefault="00522DF4" w:rsidP="00862A61">
      <w:pPr>
        <w:autoSpaceDE w:val="0"/>
        <w:autoSpaceDN w:val="0"/>
        <w:adjustRightInd w:val="0"/>
        <w:spacing w:line="360" w:lineRule="auto"/>
        <w:jc w:val="both"/>
        <w:rPr>
          <w:rFonts w:ascii="Arial" w:hAnsi="Arial" w:cs="Arial"/>
          <w:sz w:val="22"/>
          <w:szCs w:val="22"/>
          <w:lang w:val="es-CO" w:eastAsia="es-CO"/>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A0"/>
      </w:tblPr>
      <w:tblGrid>
        <w:gridCol w:w="779"/>
        <w:gridCol w:w="709"/>
        <w:gridCol w:w="4394"/>
        <w:gridCol w:w="3096"/>
      </w:tblGrid>
      <w:tr w:rsidR="00522DF4" w:rsidRPr="00862A61" w:rsidTr="00150959">
        <w:trPr>
          <w:trHeight w:val="315"/>
        </w:trPr>
        <w:tc>
          <w:tcPr>
            <w:tcW w:w="779" w:type="dxa"/>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MES</w:t>
            </w:r>
          </w:p>
        </w:tc>
        <w:tc>
          <w:tcPr>
            <w:tcW w:w="709" w:type="dxa"/>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DÍAS</w:t>
            </w:r>
          </w:p>
        </w:tc>
        <w:tc>
          <w:tcPr>
            <w:tcW w:w="4394" w:type="dxa"/>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ACTIVIDADES</w:t>
            </w:r>
          </w:p>
        </w:tc>
        <w:tc>
          <w:tcPr>
            <w:tcW w:w="3096" w:type="dxa"/>
            <w:vAlign w:val="center"/>
          </w:tcPr>
          <w:p w:rsidR="00522DF4" w:rsidRPr="00862A61" w:rsidRDefault="00522DF4" w:rsidP="00782C80">
            <w:pPr>
              <w:jc w:val="center"/>
              <w:rPr>
                <w:rFonts w:ascii="Arial" w:hAnsi="Arial" w:cs="Arial"/>
                <w:b/>
                <w:bCs/>
                <w:lang w:val="es-CO" w:eastAsia="es-CO"/>
              </w:rPr>
            </w:pPr>
            <w:r>
              <w:rPr>
                <w:rFonts w:ascii="Arial" w:hAnsi="Arial" w:cs="Arial"/>
                <w:b/>
                <w:bCs/>
                <w:sz w:val="22"/>
                <w:szCs w:val="22"/>
                <w:lang w:val="es-CO" w:eastAsia="es-CO"/>
              </w:rPr>
              <w:t>R</w:t>
            </w:r>
            <w:r w:rsidRPr="00862A61">
              <w:rPr>
                <w:rFonts w:ascii="Arial" w:hAnsi="Arial" w:cs="Arial"/>
                <w:b/>
                <w:bCs/>
                <w:sz w:val="22"/>
                <w:szCs w:val="22"/>
                <w:lang w:val="es-CO" w:eastAsia="es-CO"/>
              </w:rPr>
              <w:t>ESPONSABLES</w:t>
            </w:r>
          </w:p>
        </w:tc>
      </w:tr>
      <w:tr w:rsidR="00522DF4" w:rsidRPr="00862A61" w:rsidTr="00150959">
        <w:trPr>
          <w:trHeight w:val="153"/>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N</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Inician labores Docentes – bienvenida</w:t>
            </w:r>
          </w:p>
        </w:tc>
        <w:tc>
          <w:tcPr>
            <w:tcW w:w="3096" w:type="dxa"/>
            <w:vAlign w:val="center"/>
          </w:tcPr>
          <w:p w:rsidR="00522DF4" w:rsidRPr="00862A61" w:rsidRDefault="00522DF4" w:rsidP="00150959">
            <w:pPr>
              <w:jc w:val="center"/>
              <w:rPr>
                <w:rFonts w:ascii="Arial" w:hAnsi="Arial" w:cs="Arial"/>
                <w:lang w:val="es-CO" w:eastAsia="es-CO"/>
              </w:rPr>
            </w:pPr>
            <w:r w:rsidRPr="00862A61">
              <w:rPr>
                <w:rFonts w:ascii="Arial" w:hAnsi="Arial" w:cs="Arial"/>
                <w:sz w:val="22"/>
                <w:szCs w:val="22"/>
                <w:lang w:val="es-CO" w:eastAsia="es-CO"/>
              </w:rPr>
              <w:t>Directivos  Docentes</w:t>
            </w:r>
            <w:r>
              <w:rPr>
                <w:rFonts w:ascii="Arial" w:hAnsi="Arial" w:cs="Arial"/>
                <w:sz w:val="22"/>
                <w:szCs w:val="22"/>
                <w:lang w:val="es-CO" w:eastAsia="es-CO"/>
              </w:rPr>
              <w:t xml:space="preserve"> D</w:t>
            </w:r>
            <w:r w:rsidRPr="00862A61">
              <w:rPr>
                <w:rFonts w:ascii="Arial" w:hAnsi="Arial" w:cs="Arial"/>
                <w:sz w:val="22"/>
                <w:szCs w:val="22"/>
                <w:lang w:val="es-CO" w:eastAsia="es-CO"/>
              </w:rPr>
              <w:t>ocentes</w:t>
            </w:r>
          </w:p>
        </w:tc>
      </w:tr>
      <w:tr w:rsidR="00522DF4" w:rsidRPr="00862A61" w:rsidTr="00150959">
        <w:trPr>
          <w:trHeight w:val="886"/>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782C80">
            <w:pPr>
              <w:jc w:val="both"/>
              <w:rPr>
                <w:rFonts w:ascii="Arial" w:hAnsi="Arial" w:cs="Arial"/>
                <w:lang w:val="es-CO" w:eastAsia="es-CO"/>
              </w:rPr>
            </w:pPr>
            <w:r w:rsidRPr="00862A61">
              <w:rPr>
                <w:rFonts w:ascii="Arial" w:hAnsi="Arial" w:cs="Arial"/>
                <w:sz w:val="22"/>
                <w:szCs w:val="22"/>
                <w:lang w:val="es-CO" w:eastAsia="es-CO"/>
              </w:rPr>
              <w:t>Sistema de Evaluación Institucional (Decreto 1290), Plan de Mejoramiento 2011</w:t>
            </w:r>
            <w:r>
              <w:rPr>
                <w:rFonts w:ascii="Arial" w:hAnsi="Arial" w:cs="Arial"/>
                <w:sz w:val="22"/>
                <w:szCs w:val="22"/>
                <w:lang w:val="es-CO" w:eastAsia="es-CO"/>
              </w:rPr>
              <w:t xml:space="preserve">, </w:t>
            </w:r>
            <w:r w:rsidRPr="00862A61">
              <w:rPr>
                <w:rFonts w:ascii="Arial" w:hAnsi="Arial" w:cs="Arial"/>
                <w:sz w:val="22"/>
                <w:szCs w:val="22"/>
                <w:lang w:val="es-CO" w:eastAsia="es-CO"/>
              </w:rPr>
              <w:t>Autoevaluación Institucional</w:t>
            </w:r>
            <w:r>
              <w:rPr>
                <w:rFonts w:ascii="Arial" w:hAnsi="Arial" w:cs="Arial"/>
                <w:sz w:val="22"/>
                <w:szCs w:val="22"/>
                <w:lang w:val="es-CO" w:eastAsia="es-CO"/>
              </w:rPr>
              <w:t xml:space="preserve"> </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46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782C80">
            <w:pPr>
              <w:jc w:val="both"/>
              <w:rPr>
                <w:rFonts w:ascii="Arial" w:hAnsi="Arial" w:cs="Arial"/>
                <w:lang w:val="es-CO" w:eastAsia="es-CO"/>
              </w:rPr>
            </w:pPr>
            <w:r w:rsidRPr="00862A61">
              <w:rPr>
                <w:rFonts w:ascii="Arial" w:hAnsi="Arial" w:cs="Arial"/>
                <w:sz w:val="22"/>
                <w:szCs w:val="22"/>
                <w:lang w:val="es-CO" w:eastAsia="es-CO"/>
              </w:rPr>
              <w:t>Integración de Docentes y Directi</w:t>
            </w:r>
            <w:r>
              <w:rPr>
                <w:rFonts w:ascii="Arial" w:hAnsi="Arial" w:cs="Arial"/>
                <w:sz w:val="22"/>
                <w:szCs w:val="22"/>
                <w:lang w:val="es-CO" w:eastAsia="es-CO"/>
              </w:rPr>
              <w:t>vos Docentes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782C80">
            <w:pPr>
              <w:jc w:val="both"/>
              <w:rPr>
                <w:rFonts w:ascii="Arial" w:hAnsi="Arial" w:cs="Arial"/>
                <w:lang w:val="es-CO" w:eastAsia="es-CO"/>
              </w:rPr>
            </w:pPr>
            <w:r w:rsidRPr="00862A61">
              <w:rPr>
                <w:rFonts w:ascii="Arial" w:hAnsi="Arial" w:cs="Arial"/>
                <w:sz w:val="22"/>
                <w:szCs w:val="22"/>
                <w:lang w:val="es-CO" w:eastAsia="es-CO"/>
              </w:rPr>
              <w:t xml:space="preserve">Actividades de </w:t>
            </w:r>
            <w:r>
              <w:rPr>
                <w:rFonts w:ascii="Arial" w:hAnsi="Arial" w:cs="Arial"/>
                <w:sz w:val="22"/>
                <w:szCs w:val="22"/>
                <w:lang w:val="es-CO" w:eastAsia="es-CO"/>
              </w:rPr>
              <w:t>D</w:t>
            </w:r>
            <w:r w:rsidRPr="00862A61">
              <w:rPr>
                <w:rFonts w:ascii="Arial" w:hAnsi="Arial" w:cs="Arial"/>
                <w:sz w:val="22"/>
                <w:szCs w:val="22"/>
                <w:lang w:val="es-CO" w:eastAsia="es-CO"/>
              </w:rPr>
              <w:t>esarrollo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43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Default="00522DF4" w:rsidP="00782C80">
            <w:pPr>
              <w:jc w:val="center"/>
              <w:rPr>
                <w:rFonts w:ascii="Arial" w:hAnsi="Arial" w:cs="Arial"/>
                <w:b/>
                <w:lang w:val="es-CO" w:eastAsia="es-CO"/>
              </w:rPr>
            </w:pPr>
            <w:r w:rsidRPr="00862A61">
              <w:rPr>
                <w:rFonts w:ascii="Arial" w:hAnsi="Arial" w:cs="Arial"/>
                <w:b/>
                <w:sz w:val="22"/>
                <w:szCs w:val="22"/>
                <w:lang w:val="es-CO" w:eastAsia="es-CO"/>
              </w:rPr>
              <w:t>12</w:t>
            </w:r>
          </w:p>
          <w:p w:rsidR="00522DF4" w:rsidRDefault="00522DF4" w:rsidP="00782C80">
            <w:pPr>
              <w:jc w:val="center"/>
              <w:rPr>
                <w:rFonts w:ascii="Arial" w:hAnsi="Arial" w:cs="Arial"/>
                <w:b/>
                <w:lang w:val="es-CO" w:eastAsia="es-CO"/>
              </w:rPr>
            </w:pPr>
            <w:r>
              <w:rPr>
                <w:rFonts w:ascii="Arial" w:hAnsi="Arial" w:cs="Arial"/>
                <w:b/>
                <w:sz w:val="22"/>
                <w:szCs w:val="22"/>
                <w:lang w:val="es-CO" w:eastAsia="es-CO"/>
              </w:rPr>
              <w:t>a</w:t>
            </w:r>
            <w:r w:rsidRPr="00862A61">
              <w:rPr>
                <w:rFonts w:ascii="Arial" w:hAnsi="Arial" w:cs="Arial"/>
                <w:b/>
                <w:sz w:val="22"/>
                <w:szCs w:val="22"/>
                <w:lang w:val="es-CO" w:eastAsia="es-CO"/>
              </w:rPr>
              <w:t>l</w:t>
            </w:r>
          </w:p>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Ajustes de matrícula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Secretarias</w:t>
            </w:r>
          </w:p>
        </w:tc>
      </w:tr>
      <w:tr w:rsidR="00522DF4" w:rsidRPr="00862A61" w:rsidTr="00150959">
        <w:trPr>
          <w:trHeight w:val="35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Actividades Especiales de Apoyo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256"/>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Ingresan los estudiantes e inicio del Primer Periodo Académico</w:t>
            </w:r>
          </w:p>
        </w:tc>
        <w:tc>
          <w:tcPr>
            <w:tcW w:w="3096" w:type="dxa"/>
            <w:vAlign w:val="center"/>
          </w:tcPr>
          <w:p w:rsidR="00522DF4" w:rsidRDefault="00522DF4" w:rsidP="00782C80">
            <w:pPr>
              <w:jc w:val="center"/>
              <w:rPr>
                <w:rFonts w:ascii="Arial" w:hAnsi="Arial" w:cs="Arial"/>
                <w:lang w:val="es-CO" w:eastAsia="es-CO"/>
              </w:rPr>
            </w:pPr>
            <w:r>
              <w:rPr>
                <w:rFonts w:ascii="Arial" w:hAnsi="Arial" w:cs="Arial"/>
                <w:sz w:val="22"/>
                <w:szCs w:val="22"/>
                <w:lang w:val="es-CO" w:eastAsia="es-CO"/>
              </w:rPr>
              <w:t xml:space="preserve">Directivos Docentes, </w:t>
            </w:r>
            <w:r w:rsidRPr="00862A61">
              <w:rPr>
                <w:rFonts w:ascii="Arial" w:hAnsi="Arial" w:cs="Arial"/>
                <w:sz w:val="22"/>
                <w:szCs w:val="22"/>
                <w:lang w:val="es-CO" w:eastAsia="es-CO"/>
              </w:rPr>
              <w:t>Docentes</w:t>
            </w:r>
            <w:r>
              <w:rPr>
                <w:rFonts w:ascii="Arial" w:hAnsi="Arial" w:cs="Arial"/>
                <w:sz w:val="22"/>
                <w:szCs w:val="22"/>
                <w:lang w:val="es-CO" w:eastAsia="es-CO"/>
              </w:rPr>
              <w:t xml:space="preserve"> y </w:t>
            </w:r>
            <w:r w:rsidRPr="00862A61">
              <w:rPr>
                <w:rFonts w:ascii="Arial" w:hAnsi="Arial" w:cs="Arial"/>
                <w:sz w:val="22"/>
                <w:szCs w:val="22"/>
                <w:lang w:val="es-CO" w:eastAsia="es-CO"/>
              </w:rPr>
              <w:t xml:space="preserve">  Estudiantes</w:t>
            </w:r>
          </w:p>
          <w:p w:rsidR="00522DF4" w:rsidRPr="00862A61" w:rsidRDefault="00522DF4" w:rsidP="00782C80">
            <w:pPr>
              <w:jc w:val="center"/>
              <w:rPr>
                <w:rFonts w:ascii="Arial" w:hAnsi="Arial" w:cs="Arial"/>
                <w:lang w:val="es-CO" w:eastAsia="es-CO"/>
              </w:rPr>
            </w:pP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21</w:t>
            </w:r>
          </w:p>
        </w:tc>
        <w:tc>
          <w:tcPr>
            <w:tcW w:w="4394" w:type="dxa"/>
            <w:vAlign w:val="center"/>
          </w:tcPr>
          <w:p w:rsidR="00522DF4" w:rsidRPr="00862A61" w:rsidRDefault="00522DF4" w:rsidP="00782C80">
            <w:pPr>
              <w:jc w:val="both"/>
              <w:rPr>
                <w:rFonts w:ascii="Arial" w:hAnsi="Arial" w:cs="Arial"/>
                <w:lang w:val="es-CO" w:eastAsia="es-CO"/>
              </w:rPr>
            </w:pPr>
            <w:r w:rsidRPr="00862A61">
              <w:rPr>
                <w:rFonts w:ascii="Arial" w:hAnsi="Arial" w:cs="Arial"/>
                <w:sz w:val="22"/>
                <w:szCs w:val="22"/>
                <w:lang w:val="es-CO" w:eastAsia="es-CO"/>
              </w:rPr>
              <w:t xml:space="preserve">Recontextualización de </w:t>
            </w:r>
            <w:r>
              <w:rPr>
                <w:rFonts w:ascii="Arial" w:hAnsi="Arial" w:cs="Arial"/>
                <w:sz w:val="22"/>
                <w:szCs w:val="22"/>
                <w:lang w:val="es-CO" w:eastAsia="es-CO"/>
              </w:rPr>
              <w:t>Á</w:t>
            </w:r>
            <w:r w:rsidRPr="00862A61">
              <w:rPr>
                <w:rFonts w:ascii="Arial" w:hAnsi="Arial" w:cs="Arial"/>
                <w:sz w:val="22"/>
                <w:szCs w:val="22"/>
                <w:lang w:val="es-CO" w:eastAsia="es-CO"/>
              </w:rPr>
              <w:t>reas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153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0D73A6">
            <w:pPr>
              <w:rPr>
                <w:rFonts w:ascii="Arial" w:hAnsi="Arial" w:cs="Arial"/>
                <w:lang w:val="es-CO" w:eastAsia="es-CO"/>
              </w:rPr>
            </w:pPr>
            <w:r w:rsidRPr="00862A61">
              <w:rPr>
                <w:rFonts w:ascii="Arial" w:hAnsi="Arial" w:cs="Arial"/>
                <w:sz w:val="22"/>
                <w:szCs w:val="22"/>
                <w:lang w:val="es-CO" w:eastAsia="es-CO"/>
              </w:rPr>
              <w:t>Jornada</w:t>
            </w:r>
            <w:r>
              <w:rPr>
                <w:rFonts w:ascii="Arial" w:hAnsi="Arial" w:cs="Arial"/>
                <w:sz w:val="22"/>
                <w:szCs w:val="22"/>
                <w:lang w:val="es-CO" w:eastAsia="es-CO"/>
              </w:rPr>
              <w:t xml:space="preserve"> P</w:t>
            </w:r>
            <w:r w:rsidRPr="00862A61">
              <w:rPr>
                <w:rFonts w:ascii="Arial" w:hAnsi="Arial" w:cs="Arial"/>
                <w:sz w:val="22"/>
                <w:szCs w:val="22"/>
                <w:lang w:val="es-CO" w:eastAsia="es-CO"/>
              </w:rPr>
              <w:t>edagógica</w:t>
            </w:r>
            <w:r w:rsidRPr="00862A61">
              <w:rPr>
                <w:rFonts w:ascii="Arial" w:hAnsi="Arial" w:cs="Arial"/>
                <w:sz w:val="22"/>
                <w:szCs w:val="22"/>
                <w:lang w:val="es-CO" w:eastAsia="es-CO"/>
              </w:rPr>
              <w:br/>
              <w:t>Elección de Jefes de Área y representantes a las Comisiones de Evaluación y Promoción</w:t>
            </w:r>
            <w:r w:rsidRPr="00862A61">
              <w:rPr>
                <w:rFonts w:ascii="Arial" w:hAnsi="Arial" w:cs="Arial"/>
                <w:sz w:val="22"/>
                <w:szCs w:val="22"/>
                <w:lang w:val="es-CO" w:eastAsia="es-CO"/>
              </w:rPr>
              <w:br/>
              <w:t>Trabajo con Manual de Convivencia</w:t>
            </w:r>
          </w:p>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Trabajo con los Directores de grupo y representantes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006845">
            <w:pPr>
              <w:jc w:val="both"/>
              <w:rPr>
                <w:rFonts w:ascii="Arial" w:hAnsi="Arial" w:cs="Arial"/>
                <w:lang w:val="es-CO" w:eastAsia="es-CO"/>
              </w:rPr>
            </w:pPr>
            <w:r w:rsidRPr="00862A61">
              <w:rPr>
                <w:rFonts w:ascii="Arial" w:hAnsi="Arial" w:cs="Arial"/>
                <w:sz w:val="22"/>
                <w:szCs w:val="22"/>
                <w:lang w:val="es-CO" w:eastAsia="es-CO"/>
              </w:rPr>
              <w:t>Decreto 1290, Autoevaluación Institucional,  Plan de Mejoramiento 2011</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Estudio y discusión del Manual de Convivencia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Directores de Grupo</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28</w:t>
            </w:r>
          </w:p>
        </w:tc>
        <w:tc>
          <w:tcPr>
            <w:tcW w:w="4394" w:type="dxa"/>
            <w:vAlign w:val="center"/>
          </w:tcPr>
          <w:p w:rsidR="00522DF4" w:rsidRPr="00862A61" w:rsidRDefault="00522DF4" w:rsidP="00006845">
            <w:pPr>
              <w:jc w:val="both"/>
              <w:rPr>
                <w:rFonts w:ascii="Arial" w:hAnsi="Arial" w:cs="Arial"/>
                <w:lang w:val="es-CO" w:eastAsia="es-CO"/>
              </w:rPr>
            </w:pPr>
            <w:r w:rsidRPr="00862A61">
              <w:rPr>
                <w:rFonts w:ascii="Arial" w:hAnsi="Arial" w:cs="Arial"/>
                <w:sz w:val="22"/>
                <w:szCs w:val="22"/>
                <w:lang w:val="es-CO" w:eastAsia="es-CO"/>
              </w:rPr>
              <w:t xml:space="preserve">Orientaciones a </w:t>
            </w:r>
            <w:r>
              <w:rPr>
                <w:rFonts w:ascii="Arial" w:hAnsi="Arial" w:cs="Arial"/>
                <w:sz w:val="22"/>
                <w:szCs w:val="22"/>
                <w:lang w:val="es-CO" w:eastAsia="es-CO"/>
              </w:rPr>
              <w:t>E</w:t>
            </w:r>
            <w:r w:rsidRPr="00862A61">
              <w:rPr>
                <w:rFonts w:ascii="Arial" w:hAnsi="Arial" w:cs="Arial"/>
                <w:sz w:val="22"/>
                <w:szCs w:val="22"/>
                <w:lang w:val="es-CO" w:eastAsia="es-CO"/>
              </w:rPr>
              <w:t xml:space="preserve">studiantes de grado 11° sobre el perfil y funciones del </w:t>
            </w:r>
            <w:r>
              <w:rPr>
                <w:rFonts w:ascii="Arial" w:hAnsi="Arial" w:cs="Arial"/>
                <w:sz w:val="22"/>
                <w:szCs w:val="22"/>
                <w:lang w:val="es-CO" w:eastAsia="es-CO"/>
              </w:rPr>
              <w:t>P</w:t>
            </w:r>
            <w:r w:rsidRPr="00862A61">
              <w:rPr>
                <w:rFonts w:ascii="Arial" w:hAnsi="Arial" w:cs="Arial"/>
                <w:sz w:val="22"/>
                <w:szCs w:val="22"/>
                <w:lang w:val="es-CO" w:eastAsia="es-CO"/>
              </w:rPr>
              <w:t>ersonero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Sociales</w:t>
            </w:r>
          </w:p>
        </w:tc>
      </w:tr>
      <w:tr w:rsidR="00522DF4" w:rsidRPr="00862A61" w:rsidTr="00150959">
        <w:trPr>
          <w:trHeight w:val="798"/>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Presentación oral de las propuestas de los candidatos a la Personería y Contraloría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 xml:space="preserve"> Candidatos</w:t>
            </w:r>
            <w:r>
              <w:rPr>
                <w:rFonts w:ascii="Arial" w:hAnsi="Arial" w:cs="Arial"/>
                <w:sz w:val="22"/>
                <w:szCs w:val="22"/>
                <w:lang w:val="es-CO" w:eastAsia="es-CO"/>
              </w:rPr>
              <w:t xml:space="preserve"> d</w:t>
            </w:r>
            <w:r w:rsidRPr="00862A61">
              <w:rPr>
                <w:rFonts w:ascii="Arial" w:hAnsi="Arial" w:cs="Arial"/>
                <w:sz w:val="22"/>
                <w:szCs w:val="22"/>
                <w:lang w:val="es-CO" w:eastAsia="es-CO"/>
              </w:rPr>
              <w:t>e 11° y 10°</w:t>
            </w:r>
          </w:p>
        </w:tc>
      </w:tr>
      <w:tr w:rsidR="00522DF4" w:rsidRPr="00862A61" w:rsidTr="00150959">
        <w:trPr>
          <w:trHeight w:val="454"/>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Elección de Monitores de Área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517"/>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F</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B</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w:t>
            </w:r>
          </w:p>
        </w:tc>
        <w:tc>
          <w:tcPr>
            <w:tcW w:w="4394" w:type="dxa"/>
            <w:vAlign w:val="center"/>
          </w:tcPr>
          <w:p w:rsidR="00522DF4" w:rsidRPr="00862A61" w:rsidRDefault="00522DF4" w:rsidP="00006845">
            <w:pPr>
              <w:jc w:val="both"/>
              <w:rPr>
                <w:rFonts w:ascii="Arial" w:hAnsi="Arial" w:cs="Arial"/>
                <w:lang w:val="es-CO" w:eastAsia="es-CO"/>
              </w:rPr>
            </w:pPr>
            <w:r w:rsidRPr="00862A61">
              <w:rPr>
                <w:rFonts w:ascii="Arial" w:hAnsi="Arial" w:cs="Arial"/>
                <w:sz w:val="22"/>
                <w:szCs w:val="22"/>
                <w:lang w:val="es-CO" w:eastAsia="es-CO"/>
              </w:rPr>
              <w:t>Inicia mes de la Democracia con campaña de Personeros</w:t>
            </w:r>
            <w:r>
              <w:rPr>
                <w:rFonts w:ascii="Arial" w:hAnsi="Arial" w:cs="Arial"/>
                <w:sz w:val="22"/>
                <w:szCs w:val="22"/>
                <w:lang w:val="es-CO" w:eastAsia="es-CO"/>
              </w:rPr>
              <w:t xml:space="preserve"> y </w:t>
            </w:r>
            <w:r w:rsidRPr="00862A61">
              <w:rPr>
                <w:rFonts w:ascii="Arial" w:hAnsi="Arial" w:cs="Arial"/>
                <w:sz w:val="22"/>
                <w:szCs w:val="22"/>
                <w:lang w:val="es-CO" w:eastAsia="es-CO"/>
              </w:rPr>
              <w:t>Contralores Estudiantiles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553"/>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Elección representantes</w:t>
            </w:r>
            <w:r>
              <w:rPr>
                <w:rFonts w:ascii="Arial" w:hAnsi="Arial" w:cs="Arial"/>
                <w:sz w:val="22"/>
                <w:szCs w:val="22"/>
                <w:lang w:val="es-CO" w:eastAsia="es-CO"/>
              </w:rPr>
              <w:t xml:space="preserve"> de los </w:t>
            </w:r>
            <w:r w:rsidRPr="00862A61">
              <w:rPr>
                <w:rFonts w:ascii="Arial" w:hAnsi="Arial" w:cs="Arial"/>
                <w:sz w:val="22"/>
                <w:szCs w:val="22"/>
                <w:lang w:val="es-CO" w:eastAsia="es-CO"/>
              </w:rPr>
              <w:t xml:space="preserve"> Docentes al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52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Elección del representante estudiantil al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8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 al 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 xml:space="preserve">Elaboración de urnas para la Jornada Electoral </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Elección Consejo de Padres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por Proyectos Institucionales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84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7</w:t>
            </w:r>
          </w:p>
        </w:tc>
        <w:tc>
          <w:tcPr>
            <w:tcW w:w="4394" w:type="dxa"/>
            <w:vAlign w:val="center"/>
          </w:tcPr>
          <w:p w:rsidR="00522DF4" w:rsidRPr="00862A61" w:rsidRDefault="00522DF4" w:rsidP="00006845">
            <w:pPr>
              <w:jc w:val="both"/>
              <w:rPr>
                <w:rFonts w:ascii="Arial" w:hAnsi="Arial" w:cs="Arial"/>
                <w:lang w:val="es-CO" w:eastAsia="es-CO"/>
              </w:rPr>
            </w:pPr>
            <w:r w:rsidRPr="00862A61">
              <w:rPr>
                <w:rFonts w:ascii="Arial" w:hAnsi="Arial" w:cs="Arial"/>
                <w:sz w:val="22"/>
                <w:szCs w:val="22"/>
                <w:lang w:val="es-CO" w:eastAsia="es-CO"/>
              </w:rPr>
              <w:t xml:space="preserve">Entrega de propuesta escrita de los Planes de Gobierno de candidatos a la Personería y </w:t>
            </w:r>
            <w:r>
              <w:rPr>
                <w:rFonts w:ascii="Arial" w:hAnsi="Arial" w:cs="Arial"/>
                <w:sz w:val="22"/>
                <w:szCs w:val="22"/>
                <w:lang w:val="es-CO" w:eastAsia="es-CO"/>
              </w:rPr>
              <w:t>C</w:t>
            </w:r>
            <w:r w:rsidRPr="00862A61">
              <w:rPr>
                <w:rFonts w:ascii="Arial" w:hAnsi="Arial" w:cs="Arial"/>
                <w:sz w:val="22"/>
                <w:szCs w:val="22"/>
                <w:lang w:val="es-CO" w:eastAsia="es-CO"/>
              </w:rPr>
              <w:t>ontraloría Estudiantil e inicio de la campaña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candidatos 10° y 11°</w:t>
            </w:r>
          </w:p>
        </w:tc>
      </w:tr>
      <w:tr w:rsidR="00522DF4" w:rsidRPr="00862A61" w:rsidTr="00150959">
        <w:trPr>
          <w:trHeight w:val="36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Elección de Representantes de Grupo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D</w:t>
            </w:r>
            <w:r w:rsidRPr="00862A61">
              <w:rPr>
                <w:rFonts w:ascii="Arial" w:hAnsi="Arial" w:cs="Arial"/>
                <w:sz w:val="22"/>
                <w:szCs w:val="22"/>
                <w:lang w:val="es-CO" w:eastAsia="es-CO"/>
              </w:rPr>
              <w:t>irectores de Grupo</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Campaña de los candidatos oral, visual y otras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 Candidatos a la Personería y Contraloría</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 al 18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Elaboración de tarjetones y actas para la Jornada Electoral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Elección Junta Directiva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46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Sentido de Pertenencia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Tecnología e Informática y Transición</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Transición, Tecnología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e  Informática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60"/>
        </w:trPr>
        <w:tc>
          <w:tcPr>
            <w:tcW w:w="779" w:type="dxa"/>
            <w:vMerge/>
            <w:noWrap/>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grados 4.2</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11.2</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del Consejo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Sociales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grados 4.1</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11.1</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grados 5° y 8°</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bottom"/>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Instalación Consejo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grados 3° y 6°</w:t>
            </w:r>
          </w:p>
        </w:tc>
      </w:tr>
      <w:tr w:rsidR="00522DF4" w:rsidRPr="00862A61" w:rsidTr="00150959">
        <w:trPr>
          <w:trHeight w:val="663"/>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Foro de los candidatos a Personería y Contraloría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tc>
      </w:tr>
      <w:tr w:rsidR="00522DF4" w:rsidRPr="00862A61" w:rsidTr="00150959">
        <w:trPr>
          <w:trHeight w:val="6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Cierre de la campaña de Personería y contraloría Estudiantil  y retiro de la publicidad</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tc>
      </w:tr>
      <w:tr w:rsidR="00522DF4" w:rsidRPr="00862A61" w:rsidTr="00150959">
        <w:trPr>
          <w:trHeight w:val="17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Castellano  y Transición</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Castellano</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Transición</w:t>
            </w:r>
          </w:p>
        </w:tc>
      </w:tr>
      <w:tr w:rsidR="00522DF4" w:rsidRPr="00862A61" w:rsidTr="00150959">
        <w:trPr>
          <w:trHeight w:val="360"/>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 DEL MES: Sentido de Pertenencia</w:t>
            </w:r>
          </w:p>
        </w:tc>
      </w:tr>
      <w:tr w:rsidR="00522DF4" w:rsidRPr="00862A61" w:rsidTr="00150959">
        <w:trPr>
          <w:trHeight w:val="300"/>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M</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A</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Z</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006845">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 xml:space="preserve"> 6°</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006845">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 xml:space="preserve"> 7°</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Democracia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006845">
            <w:pPr>
              <w:jc w:val="both"/>
              <w:rPr>
                <w:rFonts w:ascii="Arial" w:hAnsi="Arial" w:cs="Arial"/>
                <w:lang w:val="es-CO" w:eastAsia="es-CO"/>
              </w:rPr>
            </w:pPr>
            <w:r w:rsidRPr="00862A61">
              <w:rPr>
                <w:rFonts w:ascii="Arial" w:hAnsi="Arial" w:cs="Arial"/>
                <w:sz w:val="22"/>
                <w:szCs w:val="22"/>
                <w:lang w:val="es-CO" w:eastAsia="es-CO"/>
              </w:rPr>
              <w:t xml:space="preserve">Acto cívico: Día Internacional de la </w:t>
            </w:r>
            <w:r>
              <w:rPr>
                <w:rFonts w:ascii="Arial" w:hAnsi="Arial" w:cs="Arial"/>
                <w:sz w:val="22"/>
                <w:szCs w:val="22"/>
                <w:lang w:val="es-CO" w:eastAsia="es-CO"/>
              </w:rPr>
              <w:t>M</w:t>
            </w:r>
            <w:r w:rsidRPr="00862A61">
              <w:rPr>
                <w:rFonts w:ascii="Arial" w:hAnsi="Arial" w:cs="Arial"/>
                <w:sz w:val="22"/>
                <w:szCs w:val="22"/>
                <w:lang w:val="es-CO" w:eastAsia="es-CO"/>
              </w:rPr>
              <w:t>ujer</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006845">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 xml:space="preserve"> 8°</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Posesión del Personero y Contralor Escolar elegidos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Sociales: Elección del Personero y Contralor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Sociales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grado Primero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de Educación Física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Educación Física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006845">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9°</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006845">
            <w:pPr>
              <w:jc w:val="center"/>
              <w:rPr>
                <w:rFonts w:ascii="Arial" w:hAnsi="Arial" w:cs="Arial"/>
                <w:lang w:val="es-CO" w:eastAsia="es-CO"/>
              </w:rPr>
            </w:pPr>
            <w:r w:rsidRPr="00862A61">
              <w:rPr>
                <w:rFonts w:ascii="Arial" w:hAnsi="Arial" w:cs="Arial"/>
                <w:sz w:val="22"/>
                <w:szCs w:val="22"/>
                <w:lang w:val="es-CO" w:eastAsia="es-CO"/>
              </w:rPr>
              <w:t>Docentes grados 10°</w:t>
            </w:r>
            <w:r>
              <w:rPr>
                <w:rFonts w:ascii="Arial" w:hAnsi="Arial" w:cs="Arial"/>
                <w:sz w:val="22"/>
                <w:szCs w:val="22"/>
                <w:lang w:val="es-CO" w:eastAsia="es-CO"/>
              </w:rPr>
              <w:t xml:space="preserve"> y </w:t>
            </w:r>
            <w:r w:rsidRPr="00862A61">
              <w:rPr>
                <w:rFonts w:ascii="Arial" w:hAnsi="Arial" w:cs="Arial"/>
                <w:sz w:val="22"/>
                <w:szCs w:val="22"/>
                <w:lang w:val="es-CO" w:eastAsia="es-CO"/>
              </w:rPr>
              <w:t>11°</w:t>
            </w:r>
          </w:p>
        </w:tc>
      </w:tr>
      <w:tr w:rsidR="00522DF4" w:rsidRPr="00862A61" w:rsidTr="00150959">
        <w:trPr>
          <w:trHeight w:val="41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Consejo de Padres</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Coordinación Académica</w:t>
            </w:r>
          </w:p>
        </w:tc>
      </w:tr>
      <w:tr w:rsidR="00522DF4" w:rsidRPr="00862A61" w:rsidTr="00150959">
        <w:trPr>
          <w:trHeight w:val="30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42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Entrega de Simulacros Pruebas SABER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 San José</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416"/>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22 al 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Aplicación de Pruebas SABER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Campaña  Reciclemos y Mejoremos nuestro ambiente</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Proyecto Medio Ambiente</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Finaliza el Primer Período Académico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grado Primero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de Desarrollo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Comisiones de Evaluación y Promoción</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64"/>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el Segundo Período Académico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42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Matemáticas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Consejo Académico</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Rectoría</w:t>
            </w:r>
            <w:r>
              <w:rPr>
                <w:rFonts w:ascii="Arial" w:hAnsi="Arial" w:cs="Arial"/>
                <w:sz w:val="22"/>
                <w:szCs w:val="22"/>
                <w:lang w:val="es-CO" w:eastAsia="es-CO"/>
              </w:rPr>
              <w:t xml:space="preserve">, </w:t>
            </w:r>
            <w:r w:rsidRPr="00862A61">
              <w:rPr>
                <w:rFonts w:ascii="Arial" w:hAnsi="Arial" w:cs="Arial"/>
                <w:sz w:val="22"/>
                <w:szCs w:val="22"/>
                <w:lang w:val="es-CO" w:eastAsia="es-CO"/>
              </w:rPr>
              <w:t>Coordinación Académica y 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15"/>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 DEL MES: Libertad, Tolerancia y Responsabilidad</w:t>
            </w:r>
          </w:p>
        </w:tc>
      </w:tr>
      <w:tr w:rsidR="00522DF4" w:rsidRPr="00862A61" w:rsidTr="00150959">
        <w:trPr>
          <w:trHeight w:val="660"/>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A</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B</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I</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L</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 (Entrega de Informe Primer Período)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el mes Ecológico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Proyecto Ambiental</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6°</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por Proyectos Institucionales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de Desarrollo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 Padres de Familia y Estudiantes con bajo rendimiento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Estudiantes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Padres Familia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9.1</w:t>
            </w:r>
            <w:r>
              <w:rPr>
                <w:rFonts w:ascii="Arial" w:hAnsi="Arial" w:cs="Arial"/>
                <w:sz w:val="22"/>
                <w:szCs w:val="22"/>
                <w:lang w:val="es-CO" w:eastAsia="es-CO"/>
              </w:rPr>
              <w:t xml:space="preserve"> y </w:t>
            </w:r>
            <w:r w:rsidRPr="00862A61">
              <w:rPr>
                <w:rFonts w:ascii="Arial" w:hAnsi="Arial" w:cs="Arial"/>
                <w:sz w:val="22"/>
                <w:szCs w:val="22"/>
                <w:lang w:val="es-CO" w:eastAsia="es-CO"/>
              </w:rPr>
              <w:t>9.2</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de Convivencia con Estudiantes Contrato Pedagógico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de Convivencia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de Desarrollo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grados 9.3</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10°</w:t>
            </w:r>
            <w:r>
              <w:rPr>
                <w:rFonts w:ascii="Arial" w:hAnsi="Arial" w:cs="Arial"/>
                <w:sz w:val="22"/>
                <w:szCs w:val="22"/>
                <w:lang w:val="es-CO" w:eastAsia="es-CO"/>
              </w:rPr>
              <w:t xml:space="preserve"> y </w:t>
            </w:r>
            <w:r w:rsidRPr="00862A61">
              <w:rPr>
                <w:rFonts w:ascii="Arial" w:hAnsi="Arial" w:cs="Arial"/>
                <w:sz w:val="22"/>
                <w:szCs w:val="22"/>
                <w:lang w:val="es-CO" w:eastAsia="es-CO"/>
              </w:rPr>
              <w:t>11°</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y C</w:t>
            </w:r>
            <w:r w:rsidRPr="00862A61">
              <w:rPr>
                <w:rFonts w:ascii="Arial" w:hAnsi="Arial" w:cs="Arial"/>
                <w:sz w:val="22"/>
                <w:szCs w:val="22"/>
                <w:lang w:val="es-CO" w:eastAsia="es-CO"/>
              </w:rPr>
              <w:t>oord</w:t>
            </w:r>
            <w:r>
              <w:rPr>
                <w:rFonts w:ascii="Arial" w:hAnsi="Arial" w:cs="Arial"/>
                <w:sz w:val="22"/>
                <w:szCs w:val="22"/>
                <w:lang w:val="es-CO" w:eastAsia="es-CO"/>
              </w:rPr>
              <w:t>.</w:t>
            </w:r>
            <w:r w:rsidRPr="00862A61">
              <w:rPr>
                <w:rFonts w:ascii="Arial" w:hAnsi="Arial" w:cs="Arial"/>
                <w:sz w:val="22"/>
                <w:szCs w:val="22"/>
                <w:lang w:val="es-CO" w:eastAsia="es-CO"/>
              </w:rPr>
              <w:t xml:space="preserve"> Académica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de Ética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Ética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18 al 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Semana de Receso: Semana Santa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Día del Niño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Día de la Secretaria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Conmemoración Día de la Institución</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Campaña de Valores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Ética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Religión</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Pr>
                <w:rFonts w:ascii="Arial" w:hAnsi="Arial" w:cs="Arial"/>
                <w:b/>
                <w:sz w:val="22"/>
                <w:szCs w:val="22"/>
                <w:lang w:val="es-CO" w:eastAsia="es-CO"/>
              </w:rPr>
              <w:t>28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del árbol</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grado Segundo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2°</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29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Inglés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15"/>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Solidaridad y Comprensión</w:t>
            </w:r>
          </w:p>
        </w:tc>
      </w:tr>
      <w:tr w:rsidR="00522DF4" w:rsidRPr="00862A61" w:rsidTr="00150959">
        <w:trPr>
          <w:trHeight w:val="342"/>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M</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A</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Y</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2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del trabajo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6°</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Inicio del mes de la Cruz Roja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Proyecto Cruz Roja</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33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 la Cruz Roja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41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w:t>
            </w:r>
            <w:r w:rsidRPr="00862A61">
              <w:rPr>
                <w:rFonts w:ascii="Arial" w:hAnsi="Arial" w:cs="Arial"/>
                <w:sz w:val="22"/>
                <w:szCs w:val="22"/>
                <w:lang w:val="es-CO" w:eastAsia="es-CO"/>
              </w:rPr>
              <w:t>1</w:t>
            </w:r>
            <w:r>
              <w:rPr>
                <w:rFonts w:ascii="Arial" w:hAnsi="Arial" w:cs="Arial"/>
                <w:sz w:val="22"/>
                <w:szCs w:val="22"/>
                <w:lang w:val="es-CO" w:eastAsia="es-CO"/>
              </w:rPr>
              <w:t>1</w:t>
            </w:r>
            <w:r w:rsidRPr="00862A61">
              <w:rPr>
                <w:rFonts w:ascii="Arial" w:hAnsi="Arial" w:cs="Arial"/>
                <w:sz w:val="22"/>
                <w:szCs w:val="22"/>
                <w:lang w:val="es-CO" w:eastAsia="es-CO"/>
              </w:rPr>
              <w:t>°</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Pr="00862A61" w:rsidRDefault="00522DF4" w:rsidP="00150959">
            <w:pPr>
              <w:jc w:val="center"/>
              <w:rPr>
                <w:rFonts w:ascii="Arial" w:hAnsi="Arial" w:cs="Arial"/>
                <w:lang w:val="es-CO" w:eastAsia="es-CO"/>
              </w:rPr>
            </w:pPr>
            <w:r>
              <w:rPr>
                <w:rFonts w:ascii="Arial" w:hAnsi="Arial" w:cs="Arial"/>
                <w:sz w:val="22"/>
                <w:szCs w:val="22"/>
                <w:lang w:val="es-CO" w:eastAsia="es-CO"/>
              </w:rPr>
              <w:t xml:space="preserve">Rectoría </w:t>
            </w:r>
            <w:r w:rsidRPr="00862A61">
              <w:rPr>
                <w:rFonts w:ascii="Arial" w:hAnsi="Arial" w:cs="Arial"/>
                <w:sz w:val="22"/>
                <w:szCs w:val="22"/>
                <w:lang w:val="es-CO" w:eastAsia="es-CO"/>
              </w:rPr>
              <w:t>Coord</w:t>
            </w:r>
            <w:r>
              <w:rPr>
                <w:rFonts w:ascii="Arial" w:hAnsi="Arial" w:cs="Arial"/>
                <w:sz w:val="22"/>
                <w:szCs w:val="22"/>
                <w:lang w:val="es-CO" w:eastAsia="es-CO"/>
              </w:rPr>
              <w:t xml:space="preserve">. </w:t>
            </w:r>
            <w:r w:rsidRPr="00862A61">
              <w:rPr>
                <w:rFonts w:ascii="Arial" w:hAnsi="Arial" w:cs="Arial"/>
                <w:sz w:val="22"/>
                <w:szCs w:val="22"/>
                <w:lang w:val="es-CO" w:eastAsia="es-CO"/>
              </w:rPr>
              <w:t>Académica y Docentes</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 xml:space="preserve">Docentes grado </w:t>
            </w:r>
            <w:r>
              <w:rPr>
                <w:rFonts w:ascii="Arial" w:hAnsi="Arial" w:cs="Arial"/>
                <w:sz w:val="22"/>
                <w:szCs w:val="22"/>
                <w:lang w:val="es-CO" w:eastAsia="es-CO"/>
              </w:rPr>
              <w:t>11°</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Grado Tercero y Religión</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Grado 3° y del área, Estudiantes</w:t>
            </w:r>
          </w:p>
        </w:tc>
      </w:tr>
      <w:tr w:rsidR="00522DF4" w:rsidRPr="00862A61" w:rsidTr="00150959">
        <w:trPr>
          <w:trHeight w:val="496"/>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 la Madre y del Maestro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Pr>
                <w:rFonts w:ascii="Arial" w:hAnsi="Arial" w:cs="Arial"/>
                <w:b/>
                <w:sz w:val="22"/>
                <w:szCs w:val="22"/>
                <w:lang w:val="es-CO" w:eastAsia="es-CO"/>
              </w:rPr>
              <w:t>26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1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Estudiantes</w:t>
            </w:r>
          </w:p>
        </w:tc>
      </w:tr>
      <w:tr w:rsidR="00522DF4" w:rsidRPr="00862A61" w:rsidTr="00150959">
        <w:trPr>
          <w:trHeight w:val="31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Tercero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grado</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1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Ciencias Naturales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Área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1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Campaña de Valores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Ética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Religión</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 xml:space="preserve">Docentes grado </w:t>
            </w:r>
            <w:r>
              <w:rPr>
                <w:rFonts w:ascii="Arial" w:hAnsi="Arial" w:cs="Arial"/>
                <w:sz w:val="22"/>
                <w:szCs w:val="22"/>
                <w:lang w:val="es-CO" w:eastAsia="es-CO"/>
              </w:rPr>
              <w:t>11°</w:t>
            </w:r>
          </w:p>
        </w:tc>
      </w:tr>
      <w:tr w:rsidR="00522DF4" w:rsidRPr="00862A61" w:rsidTr="00150959">
        <w:trPr>
          <w:trHeight w:val="300"/>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Comprensión, Ternura y Paz</w:t>
            </w:r>
          </w:p>
        </w:tc>
      </w:tr>
      <w:tr w:rsidR="00522DF4" w:rsidRPr="00862A61" w:rsidTr="00150959">
        <w:trPr>
          <w:trHeight w:val="303"/>
        </w:trPr>
        <w:tc>
          <w:tcPr>
            <w:tcW w:w="779" w:type="dxa"/>
            <w:vMerge w:val="restart"/>
            <w:noWrap/>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Entrega de Simulacros Pruebas SABER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6°</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Inicio del mes de Educación Sexual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Proyecto de Sexualidad</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69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150959">
            <w:pPr>
              <w:jc w:val="both"/>
              <w:rPr>
                <w:rFonts w:ascii="Arial" w:hAnsi="Arial" w:cs="Arial"/>
                <w:lang w:val="es-CO" w:eastAsia="es-CO"/>
              </w:rPr>
            </w:pPr>
            <w:r w:rsidRPr="00862A61">
              <w:rPr>
                <w:rFonts w:ascii="Arial" w:hAnsi="Arial" w:cs="Arial"/>
                <w:sz w:val="22"/>
                <w:szCs w:val="22"/>
                <w:lang w:val="es-CO" w:eastAsia="es-CO"/>
              </w:rPr>
              <w:t>Reunión con Padres de Familia y Estudiantes con bajo rendimiento acad</w:t>
            </w:r>
            <w:r>
              <w:rPr>
                <w:rFonts w:ascii="Arial" w:hAnsi="Arial" w:cs="Arial"/>
                <w:sz w:val="22"/>
                <w:szCs w:val="22"/>
                <w:lang w:val="es-CO" w:eastAsia="es-CO"/>
              </w:rPr>
              <w:t xml:space="preserve">. </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Estudiantes, Padres Familia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Cuarto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grado</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w:t>
            </w:r>
            <w:r w:rsidRPr="00862A61">
              <w:rPr>
                <w:rFonts w:ascii="Arial" w:hAnsi="Arial" w:cs="Arial"/>
                <w:sz w:val="22"/>
                <w:szCs w:val="22"/>
                <w:lang w:val="es-CO" w:eastAsia="es-CO"/>
              </w:rPr>
              <w:t>11°</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General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por áreas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 Área</w:t>
            </w:r>
          </w:p>
        </w:tc>
      </w:tr>
      <w:tr w:rsidR="00522DF4" w:rsidRPr="00862A61" w:rsidTr="00150959">
        <w:trPr>
          <w:trHeight w:val="360"/>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J</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U</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lastRenderedPageBreak/>
              <w:t>N</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I</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lastRenderedPageBreak/>
              <w:t>7 al 10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Simulacros Pruebas Saber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Actividades Especiales de Apoyo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de Artística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543"/>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 y Coordinación Académica</w:t>
            </w:r>
          </w:p>
        </w:tc>
      </w:tr>
      <w:tr w:rsidR="00522DF4" w:rsidRPr="00862A61" w:rsidTr="00150959">
        <w:trPr>
          <w:trHeight w:val="43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 xml:space="preserve">Reunión Comisiones de Evaluación y Promoción </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436"/>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del Padre y despedida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Consejo Estudiantil</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Finaliza el Segundo Período Académico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44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Convivencia con Estudiantes  con Contrato Pedagógico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Convivencia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receso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Estudiantes</w:t>
            </w:r>
          </w:p>
        </w:tc>
      </w:tr>
      <w:tr w:rsidR="00522DF4" w:rsidRPr="00862A61" w:rsidTr="00150959">
        <w:trPr>
          <w:trHeight w:val="6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13 al 17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Planeación Institucional Capacitación a Docentes y Directivos Docentes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46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General Padres Familia (Entrega informe Segundo Período)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29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Jornada Pedagógica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receso para Docentes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Paz y Paciencia</w:t>
            </w:r>
          </w:p>
        </w:tc>
      </w:tr>
      <w:tr w:rsidR="00522DF4" w:rsidRPr="00862A61" w:rsidTr="00150959">
        <w:trPr>
          <w:trHeight w:val="342"/>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J</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U</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L</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I</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por Proyectos Institucionales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el Tercer Período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 xml:space="preserve"> 6°</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y Docentes</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w:t>
            </w:r>
            <w:r w:rsidRPr="00862A61">
              <w:rPr>
                <w:rFonts w:ascii="Arial" w:hAnsi="Arial" w:cs="Arial"/>
                <w:sz w:val="22"/>
                <w:szCs w:val="22"/>
                <w:lang w:val="es-CO" w:eastAsia="es-CO"/>
              </w:rPr>
              <w:t>11°</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Pr>
                <w:rFonts w:ascii="Arial" w:hAnsi="Arial" w:cs="Arial"/>
                <w:sz w:val="22"/>
                <w:szCs w:val="22"/>
                <w:lang w:val="es-CO" w:eastAsia="es-CO"/>
              </w:rPr>
              <w:t xml:space="preserve">Docentes grados 3° y </w:t>
            </w:r>
            <w:r w:rsidRPr="00862A61">
              <w:rPr>
                <w:rFonts w:ascii="Arial" w:hAnsi="Arial" w:cs="Arial"/>
                <w:sz w:val="22"/>
                <w:szCs w:val="22"/>
                <w:lang w:val="es-CO" w:eastAsia="es-CO"/>
              </w:rPr>
              <w:t>6°</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 la Independencia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48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Área de Sociales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,11</w:t>
            </w:r>
            <w:r w:rsidRPr="00862A61">
              <w:rPr>
                <w:rFonts w:ascii="Arial" w:hAnsi="Arial" w:cs="Arial"/>
                <w:sz w:val="22"/>
                <w:szCs w:val="22"/>
                <w:lang w:val="es-CO" w:eastAsia="es-CO"/>
              </w:rPr>
              <w:t>°</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Campaña de Valores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Ética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Religión</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especifica Quinto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del grado 5°</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42"/>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Artística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42"/>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Sinceridad y Unión</w:t>
            </w:r>
          </w:p>
        </w:tc>
      </w:tr>
      <w:tr w:rsidR="00522DF4" w:rsidRPr="00862A61" w:rsidTr="00150959">
        <w:trPr>
          <w:trHeight w:val="360"/>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A</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G</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S</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T</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mes de la Escuela de 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Proyecto Escuela de Padres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6°</w:t>
            </w:r>
          </w:p>
        </w:tc>
      </w:tr>
      <w:tr w:rsidR="00522DF4" w:rsidRPr="00862A61" w:rsidTr="00150959">
        <w:trPr>
          <w:trHeight w:val="336"/>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 al 12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Concurso de Poesía, Trovas, Cuentos y Fábulas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 xml:space="preserve">Docentes grado 4° </w:t>
            </w:r>
            <w:r>
              <w:rPr>
                <w:rFonts w:ascii="Arial" w:hAnsi="Arial" w:cs="Arial"/>
                <w:sz w:val="22"/>
                <w:szCs w:val="22"/>
                <w:lang w:val="es-CO" w:eastAsia="es-CO"/>
              </w:rPr>
              <w:t>y 7°</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 y 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11°</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44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Batalla de Boyacá</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w:t>
            </w:r>
            <w:r w:rsidRPr="00862A61">
              <w:rPr>
                <w:rFonts w:ascii="Arial" w:hAnsi="Arial" w:cs="Arial"/>
                <w:sz w:val="22"/>
                <w:szCs w:val="22"/>
                <w:lang w:val="es-CO" w:eastAsia="es-CO"/>
              </w:rPr>
              <w:t>11°</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grados 3° y 6°</w:t>
            </w:r>
          </w:p>
        </w:tc>
      </w:tr>
      <w:tr w:rsidR="00522DF4" w:rsidRPr="00862A61" w:rsidTr="00150959">
        <w:trPr>
          <w:trHeight w:val="52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Independencia de Antioquia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Ciencias Naturales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6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2D0756">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Día de la Antioqueñidad</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593"/>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 xml:space="preserve">Entrega Simulacros Pruebas SABER </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w:t>
            </w:r>
            <w:r w:rsidRPr="00862A61">
              <w:rPr>
                <w:rFonts w:ascii="Arial" w:hAnsi="Arial" w:cs="Arial"/>
                <w:sz w:val="22"/>
                <w:szCs w:val="22"/>
                <w:lang w:val="es-CO" w:eastAsia="es-CO"/>
              </w:rPr>
              <w:t>11°</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Pr>
                <w:rFonts w:ascii="Arial" w:hAnsi="Arial" w:cs="Arial"/>
                <w:b/>
                <w:sz w:val="22"/>
                <w:szCs w:val="22"/>
                <w:lang w:val="es-CO" w:eastAsia="es-CO"/>
              </w:rPr>
              <w:t>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Campaña de Valores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Ética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Religión</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Religión</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Religión</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PREICFES institucional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2°</w:t>
            </w:r>
          </w:p>
        </w:tc>
      </w:tr>
      <w:tr w:rsidR="00522DF4" w:rsidRPr="00862A61" w:rsidTr="00150959">
        <w:trPr>
          <w:trHeight w:val="544"/>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29 al 2 Sept.</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Aplicación de Pruebas SABER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60"/>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Escucha y Colaboración</w:t>
            </w:r>
          </w:p>
        </w:tc>
      </w:tr>
      <w:tr w:rsidR="00522DF4" w:rsidRPr="00862A61" w:rsidTr="00150959">
        <w:trPr>
          <w:trHeight w:val="360"/>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S</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P</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T</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I</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M</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B</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mes de los Derechos Humanos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451"/>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Entrega de Simulacros Pruebas SABER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y estudiantes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6°</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por Áreas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w:t>
            </w:r>
            <w:r w:rsidRPr="00862A61">
              <w:rPr>
                <w:rFonts w:ascii="Arial" w:hAnsi="Arial" w:cs="Arial"/>
                <w:sz w:val="22"/>
                <w:szCs w:val="22"/>
                <w:lang w:val="es-CO" w:eastAsia="es-CO"/>
              </w:rPr>
              <w:t>11°</w:t>
            </w:r>
          </w:p>
        </w:tc>
      </w:tr>
      <w:tr w:rsidR="00522DF4" w:rsidRPr="00862A61" w:rsidTr="00150959">
        <w:trPr>
          <w:trHeight w:val="285"/>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Derechos humanos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6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padres de estudiantes con bajo rendimiento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w:t>
            </w:r>
          </w:p>
        </w:tc>
      </w:tr>
      <w:tr w:rsidR="00522DF4" w:rsidRPr="00862A61" w:rsidTr="00150959">
        <w:trPr>
          <w:trHeight w:val="583"/>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Comisiones de Evaluación y Promoción</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60"/>
        </w:trPr>
        <w:tc>
          <w:tcPr>
            <w:tcW w:w="779" w:type="dxa"/>
            <w:vMerge/>
            <w:noWrap/>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 xml:space="preserve"> Finaliza el Tercer Período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Consejo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grados 3°</w:t>
            </w:r>
            <w:r>
              <w:rPr>
                <w:rFonts w:ascii="Arial" w:hAnsi="Arial" w:cs="Arial"/>
                <w:sz w:val="22"/>
                <w:szCs w:val="22"/>
                <w:lang w:val="es-CO" w:eastAsia="es-CO"/>
              </w:rPr>
              <w:t xml:space="preserve"> y </w:t>
            </w:r>
            <w:r w:rsidRPr="00862A61">
              <w:rPr>
                <w:rFonts w:ascii="Arial" w:hAnsi="Arial" w:cs="Arial"/>
                <w:sz w:val="22"/>
                <w:szCs w:val="22"/>
                <w:lang w:val="es-CO" w:eastAsia="es-CO"/>
              </w:rPr>
              <w:t>6°</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12 al 16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Jornada de Derechos Humanos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 el Cuarto Período académico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grados 4°</w:t>
            </w:r>
            <w:r>
              <w:rPr>
                <w:rFonts w:ascii="Arial" w:hAnsi="Arial" w:cs="Arial"/>
                <w:sz w:val="22"/>
                <w:szCs w:val="22"/>
                <w:lang w:val="es-CO" w:eastAsia="es-CO"/>
              </w:rPr>
              <w:t xml:space="preserve"> y </w:t>
            </w:r>
            <w:r w:rsidRPr="00862A61">
              <w:rPr>
                <w:rFonts w:ascii="Arial" w:hAnsi="Arial" w:cs="Arial"/>
                <w:sz w:val="22"/>
                <w:szCs w:val="22"/>
                <w:lang w:val="es-CO" w:eastAsia="es-CO"/>
              </w:rPr>
              <w:t>7°</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por Proyectos Institucionales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grados 5°</w:t>
            </w:r>
            <w:r>
              <w:rPr>
                <w:rFonts w:ascii="Arial" w:hAnsi="Arial" w:cs="Arial"/>
                <w:sz w:val="22"/>
                <w:szCs w:val="22"/>
                <w:lang w:val="es-CO" w:eastAsia="es-CO"/>
              </w:rPr>
              <w:t xml:space="preserve"> y </w:t>
            </w:r>
            <w:r w:rsidRPr="00862A61">
              <w:rPr>
                <w:rFonts w:ascii="Arial" w:hAnsi="Arial" w:cs="Arial"/>
                <w:sz w:val="22"/>
                <w:szCs w:val="22"/>
                <w:lang w:val="es-CO" w:eastAsia="es-CO"/>
              </w:rPr>
              <w:t>8°</w:t>
            </w:r>
          </w:p>
        </w:tc>
      </w:tr>
      <w:tr w:rsidR="00522DF4" w:rsidRPr="00862A61" w:rsidTr="00150959">
        <w:trPr>
          <w:trHeight w:val="6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Consejo de Convivencia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Convivencia, Docentes y Estudiantes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de Inglés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Inglés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General Padres de Familia (Entrega de informe Tercer Período)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Académica y 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del Consejo Estudiantil</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Estudiantes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Plan Lector</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 grado 9°,10°</w:t>
            </w:r>
            <w:r>
              <w:rPr>
                <w:rFonts w:ascii="Arial" w:hAnsi="Arial" w:cs="Arial"/>
                <w:sz w:val="22"/>
                <w:szCs w:val="22"/>
                <w:lang w:val="es-CO" w:eastAsia="es-CO"/>
              </w:rPr>
              <w:t>,</w:t>
            </w:r>
            <w:r w:rsidRPr="00862A61">
              <w:rPr>
                <w:rFonts w:ascii="Arial" w:hAnsi="Arial" w:cs="Arial"/>
                <w:sz w:val="22"/>
                <w:szCs w:val="22"/>
                <w:lang w:val="es-CO" w:eastAsia="es-CO"/>
              </w:rPr>
              <w:t>11°</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del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2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Amor y amistad</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estudiantes con Contrato Pedagógico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Convivencia, Estudiantes y Padres de Familia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Inscripción Estudiantes Transición 2012</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Secretarias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Campaña de Valores</w:t>
            </w:r>
          </w:p>
        </w:tc>
        <w:tc>
          <w:tcPr>
            <w:tcW w:w="3096" w:type="dxa"/>
            <w:vAlign w:val="center"/>
          </w:tcPr>
          <w:p w:rsidR="00522DF4" w:rsidRDefault="00522DF4" w:rsidP="00782C80">
            <w:pPr>
              <w:jc w:val="center"/>
              <w:rPr>
                <w:rFonts w:ascii="Arial" w:hAnsi="Arial" w:cs="Arial"/>
                <w:lang w:val="es-CO" w:eastAsia="es-CO"/>
              </w:rPr>
            </w:pPr>
            <w:r w:rsidRPr="00862A61">
              <w:rPr>
                <w:rFonts w:ascii="Arial" w:hAnsi="Arial" w:cs="Arial"/>
                <w:sz w:val="22"/>
                <w:szCs w:val="22"/>
                <w:lang w:val="es-CO" w:eastAsia="es-CO"/>
              </w:rPr>
              <w:t>Docentes Ética</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Religión</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Pr>
                <w:rFonts w:ascii="Arial" w:hAnsi="Arial" w:cs="Arial"/>
                <w:b/>
                <w:sz w:val="22"/>
                <w:szCs w:val="22"/>
                <w:lang w:val="es-CO" w:eastAsia="es-CO"/>
              </w:rPr>
              <w:t>29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Especifica de Ética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Ética</w:t>
            </w:r>
          </w:p>
        </w:tc>
      </w:tr>
      <w:tr w:rsidR="00522DF4" w:rsidRPr="00862A61" w:rsidTr="00150959">
        <w:trPr>
          <w:trHeight w:val="50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 Silencio: grado Cuarto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4°</w:t>
            </w:r>
            <w:r>
              <w:rPr>
                <w:rFonts w:ascii="Arial" w:hAnsi="Arial" w:cs="Arial"/>
                <w:sz w:val="22"/>
                <w:szCs w:val="22"/>
                <w:lang w:val="es-CO" w:eastAsia="es-CO"/>
              </w:rPr>
              <w:t xml:space="preserve"> y Estudiantes </w:t>
            </w:r>
          </w:p>
        </w:tc>
      </w:tr>
      <w:tr w:rsidR="00522DF4" w:rsidRPr="00862A61" w:rsidTr="00150959">
        <w:trPr>
          <w:trHeight w:val="417"/>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60"/>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Amor y Amistad</w:t>
            </w:r>
          </w:p>
        </w:tc>
      </w:tr>
      <w:tr w:rsidR="00522DF4" w:rsidRPr="00862A61" w:rsidTr="00150959">
        <w:trPr>
          <w:trHeight w:val="319"/>
        </w:trPr>
        <w:tc>
          <w:tcPr>
            <w:tcW w:w="779" w:type="dxa"/>
            <w:vMerge w:val="restart"/>
            <w:noWrap/>
            <w:vAlign w:val="center"/>
          </w:tcPr>
          <w:p w:rsidR="00522DF4" w:rsidRPr="00862A61" w:rsidRDefault="00522DF4" w:rsidP="00F00024">
            <w:pPr>
              <w:jc w:val="center"/>
              <w:rPr>
                <w:rFonts w:ascii="Arial" w:hAnsi="Arial" w:cs="Arial"/>
                <w:b/>
                <w:lang w:val="es-CO" w:eastAsia="es-CO"/>
              </w:rPr>
            </w:pP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C</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T</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U</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B</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 al 29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Avances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Salidas de Integración y Pedagógicas de estudiantes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Director de Grupo</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Inscripción estudiantes nuevos 2012</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Secretaría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10 al 14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Receso Estudiantil y Desarrollo institucional</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Jornada Pedagógica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Directivas y 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Evaluación Institucional y Proyectos Pedagógicos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443"/>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Día de las identidades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Matemáticas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Matemáticas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Reinicio de Actividades Académicas</w:t>
            </w:r>
          </w:p>
        </w:tc>
        <w:tc>
          <w:tcPr>
            <w:tcW w:w="3096" w:type="dxa"/>
            <w:vAlign w:val="center"/>
          </w:tcPr>
          <w:p w:rsidR="00522DF4"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19</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Académico</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Rectoría</w:t>
            </w:r>
            <w:r>
              <w:rPr>
                <w:rFonts w:ascii="Arial" w:hAnsi="Arial" w:cs="Arial"/>
                <w:sz w:val="22"/>
                <w:szCs w:val="22"/>
                <w:lang w:val="es-CO" w:eastAsia="es-CO"/>
              </w:rPr>
              <w:t xml:space="preserve"> y </w:t>
            </w:r>
            <w:r w:rsidRPr="00862A61">
              <w:rPr>
                <w:rFonts w:ascii="Arial" w:hAnsi="Arial" w:cs="Arial"/>
                <w:sz w:val="22"/>
                <w:szCs w:val="22"/>
                <w:lang w:val="es-CO" w:eastAsia="es-CO"/>
              </w:rPr>
              <w:t>Coordinación Académica</w:t>
            </w:r>
          </w:p>
        </w:tc>
      </w:tr>
      <w:tr w:rsidR="00522DF4" w:rsidRPr="00862A61" w:rsidTr="00150959">
        <w:trPr>
          <w:trHeight w:val="34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20 y 21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Días Culturales</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Educación Física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Educación Física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Grado Quinto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Grado 5°</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4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00"/>
        </w:trPr>
        <w:tc>
          <w:tcPr>
            <w:tcW w:w="779" w:type="dxa"/>
            <w:vMerge/>
            <w:noWrap/>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27</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Tema libre</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29</w:t>
            </w:r>
          </w:p>
        </w:tc>
        <w:tc>
          <w:tcPr>
            <w:tcW w:w="4394" w:type="dxa"/>
            <w:vAlign w:val="center"/>
          </w:tcPr>
          <w:p w:rsidR="00522DF4" w:rsidRPr="00862A61" w:rsidRDefault="00522DF4" w:rsidP="00D0257C">
            <w:pPr>
              <w:jc w:val="both"/>
              <w:rPr>
                <w:rFonts w:ascii="Arial" w:hAnsi="Arial" w:cs="Arial"/>
                <w:lang w:val="es-CO" w:eastAsia="es-CO"/>
              </w:rPr>
            </w:pPr>
            <w:r w:rsidRPr="00862A61">
              <w:rPr>
                <w:rFonts w:ascii="Arial" w:hAnsi="Arial" w:cs="Arial"/>
                <w:sz w:val="22"/>
                <w:szCs w:val="22"/>
                <w:lang w:val="es-CO" w:eastAsia="es-CO"/>
              </w:rPr>
              <w:t xml:space="preserve">Día de la </w:t>
            </w:r>
            <w:r>
              <w:rPr>
                <w:rFonts w:ascii="Arial" w:hAnsi="Arial" w:cs="Arial"/>
                <w:sz w:val="22"/>
                <w:szCs w:val="22"/>
                <w:lang w:val="es-CO" w:eastAsia="es-CO"/>
              </w:rPr>
              <w:t>F</w:t>
            </w:r>
            <w:r w:rsidRPr="00862A61">
              <w:rPr>
                <w:rFonts w:ascii="Arial" w:hAnsi="Arial" w:cs="Arial"/>
                <w:sz w:val="22"/>
                <w:szCs w:val="22"/>
                <w:lang w:val="es-CO" w:eastAsia="es-CO"/>
              </w:rPr>
              <w:t>amilia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15"/>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Silencio y Orden</w:t>
            </w:r>
          </w:p>
        </w:tc>
      </w:tr>
      <w:tr w:rsidR="00522DF4" w:rsidRPr="00862A61" w:rsidTr="00150959">
        <w:trPr>
          <w:trHeight w:val="600"/>
        </w:trPr>
        <w:tc>
          <w:tcPr>
            <w:tcW w:w="779" w:type="dxa"/>
            <w:vMerge w:val="restart"/>
            <w:noWrap/>
            <w:vAlign w:val="center"/>
          </w:tcPr>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N</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O</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V</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I</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M</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B</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R</w:t>
            </w:r>
          </w:p>
          <w:p w:rsidR="00522DF4" w:rsidRPr="00862A61" w:rsidRDefault="00522DF4" w:rsidP="00F00024">
            <w:pPr>
              <w:jc w:val="center"/>
              <w:rPr>
                <w:rFonts w:ascii="Arial" w:hAnsi="Arial" w:cs="Arial"/>
                <w:b/>
                <w:lang w:val="es-CO" w:eastAsia="es-CO"/>
              </w:rPr>
            </w:pPr>
            <w:r w:rsidRPr="00862A61">
              <w:rPr>
                <w:rFonts w:ascii="Arial" w:hAnsi="Arial" w:cs="Arial"/>
                <w:b/>
                <w:sz w:val="22"/>
                <w:szCs w:val="22"/>
                <w:lang w:val="es-CO" w:eastAsia="es-CO"/>
              </w:rPr>
              <w:t>E</w:t>
            </w: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Aniversario de la fundación de la Ciudad de Medellín</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 al 18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Avances Plan Lector</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4</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Atención general a Padres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Hora del Silencio: Castellano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Castellano</w:t>
            </w:r>
          </w:p>
        </w:tc>
      </w:tr>
      <w:tr w:rsidR="00522DF4" w:rsidRPr="00862A61" w:rsidTr="00150959">
        <w:trPr>
          <w:trHeight w:val="53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del Consejo Académico</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Rectoría</w:t>
            </w:r>
            <w:r>
              <w:rPr>
                <w:rFonts w:ascii="Arial" w:hAnsi="Arial" w:cs="Arial"/>
                <w:sz w:val="22"/>
                <w:szCs w:val="22"/>
                <w:lang w:val="es-CO" w:eastAsia="es-CO"/>
              </w:rPr>
              <w:t xml:space="preserve"> y C</w:t>
            </w:r>
            <w:r w:rsidRPr="00862A61">
              <w:rPr>
                <w:rFonts w:ascii="Arial" w:hAnsi="Arial" w:cs="Arial"/>
                <w:sz w:val="22"/>
                <w:szCs w:val="22"/>
                <w:lang w:val="es-CO" w:eastAsia="es-CO"/>
              </w:rPr>
              <w:t xml:space="preserve">oordinación Académica </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 xml:space="preserve">Reunión Personero y equipo de trabajo </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Sociales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de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Independencia de Cartagena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 específica de Tecnología e Informática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Tecnología e Informática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 xml:space="preserve">Entrega Simulacros Pruebas SABER </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por áreas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General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Inducción Padres de Familia Transición 2012</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 Transición</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Padres de Familia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23</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Directivo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Rectoría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ASOPADRES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ASOPADRES</w:t>
            </w:r>
          </w:p>
        </w:tc>
      </w:tr>
      <w:tr w:rsidR="00522DF4" w:rsidRPr="00862A61" w:rsidTr="00150959">
        <w:trPr>
          <w:trHeight w:val="489"/>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25</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Comisiones de Evaluación y Promoción</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Finaliza el Cuarto Período Académico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 xml:space="preserve">y </w:t>
            </w:r>
            <w:r>
              <w:rPr>
                <w:rFonts w:ascii="Arial" w:hAnsi="Arial" w:cs="Arial"/>
                <w:sz w:val="22"/>
                <w:szCs w:val="22"/>
                <w:lang w:val="es-CO" w:eastAsia="es-CO"/>
              </w:rPr>
              <w:t>E</w:t>
            </w:r>
            <w:r w:rsidRPr="00862A61">
              <w:rPr>
                <w:rFonts w:ascii="Arial" w:hAnsi="Arial" w:cs="Arial"/>
                <w:sz w:val="22"/>
                <w:szCs w:val="22"/>
                <w:lang w:val="es-CO" w:eastAsia="es-CO"/>
              </w:rPr>
              <w:t>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Entrega informe Cuarto Período a Estudiantes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Estudiantes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Acto cívico: Clausura</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Consejo de Convivencia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de convivencia, Estudiantes y Padres Familia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28</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Inician vacaciones de Estudiantes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Estudiantes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Reunión estudiantes con Contrato Pedagógico</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Coordinación de Convivencia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Evaluación de Proyectos Institucionales</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30</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Entrega informe final a Padres de Familia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Grados Transición</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435"/>
        </w:trPr>
        <w:tc>
          <w:tcPr>
            <w:tcW w:w="8978" w:type="dxa"/>
            <w:gridSpan w:val="4"/>
            <w:noWrap/>
            <w:vAlign w:val="center"/>
          </w:tcPr>
          <w:p w:rsidR="00522DF4" w:rsidRPr="00862A61" w:rsidRDefault="00522DF4" w:rsidP="00782C80">
            <w:pPr>
              <w:jc w:val="center"/>
              <w:rPr>
                <w:rFonts w:ascii="Arial" w:hAnsi="Arial" w:cs="Arial"/>
                <w:b/>
                <w:lang w:val="es-CO" w:eastAsia="es-CO"/>
              </w:rPr>
            </w:pPr>
            <w:r w:rsidRPr="00862A61">
              <w:rPr>
                <w:rFonts w:ascii="Arial" w:hAnsi="Arial" w:cs="Arial"/>
                <w:b/>
                <w:bCs/>
                <w:sz w:val="22"/>
                <w:szCs w:val="22"/>
                <w:lang w:val="es-CO" w:eastAsia="es-CO"/>
              </w:rPr>
              <w:t>VALORES DEL MES: Puntualidad y Disciplina</w:t>
            </w:r>
          </w:p>
        </w:tc>
      </w:tr>
      <w:tr w:rsidR="00522DF4" w:rsidRPr="00862A61" w:rsidTr="00150959">
        <w:trPr>
          <w:trHeight w:val="655"/>
        </w:trPr>
        <w:tc>
          <w:tcPr>
            <w:tcW w:w="779" w:type="dxa"/>
            <w:vMerge w:val="restart"/>
            <w:noWrap/>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 al 6</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Evaluación Institucional primera parte</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9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Entrega de talleres y evaluaciones para estudiantes pendientes en Actividades Especiales de Apoyo para  el 2012</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6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Entrega de listado de estudiantes con Actividades Especiales de Apoyo 2012</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Docentes</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Graduación estudiantes Undécimo</w:t>
            </w:r>
          </w:p>
        </w:tc>
        <w:tc>
          <w:tcPr>
            <w:tcW w:w="3096" w:type="dxa"/>
            <w:vAlign w:val="center"/>
          </w:tcPr>
          <w:p w:rsidR="00522DF4" w:rsidRPr="00862A61" w:rsidRDefault="00522DF4" w:rsidP="00782C80">
            <w:pPr>
              <w:jc w:val="center"/>
              <w:rPr>
                <w:rFonts w:ascii="Arial" w:hAnsi="Arial" w:cs="Arial"/>
                <w:lang w:val="es-CO" w:eastAsia="es-CO"/>
              </w:rPr>
            </w:pPr>
            <w:r>
              <w:rPr>
                <w:rFonts w:ascii="Arial" w:hAnsi="Arial" w:cs="Arial"/>
                <w:sz w:val="22"/>
                <w:szCs w:val="22"/>
                <w:lang w:val="es-CO" w:eastAsia="es-CO"/>
              </w:rPr>
              <w:t>Comunidad Educativa</w:t>
            </w:r>
          </w:p>
        </w:tc>
      </w:tr>
      <w:tr w:rsidR="00522DF4" w:rsidRPr="00862A61" w:rsidTr="00150959">
        <w:trPr>
          <w:trHeight w:val="30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Matrículas estudiantes 2012</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Secretarias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restart"/>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2</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Evaluación Institucional segunda parte</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r>
              <w:rPr>
                <w:rFonts w:ascii="Arial" w:hAnsi="Arial" w:cs="Arial"/>
                <w:sz w:val="22"/>
                <w:szCs w:val="22"/>
                <w:lang w:val="es-CO" w:eastAsia="es-CO"/>
              </w:rPr>
              <w:t xml:space="preserve"> y </w:t>
            </w:r>
            <w:r w:rsidRPr="00862A61">
              <w:rPr>
                <w:rFonts w:ascii="Arial" w:hAnsi="Arial" w:cs="Arial"/>
                <w:sz w:val="22"/>
                <w:szCs w:val="22"/>
                <w:lang w:val="es-CO" w:eastAsia="es-CO"/>
              </w:rPr>
              <w:t xml:space="preserve">  Docentes</w:t>
            </w:r>
          </w:p>
        </w:tc>
      </w:tr>
      <w:tr w:rsidR="00522DF4" w:rsidRPr="00862A61" w:rsidTr="00150959">
        <w:trPr>
          <w:trHeight w:val="360"/>
        </w:trPr>
        <w:tc>
          <w:tcPr>
            <w:tcW w:w="779" w:type="dxa"/>
            <w:vMerge/>
            <w:vAlign w:val="center"/>
          </w:tcPr>
          <w:p w:rsidR="00522DF4" w:rsidRPr="00862A61" w:rsidRDefault="00522DF4" w:rsidP="00F00024">
            <w:pPr>
              <w:jc w:val="center"/>
              <w:rPr>
                <w:rFonts w:ascii="Arial" w:hAnsi="Arial" w:cs="Arial"/>
                <w:b/>
                <w:lang w:val="es-CO" w:eastAsia="es-CO"/>
              </w:rPr>
            </w:pPr>
          </w:p>
        </w:tc>
        <w:tc>
          <w:tcPr>
            <w:tcW w:w="709" w:type="dxa"/>
            <w:vMerge/>
            <w:vAlign w:val="center"/>
          </w:tcPr>
          <w:p w:rsidR="00522DF4" w:rsidRPr="00862A61" w:rsidRDefault="00522DF4" w:rsidP="00782C80">
            <w:pPr>
              <w:jc w:val="center"/>
              <w:rPr>
                <w:rFonts w:ascii="Arial" w:hAnsi="Arial" w:cs="Arial"/>
                <w:b/>
                <w:lang w:val="es-CO" w:eastAsia="es-CO"/>
              </w:rPr>
            </w:pP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Jornada Pedagógica</w:t>
            </w:r>
          </w:p>
        </w:tc>
        <w:tc>
          <w:tcPr>
            <w:tcW w:w="3096" w:type="dxa"/>
            <w:vAlign w:val="center"/>
          </w:tcPr>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Directivos Docentes</w:t>
            </w:r>
          </w:p>
          <w:p w:rsidR="00522DF4" w:rsidRPr="00862A61" w:rsidRDefault="00522DF4" w:rsidP="00782C80">
            <w:pPr>
              <w:jc w:val="center"/>
              <w:rPr>
                <w:rFonts w:ascii="Arial" w:hAnsi="Arial" w:cs="Arial"/>
                <w:lang w:val="es-CO" w:eastAsia="es-CO"/>
              </w:rPr>
            </w:pPr>
            <w:r w:rsidRPr="00862A61">
              <w:rPr>
                <w:rFonts w:ascii="Arial" w:hAnsi="Arial" w:cs="Arial"/>
                <w:sz w:val="22"/>
                <w:szCs w:val="22"/>
                <w:lang w:val="es-CO" w:eastAsia="es-CO"/>
              </w:rPr>
              <w:t>y Docentes</w:t>
            </w:r>
          </w:p>
        </w:tc>
      </w:tr>
      <w:tr w:rsidR="00522DF4" w:rsidRPr="00862A61" w:rsidTr="00150959">
        <w:trPr>
          <w:trHeight w:val="360"/>
        </w:trPr>
        <w:tc>
          <w:tcPr>
            <w:tcW w:w="8978" w:type="dxa"/>
            <w:gridSpan w:val="4"/>
            <w:vAlign w:val="center"/>
          </w:tcPr>
          <w:p w:rsidR="00522DF4" w:rsidRPr="00862A61" w:rsidRDefault="00522DF4" w:rsidP="00782C80">
            <w:pPr>
              <w:jc w:val="center"/>
              <w:rPr>
                <w:rFonts w:ascii="Arial" w:hAnsi="Arial" w:cs="Arial"/>
                <w:b/>
                <w:bCs/>
                <w:lang w:val="es-CO" w:eastAsia="es-CO"/>
              </w:rPr>
            </w:pPr>
            <w:r w:rsidRPr="00862A61">
              <w:rPr>
                <w:rFonts w:ascii="Arial" w:hAnsi="Arial" w:cs="Arial"/>
                <w:b/>
                <w:bCs/>
                <w:sz w:val="22"/>
                <w:szCs w:val="22"/>
                <w:lang w:val="es-CO" w:eastAsia="es-CO"/>
              </w:rPr>
              <w:t>VALORES DEL MES: Compañerismo y Fraternidad</w:t>
            </w:r>
          </w:p>
        </w:tc>
      </w:tr>
      <w:tr w:rsidR="00522DF4" w:rsidRPr="00862A61" w:rsidTr="00150959">
        <w:trPr>
          <w:trHeight w:val="1032"/>
        </w:trPr>
        <w:tc>
          <w:tcPr>
            <w:tcW w:w="779" w:type="dxa"/>
            <w:vAlign w:val="center"/>
          </w:tcPr>
          <w:p w:rsidR="00522DF4" w:rsidRPr="00862A61" w:rsidRDefault="00522DF4" w:rsidP="00F00024">
            <w:pPr>
              <w:jc w:val="center"/>
              <w:rPr>
                <w:rFonts w:ascii="Arial" w:hAnsi="Arial" w:cs="Arial"/>
                <w:b/>
                <w:bCs/>
                <w:lang w:val="es-CO" w:eastAsia="es-CO"/>
              </w:rPr>
            </w:pPr>
            <w:r w:rsidRPr="00862A61">
              <w:rPr>
                <w:rFonts w:ascii="Arial" w:hAnsi="Arial" w:cs="Arial"/>
                <w:b/>
                <w:bCs/>
                <w:sz w:val="22"/>
                <w:szCs w:val="22"/>
                <w:lang w:val="es-CO" w:eastAsia="es-CO"/>
              </w:rPr>
              <w:t>ENERO</w:t>
            </w:r>
            <w:r w:rsidRPr="00862A61">
              <w:rPr>
                <w:rFonts w:ascii="Arial" w:hAnsi="Arial" w:cs="Arial"/>
                <w:b/>
                <w:bCs/>
                <w:sz w:val="22"/>
                <w:szCs w:val="22"/>
                <w:lang w:val="es-CO" w:eastAsia="es-CO"/>
              </w:rPr>
              <w:br/>
              <w:t>2011</w:t>
            </w:r>
          </w:p>
        </w:tc>
        <w:tc>
          <w:tcPr>
            <w:tcW w:w="709" w:type="dxa"/>
            <w:vAlign w:val="center"/>
          </w:tcPr>
          <w:p w:rsidR="00522DF4" w:rsidRPr="00862A61" w:rsidRDefault="00522DF4" w:rsidP="00782C80">
            <w:pPr>
              <w:jc w:val="center"/>
              <w:rPr>
                <w:rFonts w:ascii="Arial" w:hAnsi="Arial" w:cs="Arial"/>
                <w:b/>
                <w:lang w:val="es-CO" w:eastAsia="es-CO"/>
              </w:rPr>
            </w:pPr>
            <w:r w:rsidRPr="00862A61">
              <w:rPr>
                <w:rFonts w:ascii="Arial" w:hAnsi="Arial" w:cs="Arial"/>
                <w:b/>
                <w:sz w:val="22"/>
                <w:szCs w:val="22"/>
                <w:lang w:val="es-CO" w:eastAsia="es-CO"/>
              </w:rPr>
              <w:t>17 al 21</w:t>
            </w:r>
          </w:p>
        </w:tc>
        <w:tc>
          <w:tcPr>
            <w:tcW w:w="4394" w:type="dxa"/>
            <w:vAlign w:val="center"/>
          </w:tcPr>
          <w:p w:rsidR="00522DF4" w:rsidRPr="00862A61" w:rsidRDefault="00522DF4" w:rsidP="00F00024">
            <w:pPr>
              <w:jc w:val="both"/>
              <w:rPr>
                <w:rFonts w:ascii="Arial" w:hAnsi="Arial" w:cs="Arial"/>
                <w:lang w:val="es-CO" w:eastAsia="es-CO"/>
              </w:rPr>
            </w:pPr>
            <w:r w:rsidRPr="00862A61">
              <w:rPr>
                <w:rFonts w:ascii="Arial" w:hAnsi="Arial" w:cs="Arial"/>
                <w:sz w:val="22"/>
                <w:szCs w:val="22"/>
                <w:lang w:val="es-CO" w:eastAsia="es-CO"/>
              </w:rPr>
              <w:t>Actividades Complementarias de Apoyo</w:t>
            </w:r>
          </w:p>
        </w:tc>
        <w:tc>
          <w:tcPr>
            <w:tcW w:w="3096" w:type="dxa"/>
            <w:vAlign w:val="center"/>
          </w:tcPr>
          <w:p w:rsidR="00522DF4" w:rsidRPr="00862A61" w:rsidRDefault="00522DF4" w:rsidP="00D0257C">
            <w:pPr>
              <w:jc w:val="center"/>
              <w:rPr>
                <w:rFonts w:ascii="Arial" w:hAnsi="Arial" w:cs="Arial"/>
                <w:lang w:val="es-CO" w:eastAsia="es-CO"/>
              </w:rPr>
            </w:pPr>
            <w:r w:rsidRPr="00862A61">
              <w:rPr>
                <w:rFonts w:ascii="Arial" w:hAnsi="Arial" w:cs="Arial"/>
                <w:sz w:val="22"/>
                <w:szCs w:val="22"/>
                <w:lang w:val="es-CO" w:eastAsia="es-CO"/>
              </w:rPr>
              <w:t>Docentes</w:t>
            </w:r>
            <w:r>
              <w:rPr>
                <w:rFonts w:ascii="Arial" w:hAnsi="Arial" w:cs="Arial"/>
                <w:sz w:val="22"/>
                <w:szCs w:val="22"/>
                <w:lang w:val="es-CO" w:eastAsia="es-CO"/>
              </w:rPr>
              <w:t xml:space="preserve"> y Estudiantes</w:t>
            </w:r>
          </w:p>
        </w:tc>
      </w:tr>
    </w:tbl>
    <w:p w:rsidR="00522DF4" w:rsidRPr="00862A61" w:rsidRDefault="00522DF4" w:rsidP="00862A61">
      <w:pPr>
        <w:autoSpaceDE w:val="0"/>
        <w:autoSpaceDN w:val="0"/>
        <w:adjustRightInd w:val="0"/>
        <w:spacing w:line="360" w:lineRule="auto"/>
        <w:jc w:val="both"/>
        <w:rPr>
          <w:rFonts w:ascii="Arial" w:hAnsi="Arial" w:cs="Arial"/>
          <w:sz w:val="22"/>
          <w:szCs w:val="22"/>
          <w:lang w:val="es-CO" w:eastAsia="es-CO"/>
        </w:rPr>
      </w:pPr>
      <w:r w:rsidRPr="00862A61">
        <w:rPr>
          <w:rFonts w:ascii="Arial" w:hAnsi="Arial" w:cs="Arial"/>
          <w:sz w:val="22"/>
          <w:szCs w:val="22"/>
          <w:lang w:val="es-CO" w:eastAsia="es-CO"/>
        </w:rPr>
        <w:t>·        El Proyecto de las salidas pedagógicas debe presentarse a Rectoría 15 días antes de la fecha programada para diligenciar el permiso con el Núcleo de Desarrollo Educativo 921.</w:t>
      </w: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sz w:val="22"/>
          <w:szCs w:val="22"/>
          <w:lang w:val="es-CO" w:eastAsia="es-CO"/>
        </w:rPr>
        <w:t>·        El Consejo Directivo aprobó por unanimidad autorizar el desplazamiento de estudiantes para intercambios culturales y deportivos con otras instituciones Educativas y la participación en campeonatos del INDER.</w:t>
      </w:r>
    </w:p>
    <w:p w:rsidR="00522DF4" w:rsidRPr="00862A61" w:rsidRDefault="00522DF4" w:rsidP="00862A61">
      <w:pPr>
        <w:autoSpaceDE w:val="0"/>
        <w:autoSpaceDN w:val="0"/>
        <w:adjustRightInd w:val="0"/>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EL PLAN DE MEJORAMIENTO INSTITUCIONAL</w:t>
      </w: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sz w:val="22"/>
          <w:szCs w:val="22"/>
        </w:rPr>
        <w:t>Es un instrumento donde se consolidan las acciones pertinentes para direccionar estratégicamente la gestión administrativa, académica y comunitaria de la Institución Educativa Ciudadela las Américas.</w:t>
      </w: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sz w:val="22"/>
          <w:szCs w:val="22"/>
        </w:rPr>
      </w:pPr>
      <w:r w:rsidRPr="00862A61">
        <w:rPr>
          <w:rFonts w:ascii="Arial" w:hAnsi="Arial" w:cs="Arial"/>
          <w:sz w:val="22"/>
          <w:szCs w:val="22"/>
        </w:rPr>
        <w:t>Los PLANES DE MEJORAMIENTO consolidan las acciones de mejoramiento derivadas de la AUTOEVALUACIÓN, de las recomendaciones generadas por la EVALUACIÓN, como estrategia para la definición de un programa de mejoramiento a partir de objetivos definidos, la aprobación por la autoridad competente, la asignación de los recursos necesarios para la realización de los planes, la definición del nivel de</w:t>
      </w:r>
      <w:r w:rsidRPr="00862A61">
        <w:rPr>
          <w:rFonts w:ascii="Arial" w:hAnsi="Arial" w:cs="Arial"/>
          <w:color w:val="FF0000"/>
          <w:sz w:val="22"/>
          <w:szCs w:val="22"/>
        </w:rPr>
        <w:t xml:space="preserve"> </w:t>
      </w:r>
      <w:r w:rsidRPr="00862A61">
        <w:rPr>
          <w:rFonts w:ascii="Arial" w:hAnsi="Arial" w:cs="Arial"/>
          <w:sz w:val="22"/>
          <w:szCs w:val="22"/>
        </w:rPr>
        <w:t xml:space="preserve">responsabilidades e indicadores de logro y el seguimiento de las acciones trazadas, estableciendo cronogramas y especificando nivel de satisfacción y confiabilidad.  </w:t>
      </w:r>
    </w:p>
    <w:p w:rsidR="00522DF4" w:rsidRPr="00862A61" w:rsidRDefault="00522DF4" w:rsidP="00862A61">
      <w:pPr>
        <w:autoSpaceDE w:val="0"/>
        <w:autoSpaceDN w:val="0"/>
        <w:adjustRightInd w:val="0"/>
        <w:spacing w:line="360" w:lineRule="auto"/>
        <w:jc w:val="both"/>
        <w:rPr>
          <w:rFonts w:ascii="Arial" w:hAnsi="Arial" w:cs="Arial"/>
          <w:color w:val="FF0000"/>
          <w:sz w:val="22"/>
          <w:szCs w:val="22"/>
        </w:rPr>
      </w:pPr>
    </w:p>
    <w:tbl>
      <w:tblPr>
        <w:tblW w:w="8789" w:type="dxa"/>
        <w:tblInd w:w="7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A0"/>
      </w:tblPr>
      <w:tblGrid>
        <w:gridCol w:w="1757"/>
        <w:gridCol w:w="1758"/>
        <w:gridCol w:w="1758"/>
        <w:gridCol w:w="1758"/>
        <w:gridCol w:w="1758"/>
      </w:tblGrid>
      <w:tr w:rsidR="00522DF4" w:rsidRPr="00862A61" w:rsidTr="00D0257C">
        <w:trPr>
          <w:trHeight w:val="300"/>
        </w:trPr>
        <w:tc>
          <w:tcPr>
            <w:tcW w:w="1757" w:type="dxa"/>
            <w:vAlign w:val="bottom"/>
          </w:tcPr>
          <w:p w:rsidR="00522DF4" w:rsidRPr="000B02FA" w:rsidRDefault="00522DF4" w:rsidP="0088499B">
            <w:pPr>
              <w:jc w:val="center"/>
              <w:rPr>
                <w:rFonts w:ascii="Arial" w:hAnsi="Arial" w:cs="Arial"/>
                <w:b/>
                <w:bCs/>
                <w:sz w:val="20"/>
                <w:szCs w:val="20"/>
                <w:lang w:val="es-CO" w:eastAsia="es-CO"/>
              </w:rPr>
            </w:pPr>
            <w:r w:rsidRPr="000B02FA">
              <w:rPr>
                <w:rFonts w:ascii="Arial" w:hAnsi="Arial" w:cs="Arial"/>
                <w:b/>
                <w:bCs/>
                <w:sz w:val="20"/>
                <w:szCs w:val="20"/>
                <w:lang w:val="es-CO" w:eastAsia="es-CO"/>
              </w:rPr>
              <w:t>PROBLEMA PRIORIZADO</w:t>
            </w:r>
          </w:p>
        </w:tc>
        <w:tc>
          <w:tcPr>
            <w:tcW w:w="1758" w:type="dxa"/>
            <w:vAlign w:val="bottom"/>
          </w:tcPr>
          <w:p w:rsidR="00522DF4" w:rsidRPr="000B02FA" w:rsidRDefault="00522DF4" w:rsidP="0088499B">
            <w:pPr>
              <w:jc w:val="center"/>
              <w:rPr>
                <w:rFonts w:ascii="Arial" w:hAnsi="Arial" w:cs="Arial"/>
                <w:b/>
                <w:bCs/>
                <w:sz w:val="20"/>
                <w:szCs w:val="20"/>
                <w:lang w:val="es-CO" w:eastAsia="es-CO"/>
              </w:rPr>
            </w:pPr>
            <w:r w:rsidRPr="000B02FA">
              <w:rPr>
                <w:rFonts w:ascii="Arial" w:hAnsi="Arial" w:cs="Arial"/>
                <w:b/>
                <w:bCs/>
                <w:sz w:val="20"/>
                <w:szCs w:val="20"/>
                <w:lang w:val="es-CO" w:eastAsia="es-CO"/>
              </w:rPr>
              <w:t>OBJETIVO</w:t>
            </w:r>
          </w:p>
        </w:tc>
        <w:tc>
          <w:tcPr>
            <w:tcW w:w="1758" w:type="dxa"/>
            <w:vAlign w:val="bottom"/>
          </w:tcPr>
          <w:p w:rsidR="00522DF4" w:rsidRPr="000B02FA" w:rsidRDefault="00522DF4" w:rsidP="0088499B">
            <w:pPr>
              <w:jc w:val="center"/>
              <w:rPr>
                <w:rFonts w:ascii="Arial" w:hAnsi="Arial" w:cs="Arial"/>
                <w:b/>
                <w:bCs/>
                <w:sz w:val="20"/>
                <w:szCs w:val="20"/>
                <w:lang w:val="es-CO" w:eastAsia="es-CO"/>
              </w:rPr>
            </w:pPr>
            <w:r w:rsidRPr="000B02FA">
              <w:rPr>
                <w:rFonts w:ascii="Arial" w:hAnsi="Arial" w:cs="Arial"/>
                <w:b/>
                <w:bCs/>
                <w:sz w:val="20"/>
                <w:szCs w:val="20"/>
                <w:lang w:val="es-CO" w:eastAsia="es-CO"/>
              </w:rPr>
              <w:t>META</w:t>
            </w:r>
          </w:p>
        </w:tc>
        <w:tc>
          <w:tcPr>
            <w:tcW w:w="1758" w:type="dxa"/>
            <w:vAlign w:val="bottom"/>
          </w:tcPr>
          <w:p w:rsidR="00522DF4" w:rsidRPr="000B02FA" w:rsidRDefault="00522DF4" w:rsidP="0088499B">
            <w:pPr>
              <w:jc w:val="center"/>
              <w:rPr>
                <w:rFonts w:ascii="Arial" w:hAnsi="Arial" w:cs="Arial"/>
                <w:b/>
                <w:bCs/>
                <w:sz w:val="20"/>
                <w:szCs w:val="20"/>
                <w:lang w:val="es-CO" w:eastAsia="es-CO"/>
              </w:rPr>
            </w:pPr>
            <w:r w:rsidRPr="000B02FA">
              <w:rPr>
                <w:rFonts w:ascii="Arial" w:hAnsi="Arial" w:cs="Arial"/>
                <w:b/>
                <w:bCs/>
                <w:sz w:val="20"/>
                <w:szCs w:val="20"/>
                <w:lang w:val="es-CO" w:eastAsia="es-CO"/>
              </w:rPr>
              <w:t>INDICADOR</w:t>
            </w:r>
          </w:p>
        </w:tc>
        <w:tc>
          <w:tcPr>
            <w:tcW w:w="1758" w:type="dxa"/>
            <w:vAlign w:val="bottom"/>
          </w:tcPr>
          <w:p w:rsidR="00522DF4" w:rsidRPr="000B02FA" w:rsidRDefault="00522DF4" w:rsidP="0088499B">
            <w:pPr>
              <w:jc w:val="center"/>
              <w:rPr>
                <w:rFonts w:ascii="Arial" w:hAnsi="Arial" w:cs="Arial"/>
                <w:b/>
                <w:bCs/>
                <w:sz w:val="20"/>
                <w:szCs w:val="20"/>
                <w:lang w:val="es-CO" w:eastAsia="es-CO"/>
              </w:rPr>
            </w:pPr>
            <w:r w:rsidRPr="000B02FA">
              <w:rPr>
                <w:rFonts w:ascii="Arial" w:hAnsi="Arial" w:cs="Arial"/>
                <w:b/>
                <w:bCs/>
                <w:sz w:val="20"/>
                <w:szCs w:val="20"/>
                <w:lang w:val="es-CO" w:eastAsia="es-CO"/>
              </w:rPr>
              <w:t>ESTRATEGIA</w:t>
            </w:r>
          </w:p>
        </w:tc>
      </w:tr>
      <w:tr w:rsidR="00522DF4" w:rsidRPr="00862A61" w:rsidTr="000B02FA">
        <w:trPr>
          <w:trHeight w:val="2471"/>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Falta retroalimenta-</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ción de las propuestas, proyectos y actividades de los docentes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Generar espacios de coevaluación entre Padres de Familia, Directivos y docentes de las diferentes propuestas y/o proyectos institucionales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Para el año 2011 desde las áreas</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Bachillerato) y grados se socializarán al menos una experiencia  significativa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Actividades planeadas en el cronograma anualmente.</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Experiencia significativa de calidad para ser presentadas a  Medellín la más educada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Establecer criterios y parámetros para seguir en el desarrollo de la experiencia significativa</w:t>
            </w:r>
          </w:p>
        </w:tc>
      </w:tr>
      <w:tr w:rsidR="00522DF4" w:rsidRPr="00862A61" w:rsidTr="000B02FA">
        <w:trPr>
          <w:trHeight w:val="2450"/>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lastRenderedPageBreak/>
              <w:t xml:space="preserve">Acercamiento de las directivas con la </w:t>
            </w:r>
            <w:r>
              <w:rPr>
                <w:rFonts w:ascii="Arial" w:hAnsi="Arial" w:cs="Arial"/>
                <w:sz w:val="20"/>
                <w:szCs w:val="20"/>
                <w:lang w:val="es-CO" w:eastAsia="es-CO"/>
              </w:rPr>
              <w:t>Comunidad Educativa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Mejorar la interacción con la </w:t>
            </w:r>
            <w:r>
              <w:rPr>
                <w:rFonts w:ascii="Arial" w:hAnsi="Arial" w:cs="Arial"/>
                <w:sz w:val="20"/>
                <w:szCs w:val="20"/>
                <w:lang w:val="es-CO" w:eastAsia="es-CO"/>
              </w:rPr>
              <w:t>Comunidad Educativa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Buenas relaciones con la </w:t>
            </w:r>
            <w:r>
              <w:rPr>
                <w:rFonts w:ascii="Arial" w:hAnsi="Arial" w:cs="Arial"/>
                <w:sz w:val="20"/>
                <w:szCs w:val="20"/>
                <w:lang w:val="es-CO" w:eastAsia="es-CO"/>
              </w:rPr>
              <w:t>Comunidad Educativa</w:t>
            </w:r>
            <w:r w:rsidRPr="000B02FA">
              <w:rPr>
                <w:rFonts w:ascii="Arial" w:hAnsi="Arial" w:cs="Arial"/>
                <w:sz w:val="20"/>
                <w:szCs w:val="20"/>
                <w:lang w:val="es-CO" w:eastAsia="es-CO"/>
              </w:rPr>
              <w:t xml:space="preserve"> durante todo el año escolar</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Lograr comunicación asertiva con la </w:t>
            </w:r>
            <w:r>
              <w:rPr>
                <w:rFonts w:ascii="Arial" w:hAnsi="Arial" w:cs="Arial"/>
                <w:sz w:val="20"/>
                <w:szCs w:val="20"/>
                <w:lang w:val="es-CO" w:eastAsia="es-CO"/>
              </w:rPr>
              <w:t>Comunidad Educativa</w:t>
            </w:r>
          </w:p>
          <w:p w:rsidR="00522DF4" w:rsidRPr="000B02FA" w:rsidRDefault="00522DF4" w:rsidP="008E5563">
            <w:pPr>
              <w:jc w:val="center"/>
              <w:rPr>
                <w:rFonts w:ascii="Arial" w:hAnsi="Arial" w:cs="Arial"/>
                <w:sz w:val="20"/>
                <w:szCs w:val="20"/>
                <w:lang w:val="es-CO" w:eastAsia="es-CO"/>
              </w:rPr>
            </w:pPr>
            <w:r w:rsidRPr="000B02FA">
              <w:rPr>
                <w:rFonts w:ascii="Arial" w:hAnsi="Arial" w:cs="Arial"/>
                <w:sz w:val="20"/>
                <w:szCs w:val="20"/>
                <w:lang w:val="es-CO" w:eastAsia="es-CO"/>
              </w:rPr>
              <w:t xml:space="preserve">Participación en los procesos de la Institución Educativa con la Comunidad </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Reuniones constantes con los padres y madres de familia</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Espacio para dialogo y concertación</w:t>
            </w:r>
          </w:p>
        </w:tc>
      </w:tr>
      <w:tr w:rsidR="00522DF4" w:rsidRPr="00862A61" w:rsidTr="00D0257C">
        <w:trPr>
          <w:trHeight w:val="1275"/>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Falta de recursos  para financiar simulacros de Pruebas SABER cursos Preuniversitarios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Incrementar el nivel y rendimiento acadé-                                                                               mico para el 2011</w:t>
            </w:r>
          </w:p>
          <w:p w:rsidR="00522DF4" w:rsidRPr="000B02FA" w:rsidRDefault="00522DF4" w:rsidP="000B02FA">
            <w:pPr>
              <w:jc w:val="center"/>
              <w:rPr>
                <w:rFonts w:ascii="Arial" w:hAnsi="Arial" w:cs="Arial"/>
                <w:sz w:val="20"/>
                <w:szCs w:val="20"/>
                <w:lang w:val="es-CO" w:eastAsia="es-CO"/>
              </w:rPr>
            </w:pPr>
            <w:r w:rsidRPr="000B02FA">
              <w:rPr>
                <w:rFonts w:ascii="Arial" w:hAnsi="Arial" w:cs="Arial"/>
                <w:sz w:val="20"/>
                <w:szCs w:val="20"/>
                <w:lang w:val="es-CO" w:eastAsia="es-CO"/>
              </w:rPr>
              <w:t>Adquirir recursos económicos para ingresar a cursos  Preuni- versitarios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Obtener recursos económicos para financiar Simulacros de Pruebas SABER y cursos Preuniver-sitarios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Que en el 2011 varios estudiantes de la Institución ingresen a  programas académicos en las universidades.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Gestionar la obtención de recursos  ante el gobierno Nacional en los diferentes entes.</w:t>
            </w:r>
          </w:p>
        </w:tc>
      </w:tr>
      <w:tr w:rsidR="00522DF4" w:rsidRPr="00862A61" w:rsidTr="00D0257C">
        <w:trPr>
          <w:trHeight w:val="1275"/>
        </w:trPr>
        <w:tc>
          <w:tcPr>
            <w:tcW w:w="1757" w:type="dxa"/>
            <w:vAlign w:val="center"/>
          </w:tcPr>
          <w:p w:rsidR="00522DF4" w:rsidRPr="000B02FA" w:rsidRDefault="00522DF4" w:rsidP="00D01572">
            <w:pPr>
              <w:jc w:val="center"/>
              <w:rPr>
                <w:rFonts w:ascii="Arial" w:hAnsi="Arial" w:cs="Arial"/>
                <w:sz w:val="20"/>
                <w:szCs w:val="20"/>
                <w:lang w:val="es-CO" w:eastAsia="es-CO"/>
              </w:rPr>
            </w:pPr>
            <w:r w:rsidRPr="000B02FA">
              <w:rPr>
                <w:rFonts w:ascii="Arial" w:hAnsi="Arial" w:cs="Arial"/>
                <w:sz w:val="20"/>
                <w:szCs w:val="20"/>
                <w:lang w:val="es-CO" w:eastAsia="es-CO"/>
              </w:rPr>
              <w:t>Poca presencia de entidades externas que apoyen los procesos internos desde el comienzo del año.</w:t>
            </w:r>
          </w:p>
        </w:tc>
        <w:tc>
          <w:tcPr>
            <w:tcW w:w="1758" w:type="dxa"/>
            <w:vAlign w:val="center"/>
          </w:tcPr>
          <w:p w:rsidR="00522DF4" w:rsidRPr="000B02FA" w:rsidRDefault="00522DF4" w:rsidP="00D01572">
            <w:pPr>
              <w:jc w:val="center"/>
              <w:rPr>
                <w:rFonts w:ascii="Arial" w:hAnsi="Arial" w:cs="Arial"/>
                <w:sz w:val="20"/>
                <w:szCs w:val="20"/>
                <w:lang w:val="es-CO" w:eastAsia="es-CO"/>
              </w:rPr>
            </w:pPr>
            <w:r w:rsidRPr="000B02FA">
              <w:rPr>
                <w:rFonts w:ascii="Arial" w:hAnsi="Arial" w:cs="Arial"/>
                <w:sz w:val="20"/>
                <w:szCs w:val="20"/>
                <w:lang w:val="es-CO" w:eastAsia="es-CO"/>
              </w:rPr>
              <w:t>Solicitar apoyo a entidades para mejorar los procesos institucionales</w:t>
            </w:r>
          </w:p>
        </w:tc>
        <w:tc>
          <w:tcPr>
            <w:tcW w:w="1758" w:type="dxa"/>
            <w:vAlign w:val="center"/>
          </w:tcPr>
          <w:p w:rsidR="00522DF4" w:rsidRPr="000B02FA" w:rsidRDefault="00522DF4" w:rsidP="00D01572">
            <w:pPr>
              <w:jc w:val="center"/>
              <w:rPr>
                <w:rFonts w:ascii="Arial" w:hAnsi="Arial" w:cs="Arial"/>
                <w:sz w:val="20"/>
                <w:szCs w:val="20"/>
                <w:lang w:val="es-CO" w:eastAsia="es-CO"/>
              </w:rPr>
            </w:pPr>
            <w:r w:rsidRPr="000B02FA">
              <w:rPr>
                <w:rFonts w:ascii="Arial" w:hAnsi="Arial" w:cs="Arial"/>
                <w:sz w:val="20"/>
                <w:szCs w:val="20"/>
                <w:lang w:val="es-CO" w:eastAsia="es-CO"/>
              </w:rPr>
              <w:t>Al finalizar el año se evidencie apoyo del 30% de las entidades externas</w:t>
            </w:r>
          </w:p>
        </w:tc>
        <w:tc>
          <w:tcPr>
            <w:tcW w:w="1758" w:type="dxa"/>
            <w:vAlign w:val="center"/>
          </w:tcPr>
          <w:p w:rsidR="00522DF4" w:rsidRPr="000B02FA" w:rsidRDefault="00522DF4" w:rsidP="00D01572">
            <w:pPr>
              <w:jc w:val="center"/>
              <w:rPr>
                <w:rFonts w:ascii="Arial" w:hAnsi="Arial" w:cs="Arial"/>
                <w:sz w:val="20"/>
                <w:szCs w:val="20"/>
                <w:lang w:val="es-CO" w:eastAsia="es-CO"/>
              </w:rPr>
            </w:pPr>
            <w:r w:rsidRPr="000B02FA">
              <w:rPr>
                <w:rFonts w:ascii="Arial" w:hAnsi="Arial" w:cs="Arial"/>
                <w:sz w:val="20"/>
                <w:szCs w:val="20"/>
                <w:lang w:val="es-CO" w:eastAsia="es-CO"/>
              </w:rPr>
              <w:t>Presencia de las entidades en la institución</w:t>
            </w:r>
          </w:p>
        </w:tc>
        <w:tc>
          <w:tcPr>
            <w:tcW w:w="1758" w:type="dxa"/>
            <w:vAlign w:val="center"/>
          </w:tcPr>
          <w:p w:rsidR="00522DF4" w:rsidRPr="000B02FA" w:rsidRDefault="00522DF4" w:rsidP="00D01572">
            <w:pPr>
              <w:jc w:val="center"/>
              <w:rPr>
                <w:rFonts w:ascii="Arial" w:hAnsi="Arial" w:cs="Arial"/>
                <w:sz w:val="20"/>
                <w:szCs w:val="20"/>
                <w:lang w:val="es-CO" w:eastAsia="es-CO"/>
              </w:rPr>
            </w:pPr>
            <w:r w:rsidRPr="000B02FA">
              <w:rPr>
                <w:rFonts w:ascii="Arial" w:hAnsi="Arial" w:cs="Arial"/>
                <w:sz w:val="20"/>
                <w:szCs w:val="20"/>
                <w:lang w:val="es-CO" w:eastAsia="es-CO"/>
              </w:rPr>
              <w:t>Solicitudes formales a entidades para que hagan presencia en la Institución</w:t>
            </w:r>
          </w:p>
        </w:tc>
      </w:tr>
      <w:tr w:rsidR="00522DF4" w:rsidRPr="00862A61" w:rsidTr="000B02FA">
        <w:trPr>
          <w:trHeight w:val="3787"/>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Priorización del tiempo en los problemas académicos en lo referente al compromiso de los Padres de Familia en el proceso formativo de sus hijos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Fortalecer  la comunicación con los Padres de Familia con respecto a la formación académica de los estudiantes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En el cuarto período del 2011 se habrá fortalecido la comunicación de los padres de Familia en un 50%</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Reuniones con los Padres de Familia.</w:t>
            </w:r>
          </w:p>
          <w:p w:rsidR="00522DF4" w:rsidRPr="000B02FA" w:rsidRDefault="00522DF4" w:rsidP="0088499B">
            <w:pPr>
              <w:jc w:val="center"/>
              <w:rPr>
                <w:rFonts w:ascii="Arial" w:hAnsi="Arial" w:cs="Arial"/>
                <w:sz w:val="20"/>
                <w:szCs w:val="20"/>
                <w:lang w:val="es-CO" w:eastAsia="es-CO"/>
              </w:rPr>
            </w:pP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Conocimiento de las dificultades académicas más</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relevantes en la institución</w:t>
            </w:r>
          </w:p>
          <w:p w:rsidR="00522DF4" w:rsidRPr="000B02FA" w:rsidRDefault="00522DF4" w:rsidP="0088499B">
            <w:pPr>
              <w:jc w:val="center"/>
              <w:rPr>
                <w:rFonts w:ascii="Arial" w:hAnsi="Arial" w:cs="Arial"/>
                <w:sz w:val="20"/>
                <w:szCs w:val="20"/>
                <w:lang w:val="es-CO" w:eastAsia="es-CO"/>
              </w:rPr>
            </w:pP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Disminución de las problemáticas académicas</w:t>
            </w:r>
          </w:p>
          <w:p w:rsidR="00522DF4" w:rsidRPr="000B02FA" w:rsidRDefault="00522DF4" w:rsidP="0088499B">
            <w:pPr>
              <w:jc w:val="center"/>
              <w:rPr>
                <w:rFonts w:ascii="Arial" w:hAnsi="Arial" w:cs="Arial"/>
                <w:sz w:val="20"/>
                <w:szCs w:val="20"/>
                <w:lang w:val="es-CO" w:eastAsia="es-CO"/>
              </w:rPr>
            </w:pPr>
          </w:p>
          <w:p w:rsidR="00522DF4" w:rsidRPr="000B02FA" w:rsidRDefault="00522DF4" w:rsidP="0088499B">
            <w:pPr>
              <w:jc w:val="center"/>
              <w:rPr>
                <w:rFonts w:ascii="Arial" w:hAnsi="Arial" w:cs="Arial"/>
                <w:sz w:val="20"/>
                <w:szCs w:val="20"/>
                <w:lang w:val="es-CO" w:eastAsia="es-CO"/>
              </w:rPr>
            </w:pP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Diseño de  cronograma para atención de casos especiales  y académico en general.</w:t>
            </w:r>
          </w:p>
          <w:p w:rsidR="00522DF4" w:rsidRPr="000B02FA" w:rsidRDefault="00522DF4" w:rsidP="0088499B">
            <w:pPr>
              <w:jc w:val="center"/>
              <w:rPr>
                <w:rFonts w:ascii="Arial" w:hAnsi="Arial" w:cs="Arial"/>
                <w:sz w:val="20"/>
                <w:szCs w:val="20"/>
                <w:lang w:val="es-CO" w:eastAsia="es-CO"/>
              </w:rPr>
            </w:pP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Reunión  Comisiones de Evaluación</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y Promoción para diseñar  estrategias de mejoramiento para superar las deficiencias académicas.</w:t>
            </w:r>
          </w:p>
        </w:tc>
      </w:tr>
      <w:tr w:rsidR="00522DF4" w:rsidRPr="00862A61" w:rsidTr="000B02FA">
        <w:trPr>
          <w:trHeight w:val="1772"/>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Falta cumplimiento del Manual de Convivencia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Promover el cumplimiento del Manual de Convivencia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Al finalizar el 2011 el 70% de la </w:t>
            </w:r>
            <w:r>
              <w:rPr>
                <w:rFonts w:ascii="Arial" w:hAnsi="Arial" w:cs="Arial"/>
                <w:sz w:val="20"/>
                <w:szCs w:val="20"/>
                <w:lang w:val="es-CO" w:eastAsia="es-CO"/>
              </w:rPr>
              <w:t>Comunidad Educativa</w:t>
            </w:r>
            <w:r w:rsidRPr="000B02FA">
              <w:rPr>
                <w:rFonts w:ascii="Arial" w:hAnsi="Arial" w:cs="Arial"/>
                <w:sz w:val="20"/>
                <w:szCs w:val="20"/>
                <w:lang w:val="es-CO" w:eastAsia="es-CO"/>
              </w:rPr>
              <w:t xml:space="preserve"> acatará las normas establecidas en el Manual de Convivencia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Revisión y ajustes del Manual de Convivencia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Aplicación del debido proceso.</w:t>
            </w:r>
          </w:p>
        </w:tc>
      </w:tr>
      <w:tr w:rsidR="00522DF4" w:rsidRPr="00862A61" w:rsidTr="00D0257C">
        <w:trPr>
          <w:trHeight w:val="1530"/>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Acercamiento de la comunidad para mejorar la interacción entre la Institución Educativa y la comunidad en los procesos formativos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Permitir el acceso de la comunidad a la Institución Educativa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En el primer semestre del 2011 la comunidad accederá a la institución mínimo en un 50%</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Presencia de los Padres de familia y de otras entidades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Escuchar a la comunidad y tener en cuenta los puntos de vista</w:t>
            </w:r>
          </w:p>
        </w:tc>
      </w:tr>
      <w:tr w:rsidR="00522DF4" w:rsidRPr="00862A61" w:rsidTr="000B02FA">
        <w:trPr>
          <w:trHeight w:val="2453"/>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lastRenderedPageBreak/>
              <w:t>Poca apropiación y aprovechamiento de los recursos físicos y formativos que brinda la institución por parte de la comunidad</w:t>
            </w:r>
          </w:p>
        </w:tc>
        <w:tc>
          <w:tcPr>
            <w:tcW w:w="1758" w:type="dxa"/>
            <w:vAlign w:val="center"/>
          </w:tcPr>
          <w:p w:rsidR="00522DF4" w:rsidRPr="000B02FA" w:rsidRDefault="00522DF4" w:rsidP="00E26CA9">
            <w:pPr>
              <w:jc w:val="center"/>
              <w:rPr>
                <w:rFonts w:ascii="Arial" w:hAnsi="Arial" w:cs="Arial"/>
                <w:sz w:val="20"/>
                <w:szCs w:val="20"/>
                <w:lang w:val="es-CO" w:eastAsia="es-CO"/>
              </w:rPr>
            </w:pPr>
            <w:r w:rsidRPr="000B02FA">
              <w:rPr>
                <w:rFonts w:ascii="Arial" w:hAnsi="Arial" w:cs="Arial"/>
                <w:sz w:val="20"/>
                <w:szCs w:val="20"/>
                <w:lang w:val="es-CO" w:eastAsia="es-CO"/>
              </w:rPr>
              <w:t>Vincular a la comunidad en todas las actividades que la institución programe, para que haya compromiso social y aprovecham</w:t>
            </w:r>
            <w:r>
              <w:rPr>
                <w:rFonts w:ascii="Arial" w:hAnsi="Arial" w:cs="Arial"/>
                <w:sz w:val="20"/>
                <w:szCs w:val="20"/>
                <w:lang w:val="es-CO" w:eastAsia="es-CO"/>
              </w:rPr>
              <w:t xml:space="preserve">iento de </w:t>
            </w:r>
            <w:r w:rsidRPr="000B02FA">
              <w:rPr>
                <w:rFonts w:ascii="Arial" w:hAnsi="Arial" w:cs="Arial"/>
                <w:sz w:val="20"/>
                <w:szCs w:val="20"/>
                <w:lang w:val="es-CO" w:eastAsia="es-CO"/>
              </w:rPr>
              <w:t xml:space="preserve"> recursos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Para el cuarto periodo del 2011 el 40% de la comunidad se habrá vinculado en los proyectos educativos, actividades y procesos de formación.</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Actas de asistencia por proyectos y actividades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Promoción de los proyectos institucionales y divulgación de los mismos.</w:t>
            </w:r>
          </w:p>
        </w:tc>
      </w:tr>
      <w:tr w:rsidR="00522DF4" w:rsidRPr="00862A61" w:rsidTr="00E26CA9">
        <w:trPr>
          <w:trHeight w:val="1656"/>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Falta socialización del Manual de Convivencia con los padres de familia de forma mas activa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Lograr reconoci-</w:t>
            </w:r>
          </w:p>
          <w:p w:rsidR="00522DF4" w:rsidRPr="000B02FA" w:rsidRDefault="00522DF4" w:rsidP="000B02FA">
            <w:pPr>
              <w:jc w:val="center"/>
              <w:rPr>
                <w:rFonts w:ascii="Arial" w:hAnsi="Arial" w:cs="Arial"/>
                <w:sz w:val="20"/>
                <w:szCs w:val="20"/>
                <w:lang w:val="es-CO" w:eastAsia="es-CO"/>
              </w:rPr>
            </w:pPr>
            <w:r w:rsidRPr="000B02FA">
              <w:rPr>
                <w:rFonts w:ascii="Arial" w:hAnsi="Arial" w:cs="Arial"/>
                <w:sz w:val="20"/>
                <w:szCs w:val="20"/>
                <w:lang w:val="es-CO" w:eastAsia="es-CO"/>
              </w:rPr>
              <w:t>miento e interiorización del del Manual de Convivencia en los padres de familia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Para el año 2011 los padres de familia deberán conocer el Manual de Convivencia</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Mesas de trabajo planeadas y total de mesas desarrolladas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Planear mesas de trabajo con los padres de familia para la discusión e interiorización del Manual de Convivencia</w:t>
            </w:r>
          </w:p>
        </w:tc>
      </w:tr>
      <w:tr w:rsidR="00522DF4" w:rsidRPr="00862A61" w:rsidTr="00D0257C">
        <w:trPr>
          <w:trHeight w:val="835"/>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Espacios inadecuados para realizar actos cívicos y culturales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Acondicionar el espacio físico para eventos culturales y deportivos en espacio abierto</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Coliseo )</w:t>
            </w:r>
          </w:p>
        </w:tc>
        <w:tc>
          <w:tcPr>
            <w:tcW w:w="1758" w:type="dxa"/>
            <w:vAlign w:val="center"/>
          </w:tcPr>
          <w:p w:rsidR="00522DF4" w:rsidRPr="000B02FA" w:rsidRDefault="00522DF4" w:rsidP="000B02FA">
            <w:pPr>
              <w:jc w:val="center"/>
              <w:rPr>
                <w:rFonts w:ascii="Arial" w:hAnsi="Arial" w:cs="Arial"/>
                <w:sz w:val="20"/>
                <w:szCs w:val="20"/>
                <w:lang w:val="es-CO" w:eastAsia="es-CO"/>
              </w:rPr>
            </w:pPr>
            <w:r w:rsidRPr="000B02FA">
              <w:rPr>
                <w:rFonts w:ascii="Arial" w:hAnsi="Arial" w:cs="Arial"/>
                <w:sz w:val="20"/>
                <w:szCs w:val="20"/>
                <w:lang w:val="es-CO" w:eastAsia="es-CO"/>
              </w:rPr>
              <w:t>Para el segundo período del año 2011, la institución habrá solicitado a la instancia correspondiente la construcción del coliseo</w:t>
            </w:r>
            <w:r>
              <w:rPr>
                <w:rFonts w:ascii="Arial" w:hAnsi="Arial" w:cs="Arial"/>
                <w:sz w:val="20"/>
                <w:szCs w:val="20"/>
                <w:lang w:val="es-CO" w:eastAsia="es-CO"/>
              </w:rPr>
              <w:t>.</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Publicación de comunicaciones enviadas priorizando y argumentando la necesidad</w:t>
            </w:r>
          </w:p>
        </w:tc>
        <w:tc>
          <w:tcPr>
            <w:tcW w:w="1758" w:type="dxa"/>
            <w:vAlign w:val="center"/>
          </w:tcPr>
          <w:p w:rsidR="00522DF4" w:rsidRPr="000B02FA" w:rsidRDefault="00522DF4" w:rsidP="000B02FA">
            <w:pPr>
              <w:jc w:val="center"/>
              <w:rPr>
                <w:rFonts w:ascii="Arial" w:hAnsi="Arial" w:cs="Arial"/>
                <w:sz w:val="20"/>
                <w:szCs w:val="20"/>
                <w:lang w:val="es-CO" w:eastAsia="es-CO"/>
              </w:rPr>
            </w:pPr>
            <w:r w:rsidRPr="000B02FA">
              <w:rPr>
                <w:rFonts w:ascii="Arial" w:hAnsi="Arial" w:cs="Arial"/>
                <w:sz w:val="20"/>
                <w:szCs w:val="20"/>
                <w:lang w:val="es-CO" w:eastAsia="es-CO"/>
              </w:rPr>
              <w:t xml:space="preserve">Concienciar a la </w:t>
            </w:r>
            <w:r>
              <w:rPr>
                <w:rFonts w:ascii="Arial" w:hAnsi="Arial" w:cs="Arial"/>
                <w:sz w:val="20"/>
                <w:szCs w:val="20"/>
                <w:lang w:val="es-CO" w:eastAsia="es-CO"/>
              </w:rPr>
              <w:t>Comunidad Educativa</w:t>
            </w:r>
            <w:r w:rsidRPr="000B02FA">
              <w:rPr>
                <w:rFonts w:ascii="Arial" w:hAnsi="Arial" w:cs="Arial"/>
                <w:sz w:val="20"/>
                <w:szCs w:val="20"/>
                <w:lang w:val="es-CO" w:eastAsia="es-CO"/>
              </w:rPr>
              <w:t xml:space="preserve"> de la necesidad de tener un Coliseo para diferentes actividades deportivas y culturales.</w:t>
            </w:r>
          </w:p>
        </w:tc>
      </w:tr>
      <w:tr w:rsidR="00522DF4" w:rsidRPr="00862A61" w:rsidTr="000B02FA">
        <w:trPr>
          <w:trHeight w:val="2511"/>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Poca interés de la </w:t>
            </w:r>
            <w:r>
              <w:rPr>
                <w:rFonts w:ascii="Arial" w:hAnsi="Arial" w:cs="Arial"/>
                <w:sz w:val="20"/>
                <w:szCs w:val="20"/>
                <w:lang w:val="es-CO" w:eastAsia="es-CO"/>
              </w:rPr>
              <w:t>Comunidad Educativa</w:t>
            </w:r>
            <w:r w:rsidRPr="000B02FA">
              <w:rPr>
                <w:rFonts w:ascii="Arial" w:hAnsi="Arial" w:cs="Arial"/>
                <w:sz w:val="20"/>
                <w:szCs w:val="20"/>
                <w:lang w:val="es-CO" w:eastAsia="es-CO"/>
              </w:rPr>
              <w:t xml:space="preserve"> para informarse por el manejo de los ingresos y egresos del Fondo de servicios Educativos de la Institución</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Brindar información a la </w:t>
            </w:r>
            <w:r>
              <w:rPr>
                <w:rFonts w:ascii="Arial" w:hAnsi="Arial" w:cs="Arial"/>
                <w:sz w:val="20"/>
                <w:szCs w:val="20"/>
                <w:lang w:val="es-CO" w:eastAsia="es-CO"/>
              </w:rPr>
              <w:t>Comunidad Educativa</w:t>
            </w:r>
            <w:r w:rsidRPr="000B02FA">
              <w:rPr>
                <w:rFonts w:ascii="Arial" w:hAnsi="Arial" w:cs="Arial"/>
                <w:sz w:val="20"/>
                <w:szCs w:val="20"/>
                <w:lang w:val="es-CO" w:eastAsia="es-CO"/>
              </w:rPr>
              <w:t xml:space="preserve"> de los recursos de la Institución y</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propiciar espacios de participación de la comunidad , priorizando las necesidades.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 junio y/o diciembre de 2011 se tendrá un informe pormenorizado de los ingresos y egresos de la institución</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Informe de ingresos y egresos de la Institución</w:t>
            </w:r>
          </w:p>
          <w:p w:rsidR="00522DF4" w:rsidRPr="000B02FA" w:rsidRDefault="00522DF4" w:rsidP="0088499B">
            <w:pPr>
              <w:jc w:val="center"/>
              <w:rPr>
                <w:rFonts w:ascii="Arial" w:hAnsi="Arial" w:cs="Arial"/>
                <w:sz w:val="20"/>
                <w:szCs w:val="20"/>
                <w:lang w:val="es-CO" w:eastAsia="es-CO"/>
              </w:rPr>
            </w:pP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Informe sobre ayudas económicas para apoyar los procesos en la Institución</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Reuniones periódicas con la </w:t>
            </w:r>
            <w:r>
              <w:rPr>
                <w:rFonts w:ascii="Arial" w:hAnsi="Arial" w:cs="Arial"/>
                <w:sz w:val="20"/>
                <w:szCs w:val="20"/>
                <w:lang w:val="es-CO" w:eastAsia="es-CO"/>
              </w:rPr>
              <w:t>Comunidad Educativa</w:t>
            </w:r>
          </w:p>
          <w:p w:rsidR="00522DF4" w:rsidRPr="000B02FA" w:rsidRDefault="00522DF4" w:rsidP="0088499B">
            <w:pPr>
              <w:jc w:val="center"/>
              <w:rPr>
                <w:rFonts w:ascii="Arial" w:hAnsi="Arial" w:cs="Arial"/>
                <w:sz w:val="20"/>
                <w:szCs w:val="20"/>
                <w:lang w:val="es-CO" w:eastAsia="es-CO"/>
              </w:rPr>
            </w:pP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Reuniones periódicas para priorizar necesidades y recursos</w:t>
            </w:r>
          </w:p>
        </w:tc>
      </w:tr>
      <w:tr w:rsidR="00522DF4" w:rsidRPr="00862A61" w:rsidTr="00D0257C">
        <w:trPr>
          <w:trHeight w:val="2070"/>
        </w:trPr>
        <w:tc>
          <w:tcPr>
            <w:tcW w:w="1757"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Bajo presupuesto para desarrollar los proyectos institucionales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Asignar recursos para desarrollar las actividades programadas según los proyectos institucionales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Al iniciar el año escolar se ha-</w:t>
            </w:r>
          </w:p>
          <w:p w:rsidR="00522DF4"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 xml:space="preserve">yan asignado los recursos </w:t>
            </w:r>
            <w:r>
              <w:rPr>
                <w:rFonts w:ascii="Arial" w:hAnsi="Arial" w:cs="Arial"/>
                <w:sz w:val="20"/>
                <w:szCs w:val="20"/>
                <w:lang w:val="es-CO" w:eastAsia="es-CO"/>
              </w:rPr>
              <w:t xml:space="preserve"> </w:t>
            </w:r>
            <w:r w:rsidRPr="000B02FA">
              <w:rPr>
                <w:rFonts w:ascii="Arial" w:hAnsi="Arial" w:cs="Arial"/>
                <w:sz w:val="20"/>
                <w:szCs w:val="20"/>
                <w:lang w:val="es-CO" w:eastAsia="es-CO"/>
              </w:rPr>
              <w:t>nece</w:t>
            </w:r>
            <w:r>
              <w:rPr>
                <w:rFonts w:ascii="Arial" w:hAnsi="Arial" w:cs="Arial"/>
                <w:sz w:val="20"/>
                <w:szCs w:val="20"/>
                <w:lang w:val="es-CO" w:eastAsia="es-CO"/>
              </w:rPr>
              <w:t>-</w:t>
            </w:r>
          </w:p>
          <w:p w:rsidR="00522DF4" w:rsidRPr="000B02FA" w:rsidRDefault="00522DF4" w:rsidP="00CC1034">
            <w:pPr>
              <w:jc w:val="center"/>
              <w:rPr>
                <w:rFonts w:ascii="Arial" w:hAnsi="Arial" w:cs="Arial"/>
                <w:sz w:val="20"/>
                <w:szCs w:val="20"/>
                <w:lang w:val="es-CO" w:eastAsia="es-CO"/>
              </w:rPr>
            </w:pPr>
            <w:r w:rsidRPr="000B02FA">
              <w:rPr>
                <w:rFonts w:ascii="Arial" w:hAnsi="Arial" w:cs="Arial"/>
                <w:sz w:val="20"/>
                <w:szCs w:val="20"/>
                <w:lang w:val="es-CO" w:eastAsia="es-CO"/>
              </w:rPr>
              <w:t>sarios para el desarrollo de las actividades anuales según disponibilidad y viabilidad .</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Asignación de recursos para el desarrollo de las actividades programadas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Distribución de los recursos económicos priorizando las necesidades</w:t>
            </w:r>
          </w:p>
        </w:tc>
      </w:tr>
      <w:tr w:rsidR="00522DF4" w:rsidRPr="00862A61" w:rsidTr="00CC1034">
        <w:trPr>
          <w:trHeight w:val="4962"/>
        </w:trPr>
        <w:tc>
          <w:tcPr>
            <w:tcW w:w="1757"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Falta de compromiso de padres de familia y/o acudientes con el proceso académico</w:t>
            </w:r>
          </w:p>
          <w:p w:rsidR="00522DF4" w:rsidRPr="000B02FA" w:rsidRDefault="00522DF4" w:rsidP="0088499B">
            <w:pPr>
              <w:jc w:val="center"/>
              <w:rPr>
                <w:rFonts w:ascii="Arial" w:hAnsi="Arial" w:cs="Arial"/>
                <w:color w:val="000000"/>
                <w:sz w:val="20"/>
                <w:szCs w:val="20"/>
                <w:lang w:val="es-CO" w:eastAsia="es-CO"/>
              </w:rPr>
            </w:pP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Falta de servicio de  la Biblioteca institucional</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Sensibilizar a los padres de familia y/o acudientes sobre su deber- hacer en la formación académica de los estudiantes</w:t>
            </w:r>
          </w:p>
          <w:p w:rsidR="00522DF4" w:rsidRPr="000B02FA" w:rsidRDefault="00522DF4" w:rsidP="0088499B">
            <w:pPr>
              <w:jc w:val="center"/>
              <w:rPr>
                <w:rFonts w:ascii="Arial" w:hAnsi="Arial" w:cs="Arial"/>
                <w:color w:val="000000"/>
                <w:sz w:val="20"/>
                <w:szCs w:val="20"/>
                <w:lang w:val="es-CO" w:eastAsia="es-CO"/>
              </w:rPr>
            </w:pP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Utilizar la Biblioteca para enriquecer los procesos académicos de los estudiantes</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Para el año 2011 se contará con un 80% de padres de familia y/o acudientes comprometidos con el proceso educativo de los estudiantes</w:t>
            </w:r>
          </w:p>
          <w:p w:rsidR="00522DF4" w:rsidRPr="000B02FA" w:rsidRDefault="00522DF4" w:rsidP="0088499B">
            <w:pPr>
              <w:jc w:val="center"/>
              <w:rPr>
                <w:rFonts w:ascii="Arial" w:hAnsi="Arial" w:cs="Arial"/>
                <w:color w:val="000000"/>
                <w:sz w:val="20"/>
                <w:szCs w:val="20"/>
                <w:lang w:val="es-CO" w:eastAsia="es-CO"/>
              </w:rPr>
            </w:pP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En el primer semestre del 2011 el 100% de los estudiantes habrán visitado la Biblioteca</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Asistencia de los padres de familia para apoyar el proceso formativo y académico de los estudiantes</w:t>
            </w:r>
          </w:p>
          <w:p w:rsidR="00522DF4" w:rsidRPr="000B02FA" w:rsidRDefault="00522DF4" w:rsidP="0088499B">
            <w:pPr>
              <w:jc w:val="center"/>
              <w:rPr>
                <w:rFonts w:ascii="Arial" w:hAnsi="Arial" w:cs="Arial"/>
                <w:color w:val="000000"/>
                <w:sz w:val="20"/>
                <w:szCs w:val="20"/>
                <w:lang w:val="es-CO" w:eastAsia="es-CO"/>
              </w:rPr>
            </w:pP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Número de préstamos de libros por mes y número de visitas para consultas y apoyo académico</w:t>
            </w:r>
          </w:p>
          <w:p w:rsidR="00522DF4" w:rsidRPr="000B02FA" w:rsidRDefault="00522DF4" w:rsidP="0088499B">
            <w:pPr>
              <w:jc w:val="center"/>
              <w:rPr>
                <w:rFonts w:ascii="Arial" w:hAnsi="Arial" w:cs="Arial"/>
                <w:color w:val="000000"/>
                <w:sz w:val="20"/>
                <w:szCs w:val="20"/>
                <w:lang w:val="es-CO" w:eastAsia="es-CO"/>
              </w:rPr>
            </w:pP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Número de visitantes por mes</w:t>
            </w:r>
          </w:p>
        </w:tc>
        <w:tc>
          <w:tcPr>
            <w:tcW w:w="1758" w:type="dxa"/>
            <w:vAlign w:val="center"/>
          </w:tcPr>
          <w:p w:rsidR="00522DF4" w:rsidRPr="000B02FA" w:rsidRDefault="00522DF4" w:rsidP="000B02FA">
            <w:pPr>
              <w:jc w:val="center"/>
              <w:rPr>
                <w:rFonts w:ascii="Arial" w:hAnsi="Arial" w:cs="Arial"/>
                <w:color w:val="000000"/>
                <w:sz w:val="20"/>
                <w:szCs w:val="20"/>
                <w:lang w:val="es-CO" w:eastAsia="es-CO"/>
              </w:rPr>
            </w:pPr>
            <w:r>
              <w:rPr>
                <w:rFonts w:ascii="Arial" w:hAnsi="Arial" w:cs="Arial"/>
                <w:color w:val="000000"/>
                <w:sz w:val="20"/>
                <w:szCs w:val="20"/>
                <w:lang w:val="es-CO" w:eastAsia="es-CO"/>
              </w:rPr>
              <w:t>-I</w:t>
            </w:r>
            <w:r w:rsidRPr="000B02FA">
              <w:rPr>
                <w:rFonts w:ascii="Arial" w:hAnsi="Arial" w:cs="Arial"/>
                <w:color w:val="000000"/>
                <w:sz w:val="20"/>
                <w:szCs w:val="20"/>
                <w:lang w:val="es-CO" w:eastAsia="es-CO"/>
              </w:rPr>
              <w:t>nducción pertinente sobre los procesos al iniciar el año.</w:t>
            </w:r>
          </w:p>
          <w:p w:rsidR="00522DF4" w:rsidRPr="000B02FA" w:rsidRDefault="00522DF4" w:rsidP="0088499B">
            <w:pPr>
              <w:jc w:val="center"/>
              <w:rPr>
                <w:rFonts w:ascii="Arial" w:hAnsi="Arial" w:cs="Arial"/>
                <w:color w:val="000000"/>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Motivación para mantener buenos canales de comunicación.</w:t>
            </w:r>
          </w:p>
          <w:p w:rsidR="00522DF4" w:rsidRPr="000B02FA" w:rsidRDefault="00522DF4" w:rsidP="0088499B">
            <w:pPr>
              <w:jc w:val="center"/>
              <w:rPr>
                <w:rFonts w:ascii="Arial" w:hAnsi="Arial" w:cs="Arial"/>
                <w:color w:val="000000"/>
                <w:sz w:val="20"/>
                <w:szCs w:val="20"/>
                <w:lang w:val="es-CO" w:eastAsia="es-CO"/>
              </w:rPr>
            </w:pPr>
            <w:r>
              <w:rPr>
                <w:rFonts w:ascii="Arial" w:hAnsi="Arial" w:cs="Arial"/>
                <w:color w:val="000000"/>
                <w:sz w:val="20"/>
                <w:szCs w:val="20"/>
                <w:lang w:val="es-CO" w:eastAsia="es-CO"/>
              </w:rPr>
              <w:t xml:space="preserve">- </w:t>
            </w:r>
            <w:r w:rsidRPr="000B02FA">
              <w:rPr>
                <w:rFonts w:ascii="Arial" w:hAnsi="Arial" w:cs="Arial"/>
                <w:color w:val="000000"/>
                <w:sz w:val="20"/>
                <w:szCs w:val="20"/>
                <w:lang w:val="es-CO" w:eastAsia="es-CO"/>
              </w:rPr>
              <w:t>Organizar horarios para visitar la Biblioteca con</w:t>
            </w: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los grupos.</w:t>
            </w:r>
          </w:p>
          <w:p w:rsidR="00522DF4" w:rsidRPr="000B02FA" w:rsidRDefault="00522DF4" w:rsidP="0088499B">
            <w:pPr>
              <w:jc w:val="center"/>
              <w:rPr>
                <w:rFonts w:ascii="Arial" w:hAnsi="Arial" w:cs="Arial"/>
                <w:color w:val="000000"/>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Hora del cuento</w:t>
            </w:r>
          </w:p>
          <w:p w:rsidR="00522DF4" w:rsidRPr="000B02FA" w:rsidRDefault="00522DF4" w:rsidP="0088499B">
            <w:pPr>
              <w:jc w:val="center"/>
              <w:rPr>
                <w:rFonts w:ascii="Arial" w:hAnsi="Arial" w:cs="Arial"/>
                <w:color w:val="000000"/>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Promoción de lectura por parte del Bibliotecario</w:t>
            </w:r>
          </w:p>
          <w:p w:rsidR="00522DF4" w:rsidRPr="000B02FA" w:rsidRDefault="00522DF4" w:rsidP="00CC1034">
            <w:pPr>
              <w:jc w:val="center"/>
              <w:rPr>
                <w:rFonts w:ascii="Arial" w:hAnsi="Arial" w:cs="Arial"/>
                <w:color w:val="000000"/>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Préstamos de libros para el aprovechamiento del tiempo libre.</w:t>
            </w:r>
          </w:p>
        </w:tc>
      </w:tr>
      <w:tr w:rsidR="00522DF4" w:rsidRPr="00862A61" w:rsidTr="00CC1034">
        <w:trPr>
          <w:trHeight w:val="4255"/>
        </w:trPr>
        <w:tc>
          <w:tcPr>
            <w:tcW w:w="1757"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lastRenderedPageBreak/>
              <w:t>Poca retención, asimilación y dominio de conocimientos en las diferentes áreas por parte de nuestros educandos, debido a la poca interiorización , motivación y apropiación para avanzar y profundizar en dichos conceptos</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Mejorar la retención, asimilación  y dominio del conocimiento para obtener un mejor desempeño académico en nuestros estudiantes</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En el cuarto Período del 2011 nuestros estudiantes tendrán un dominio conceptual de un 60% en los niveles de aprendizaje de las diferentes áreas</w:t>
            </w:r>
          </w:p>
          <w:p w:rsidR="00522DF4" w:rsidRPr="000B02FA" w:rsidRDefault="00522DF4" w:rsidP="00CC1034">
            <w:pPr>
              <w:jc w:val="center"/>
              <w:rPr>
                <w:rFonts w:ascii="Arial" w:hAnsi="Arial" w:cs="Arial"/>
                <w:color w:val="000000"/>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Para el primer período de 2011 el 50% de apropiación de conceptos del grado anterior</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Resultados de Pruebas Saber por cada área acumulativa para el cuarto período</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Verificación constante de conocimientos previos</w:t>
            </w:r>
          </w:p>
        </w:tc>
      </w:tr>
      <w:tr w:rsidR="00522DF4" w:rsidRPr="00862A61" w:rsidTr="00F660C3">
        <w:trPr>
          <w:trHeight w:val="4637"/>
        </w:trPr>
        <w:tc>
          <w:tcPr>
            <w:tcW w:w="1757" w:type="dxa"/>
            <w:vAlign w:val="center"/>
          </w:tcPr>
          <w:p w:rsidR="00522DF4" w:rsidRPr="000B02FA" w:rsidRDefault="00522DF4" w:rsidP="0088499B">
            <w:pPr>
              <w:spacing w:after="240"/>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Bajo ingreso de nuestros estudiantes a la universidad</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Concienciar a los docentes, directivos docentes y estudiantes de la importancia de mejorar los resultados en Pruebas Saber.</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Lograr mejores resultados en las Pruebas Saber e incremento del número de estudiantes que ingresan a la universidad</w:t>
            </w:r>
            <w:r w:rsidRPr="000B02FA">
              <w:rPr>
                <w:rFonts w:ascii="Arial" w:hAnsi="Arial" w:cs="Arial"/>
                <w:sz w:val="20"/>
                <w:szCs w:val="20"/>
                <w:lang w:val="es-CO" w:eastAsia="es-CO"/>
              </w:rPr>
              <w:t xml:space="preserve"> en un 20%</w:t>
            </w:r>
          </w:p>
          <w:p w:rsidR="00522DF4" w:rsidRPr="000B02FA" w:rsidRDefault="00522DF4" w:rsidP="0088499B">
            <w:pPr>
              <w:jc w:val="center"/>
              <w:rPr>
                <w:rFonts w:ascii="Arial" w:hAnsi="Arial" w:cs="Arial"/>
                <w:color w:val="000000"/>
                <w:sz w:val="20"/>
                <w:szCs w:val="20"/>
                <w:lang w:val="es-CO" w:eastAsia="es-CO"/>
              </w:rPr>
            </w:pP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Que en el 2011 se incremente el número de estudiantes que ingresan a la universidad</w:t>
            </w: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sz w:val="20"/>
                <w:szCs w:val="20"/>
                <w:lang w:val="es-CO" w:eastAsia="es-CO"/>
              </w:rPr>
              <w:t>y se aprovechen los espacios generados por la institución para el Preicfes</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Que los estudiantes desde el grado Décimo tengan la oportunidad de prepararse para presentar las Pruebas SABER</w:t>
            </w:r>
          </w:p>
          <w:p w:rsidR="00522DF4" w:rsidRPr="000B02FA" w:rsidRDefault="00522DF4" w:rsidP="0088499B">
            <w:pPr>
              <w:jc w:val="center"/>
              <w:rPr>
                <w:rFonts w:ascii="Arial" w:hAnsi="Arial" w:cs="Arial"/>
                <w:sz w:val="20"/>
                <w:szCs w:val="20"/>
                <w:lang w:val="es-CO" w:eastAsia="es-CO"/>
              </w:rPr>
            </w:pPr>
            <w:r>
              <w:rPr>
                <w:rFonts w:ascii="Arial" w:hAnsi="Arial" w:cs="Arial"/>
                <w:color w:val="000000"/>
                <w:sz w:val="20"/>
                <w:szCs w:val="20"/>
                <w:lang w:val="es-CO" w:eastAsia="es-CO"/>
              </w:rPr>
              <w:t>-</w:t>
            </w:r>
            <w:r w:rsidRPr="000B02FA">
              <w:rPr>
                <w:rFonts w:ascii="Arial" w:hAnsi="Arial" w:cs="Arial"/>
                <w:sz w:val="20"/>
                <w:szCs w:val="20"/>
                <w:lang w:val="es-CO" w:eastAsia="es-CO"/>
              </w:rPr>
              <w:t>Apoyo del proceso con material</w:t>
            </w:r>
          </w:p>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didáctico</w:t>
            </w:r>
          </w:p>
          <w:p w:rsidR="00522DF4" w:rsidRDefault="00522DF4" w:rsidP="00CC1034">
            <w:pPr>
              <w:jc w:val="center"/>
              <w:rPr>
                <w:rFonts w:ascii="Arial" w:hAnsi="Arial" w:cs="Arial"/>
                <w:color w:val="000000"/>
                <w:sz w:val="20"/>
                <w:szCs w:val="20"/>
                <w:lang w:val="es-CO" w:eastAsia="es-CO"/>
              </w:rPr>
            </w:pPr>
            <w:r>
              <w:rPr>
                <w:rFonts w:ascii="Arial" w:hAnsi="Arial" w:cs="Arial"/>
                <w:sz w:val="20"/>
                <w:szCs w:val="20"/>
                <w:lang w:val="es-CO" w:eastAsia="es-CO"/>
              </w:rPr>
              <w:t>-</w:t>
            </w:r>
            <w:r w:rsidRPr="000B02FA">
              <w:rPr>
                <w:rFonts w:ascii="Arial" w:hAnsi="Arial" w:cs="Arial"/>
                <w:color w:val="000000"/>
                <w:sz w:val="20"/>
                <w:szCs w:val="20"/>
                <w:lang w:val="es-CO" w:eastAsia="es-CO"/>
              </w:rPr>
              <w:t>Buscar ayudas que permitan  el ingreso a cursos Pre-universitario</w:t>
            </w:r>
          </w:p>
          <w:p w:rsidR="00522DF4" w:rsidRPr="000B02FA" w:rsidRDefault="00522DF4" w:rsidP="00CC1034">
            <w:pPr>
              <w:jc w:val="center"/>
              <w:rPr>
                <w:rFonts w:ascii="Arial" w:hAnsi="Arial" w:cs="Arial"/>
                <w:color w:val="000000"/>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 xml:space="preserve">Mayor acompañamiento y compromiso de </w:t>
            </w:r>
            <w:r>
              <w:rPr>
                <w:rFonts w:ascii="Arial" w:hAnsi="Arial" w:cs="Arial"/>
                <w:color w:val="000000"/>
                <w:sz w:val="20"/>
                <w:szCs w:val="20"/>
                <w:lang w:val="es-CO" w:eastAsia="es-CO"/>
              </w:rPr>
              <w:t>P</w:t>
            </w:r>
            <w:r w:rsidRPr="000B02FA">
              <w:rPr>
                <w:rFonts w:ascii="Arial" w:hAnsi="Arial" w:cs="Arial"/>
                <w:color w:val="000000"/>
                <w:sz w:val="20"/>
                <w:szCs w:val="20"/>
                <w:lang w:val="es-CO" w:eastAsia="es-CO"/>
              </w:rPr>
              <w:t xml:space="preserve">adres de </w:t>
            </w:r>
            <w:r>
              <w:rPr>
                <w:rFonts w:ascii="Arial" w:hAnsi="Arial" w:cs="Arial"/>
                <w:color w:val="000000"/>
                <w:sz w:val="20"/>
                <w:szCs w:val="20"/>
                <w:lang w:val="es-CO" w:eastAsia="es-CO"/>
              </w:rPr>
              <w:t>F</w:t>
            </w:r>
            <w:r w:rsidRPr="000B02FA">
              <w:rPr>
                <w:rFonts w:ascii="Arial" w:hAnsi="Arial" w:cs="Arial"/>
                <w:color w:val="000000"/>
                <w:sz w:val="20"/>
                <w:szCs w:val="20"/>
                <w:lang w:val="es-CO" w:eastAsia="es-CO"/>
              </w:rPr>
              <w:t>amilia</w:t>
            </w:r>
          </w:p>
        </w:tc>
      </w:tr>
      <w:tr w:rsidR="00522DF4" w:rsidRPr="00862A61" w:rsidTr="00CC1034">
        <w:trPr>
          <w:trHeight w:val="2934"/>
        </w:trPr>
        <w:tc>
          <w:tcPr>
            <w:tcW w:w="1757" w:type="dxa"/>
            <w:vAlign w:val="center"/>
          </w:tcPr>
          <w:p w:rsidR="00522DF4" w:rsidRPr="000B02FA" w:rsidRDefault="00522DF4" w:rsidP="00CC1034">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Bajo acompañamiento de los asesores en el proceso de planeación y recontextualiza</w:t>
            </w:r>
            <w:r>
              <w:rPr>
                <w:rFonts w:ascii="Arial" w:hAnsi="Arial" w:cs="Arial"/>
                <w:color w:val="000000"/>
                <w:sz w:val="20"/>
                <w:szCs w:val="20"/>
                <w:lang w:val="es-CO" w:eastAsia="es-CO"/>
              </w:rPr>
              <w:t>-</w:t>
            </w:r>
            <w:r w:rsidRPr="000B02FA">
              <w:rPr>
                <w:rFonts w:ascii="Arial" w:hAnsi="Arial" w:cs="Arial"/>
                <w:color w:val="000000"/>
                <w:sz w:val="20"/>
                <w:szCs w:val="20"/>
                <w:lang w:val="es-CO" w:eastAsia="es-CO"/>
              </w:rPr>
              <w:t>ción de las áreas</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Mejorar el acompaña- miento en el proceso de planeación y recontextuali- zación de las áreas</w:t>
            </w:r>
          </w:p>
        </w:tc>
        <w:tc>
          <w:tcPr>
            <w:tcW w:w="1758" w:type="dxa"/>
            <w:vAlign w:val="center"/>
          </w:tcPr>
          <w:p w:rsidR="00522DF4" w:rsidRPr="000B02FA" w:rsidRDefault="00522DF4" w:rsidP="00CC1034">
            <w:pPr>
              <w:jc w:val="center"/>
              <w:rPr>
                <w:rFonts w:ascii="Arial" w:hAnsi="Arial" w:cs="Arial"/>
                <w:sz w:val="20"/>
                <w:szCs w:val="20"/>
                <w:lang w:val="es-CO" w:eastAsia="es-CO"/>
              </w:rPr>
            </w:pPr>
            <w:r w:rsidRPr="000B02FA">
              <w:rPr>
                <w:rFonts w:ascii="Arial" w:hAnsi="Arial" w:cs="Arial"/>
                <w:sz w:val="20"/>
                <w:szCs w:val="20"/>
                <w:lang w:val="es-CO" w:eastAsia="es-CO"/>
              </w:rPr>
              <w:t xml:space="preserve">Finalizado el último período académico del 2011, habrá aumentado en un 100% el acompañamiento de los asesores en mallas </w:t>
            </w:r>
            <w:r>
              <w:rPr>
                <w:rFonts w:ascii="Arial" w:hAnsi="Arial" w:cs="Arial"/>
                <w:sz w:val="20"/>
                <w:szCs w:val="20"/>
                <w:lang w:val="es-CO" w:eastAsia="es-CO"/>
              </w:rPr>
              <w:t>c</w:t>
            </w:r>
            <w:r w:rsidRPr="000B02FA">
              <w:rPr>
                <w:rFonts w:ascii="Arial" w:hAnsi="Arial" w:cs="Arial"/>
                <w:sz w:val="20"/>
                <w:szCs w:val="20"/>
                <w:lang w:val="es-CO" w:eastAsia="es-CO"/>
              </w:rPr>
              <w:t>urri</w:t>
            </w:r>
            <w:r>
              <w:rPr>
                <w:rFonts w:ascii="Arial" w:hAnsi="Arial" w:cs="Arial"/>
                <w:sz w:val="20"/>
                <w:szCs w:val="20"/>
                <w:lang w:val="es-CO" w:eastAsia="es-CO"/>
              </w:rPr>
              <w:t>-</w:t>
            </w:r>
            <w:r w:rsidRPr="000B02FA">
              <w:rPr>
                <w:rFonts w:ascii="Arial" w:hAnsi="Arial" w:cs="Arial"/>
                <w:sz w:val="20"/>
                <w:szCs w:val="20"/>
                <w:lang w:val="es-CO" w:eastAsia="es-CO"/>
              </w:rPr>
              <w:t xml:space="preserve">culares y </w:t>
            </w:r>
            <w:r>
              <w:rPr>
                <w:rFonts w:ascii="Arial" w:hAnsi="Arial" w:cs="Arial"/>
                <w:sz w:val="20"/>
                <w:szCs w:val="20"/>
                <w:lang w:val="es-CO" w:eastAsia="es-CO"/>
              </w:rPr>
              <w:t>r</w:t>
            </w:r>
            <w:r w:rsidRPr="000B02FA">
              <w:rPr>
                <w:rFonts w:ascii="Arial" w:hAnsi="Arial" w:cs="Arial"/>
                <w:sz w:val="20"/>
                <w:szCs w:val="20"/>
                <w:lang w:val="es-CO" w:eastAsia="es-CO"/>
              </w:rPr>
              <w:t>econ</w:t>
            </w:r>
            <w:r>
              <w:rPr>
                <w:rFonts w:ascii="Arial" w:hAnsi="Arial" w:cs="Arial"/>
                <w:sz w:val="20"/>
                <w:szCs w:val="20"/>
                <w:lang w:val="es-CO" w:eastAsia="es-CO"/>
              </w:rPr>
              <w:t>-</w:t>
            </w:r>
            <w:r w:rsidRPr="000B02FA">
              <w:rPr>
                <w:rFonts w:ascii="Arial" w:hAnsi="Arial" w:cs="Arial"/>
                <w:sz w:val="20"/>
                <w:szCs w:val="20"/>
                <w:lang w:val="es-CO" w:eastAsia="es-CO"/>
              </w:rPr>
              <w:t>textualización habrá aumentado en un 100%</w:t>
            </w:r>
          </w:p>
        </w:tc>
        <w:tc>
          <w:tcPr>
            <w:tcW w:w="1758" w:type="dxa"/>
            <w:vAlign w:val="center"/>
          </w:tcPr>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 xml:space="preserve">Reuniones con asesores, Coordinación Académica por áreas y </w:t>
            </w:r>
            <w:r>
              <w:rPr>
                <w:rFonts w:ascii="Arial" w:hAnsi="Arial" w:cs="Arial"/>
                <w:color w:val="000000"/>
                <w:sz w:val="20"/>
                <w:szCs w:val="20"/>
                <w:lang w:val="es-CO" w:eastAsia="es-CO"/>
              </w:rPr>
              <w:t>s</w:t>
            </w:r>
            <w:r w:rsidRPr="000B02FA">
              <w:rPr>
                <w:rFonts w:ascii="Arial" w:hAnsi="Arial" w:cs="Arial"/>
                <w:color w:val="000000"/>
                <w:sz w:val="20"/>
                <w:szCs w:val="20"/>
                <w:lang w:val="es-CO" w:eastAsia="es-CO"/>
              </w:rPr>
              <w:t>ocia</w:t>
            </w:r>
            <w:r>
              <w:rPr>
                <w:rFonts w:ascii="Arial" w:hAnsi="Arial" w:cs="Arial"/>
                <w:color w:val="000000"/>
                <w:sz w:val="20"/>
                <w:szCs w:val="20"/>
                <w:lang w:val="es-CO" w:eastAsia="es-CO"/>
              </w:rPr>
              <w:t>-</w:t>
            </w:r>
            <w:r w:rsidRPr="000B02FA">
              <w:rPr>
                <w:rFonts w:ascii="Arial" w:hAnsi="Arial" w:cs="Arial"/>
                <w:color w:val="000000"/>
                <w:sz w:val="20"/>
                <w:szCs w:val="20"/>
                <w:lang w:val="es-CO" w:eastAsia="es-CO"/>
              </w:rPr>
              <w:t>lización de los planes de área</w:t>
            </w:r>
          </w:p>
          <w:p w:rsidR="00522DF4" w:rsidRPr="000B02FA" w:rsidRDefault="00522DF4" w:rsidP="0088499B">
            <w:pPr>
              <w:jc w:val="center"/>
              <w:rPr>
                <w:rFonts w:ascii="Arial" w:hAnsi="Arial" w:cs="Arial"/>
                <w:color w:val="000000"/>
                <w:sz w:val="20"/>
                <w:szCs w:val="20"/>
                <w:lang w:val="es-CO" w:eastAsia="es-CO"/>
              </w:rPr>
            </w:pPr>
            <w:r w:rsidRPr="000B02FA">
              <w:rPr>
                <w:rFonts w:ascii="Arial" w:hAnsi="Arial" w:cs="Arial"/>
                <w:color w:val="000000"/>
                <w:sz w:val="20"/>
                <w:szCs w:val="20"/>
                <w:lang w:val="es-CO" w:eastAsia="es-CO"/>
              </w:rPr>
              <w:t>Óptimos resultados en los desempeños de calidad de las diferentes áreas académicas</w:t>
            </w:r>
          </w:p>
        </w:tc>
        <w:tc>
          <w:tcPr>
            <w:tcW w:w="1758" w:type="dxa"/>
            <w:vAlign w:val="center"/>
          </w:tcPr>
          <w:p w:rsidR="00522DF4" w:rsidRPr="000B02FA" w:rsidRDefault="00522DF4" w:rsidP="0088499B">
            <w:pPr>
              <w:jc w:val="center"/>
              <w:rPr>
                <w:rFonts w:ascii="Arial" w:hAnsi="Arial" w:cs="Arial"/>
                <w:sz w:val="20"/>
                <w:szCs w:val="20"/>
                <w:lang w:val="es-CO" w:eastAsia="es-CO"/>
              </w:rPr>
            </w:pPr>
            <w:r w:rsidRPr="000B02FA">
              <w:rPr>
                <w:rFonts w:ascii="Arial" w:hAnsi="Arial" w:cs="Arial"/>
                <w:sz w:val="20"/>
                <w:szCs w:val="20"/>
                <w:lang w:val="es-CO" w:eastAsia="es-CO"/>
              </w:rPr>
              <w:t>Vinculación de los asesores con la institución y asistencia de 2 docentes a las asesorías de las diferentes áreas de</w:t>
            </w:r>
            <w:r>
              <w:rPr>
                <w:rFonts w:ascii="Arial" w:hAnsi="Arial" w:cs="Arial"/>
                <w:sz w:val="20"/>
                <w:szCs w:val="20"/>
                <w:lang w:val="es-CO" w:eastAsia="es-CO"/>
              </w:rPr>
              <w:t xml:space="preserve"> recon-</w:t>
            </w:r>
            <w:r w:rsidRPr="000B02FA">
              <w:rPr>
                <w:rFonts w:ascii="Arial" w:hAnsi="Arial" w:cs="Arial"/>
                <w:sz w:val="20"/>
                <w:szCs w:val="20"/>
                <w:lang w:val="es-CO" w:eastAsia="es-CO"/>
              </w:rPr>
              <w:t>textualización</w:t>
            </w:r>
          </w:p>
          <w:p w:rsidR="00522DF4" w:rsidRPr="000B02FA" w:rsidRDefault="00522DF4" w:rsidP="00CC1034">
            <w:pPr>
              <w:jc w:val="center"/>
              <w:rPr>
                <w:rFonts w:ascii="Arial" w:hAnsi="Arial" w:cs="Arial"/>
                <w:sz w:val="20"/>
                <w:szCs w:val="20"/>
                <w:lang w:val="es-CO" w:eastAsia="es-CO"/>
              </w:rPr>
            </w:pPr>
            <w:r>
              <w:rPr>
                <w:rFonts w:ascii="Arial" w:hAnsi="Arial" w:cs="Arial"/>
                <w:color w:val="000000"/>
                <w:sz w:val="20"/>
                <w:szCs w:val="20"/>
                <w:lang w:val="es-CO" w:eastAsia="es-CO"/>
              </w:rPr>
              <w:t>-</w:t>
            </w:r>
            <w:r w:rsidRPr="000B02FA">
              <w:rPr>
                <w:rFonts w:ascii="Arial" w:hAnsi="Arial" w:cs="Arial"/>
                <w:color w:val="000000"/>
                <w:sz w:val="20"/>
                <w:szCs w:val="20"/>
                <w:lang w:val="es-CO" w:eastAsia="es-CO"/>
              </w:rPr>
              <w:t xml:space="preserve">Socialización de las asesorías con los docentes </w:t>
            </w:r>
          </w:p>
        </w:tc>
      </w:tr>
    </w:tbl>
    <w:p w:rsidR="00522DF4" w:rsidRPr="00862A61" w:rsidRDefault="00522DF4" w:rsidP="00862A61">
      <w:pPr>
        <w:jc w:val="both"/>
        <w:rPr>
          <w:rFonts w:ascii="Arial" w:hAnsi="Arial" w:cs="Arial"/>
          <w:sz w:val="22"/>
          <w:szCs w:val="22"/>
          <w:lang w:val="es-CO" w:eastAsia="es-CO"/>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bCs/>
          <w:color w:val="008000"/>
          <w:sz w:val="22"/>
          <w:szCs w:val="22"/>
          <w:lang w:val="es-CO"/>
        </w:rPr>
      </w:pPr>
      <w:r>
        <w:rPr>
          <w:rFonts w:ascii="Arial" w:hAnsi="Arial" w:cs="Arial"/>
          <w:b/>
          <w:sz w:val="22"/>
          <w:szCs w:val="22"/>
        </w:rPr>
        <w:t>R</w:t>
      </w:r>
      <w:r w:rsidRPr="00862A61">
        <w:rPr>
          <w:rFonts w:ascii="Arial" w:hAnsi="Arial" w:cs="Arial"/>
          <w:b/>
          <w:sz w:val="22"/>
          <w:szCs w:val="22"/>
        </w:rPr>
        <w:t>EFERENTE Y FUNDAMENTACIÓN DE MODELO</w:t>
      </w:r>
    </w:p>
    <w:p w:rsidR="00522DF4" w:rsidRPr="00862A61" w:rsidRDefault="00522DF4" w:rsidP="00862A61">
      <w:pPr>
        <w:spacing w:line="360" w:lineRule="auto"/>
        <w:jc w:val="both"/>
        <w:rPr>
          <w:rFonts w:ascii="Arial" w:hAnsi="Arial" w:cs="Arial"/>
          <w:b/>
          <w:sz w:val="22"/>
          <w:szCs w:val="22"/>
          <w:lang w:val="es-CO"/>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i/>
          <w:sz w:val="22"/>
          <w:szCs w:val="22"/>
        </w:rPr>
        <w:t>MODELO PEDAGÓGICO  DE LA INSTITUCIÓN</w:t>
      </w:r>
    </w:p>
    <w:p w:rsidR="00522DF4" w:rsidRPr="00862A61" w:rsidRDefault="00522DF4" w:rsidP="00862A61">
      <w:pPr>
        <w:spacing w:line="360" w:lineRule="auto"/>
        <w:jc w:val="both"/>
        <w:rPr>
          <w:rFonts w:ascii="Arial" w:hAnsi="Arial" w:cs="Arial"/>
          <w:b/>
          <w:bCs/>
          <w:color w:val="000000"/>
          <w:sz w:val="22"/>
          <w:szCs w:val="22"/>
        </w:rPr>
      </w:pPr>
    </w:p>
    <w:p w:rsidR="00522DF4" w:rsidRPr="00862A61" w:rsidRDefault="00522DF4" w:rsidP="00862A61">
      <w:pPr>
        <w:spacing w:line="360" w:lineRule="auto"/>
        <w:ind w:left="60"/>
        <w:jc w:val="both"/>
        <w:rPr>
          <w:rFonts w:ascii="Arial" w:hAnsi="Arial" w:cs="Arial"/>
          <w:bCs/>
          <w:color w:val="000000"/>
          <w:sz w:val="22"/>
          <w:szCs w:val="22"/>
        </w:rPr>
      </w:pPr>
      <w:r w:rsidRPr="00862A61">
        <w:rPr>
          <w:rFonts w:ascii="Arial" w:hAnsi="Arial" w:cs="Arial"/>
          <w:bCs/>
          <w:color w:val="000000"/>
          <w:sz w:val="22"/>
          <w:szCs w:val="22"/>
        </w:rPr>
        <w:t>El Modelo Pedagógico de la Institución Educativa Ciudadela las Américas tiene un enfoque “HUMANISTA-SOCIAL CON ENFOQUE CONSTRUCTIVISTA”, a partir de los conceptos que forman parte de los enfoques pedagógicos integrados, recogiendo de cada uno de ellos diferentes aspectos, detalles, matices y sentidos de mayor significación.</w:t>
      </w:r>
    </w:p>
    <w:p w:rsidR="00522DF4" w:rsidRPr="00862A61" w:rsidRDefault="00522DF4" w:rsidP="00862A61">
      <w:pPr>
        <w:spacing w:line="360" w:lineRule="auto"/>
        <w:ind w:left="60"/>
        <w:jc w:val="both"/>
        <w:rPr>
          <w:rFonts w:ascii="Arial" w:hAnsi="Arial" w:cs="Arial"/>
          <w:bCs/>
          <w:color w:val="000000"/>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bCs/>
          <w:color w:val="000000"/>
          <w:sz w:val="22"/>
          <w:szCs w:val="22"/>
        </w:rPr>
        <w:lastRenderedPageBreak/>
        <w:t>Teniendo como referencia entre otras, las distintas relaciones estudiante-maestro, método-contenido, metas y evaluación.</w:t>
      </w:r>
    </w:p>
    <w:p w:rsidR="00522DF4" w:rsidRPr="00862A61" w:rsidRDefault="00522DF4" w:rsidP="00862A61">
      <w:pPr>
        <w:spacing w:line="360" w:lineRule="auto"/>
        <w:ind w:left="60"/>
        <w:jc w:val="both"/>
        <w:rPr>
          <w:rFonts w:ascii="Arial" w:hAnsi="Arial" w:cs="Arial"/>
          <w:b/>
          <w:bCs/>
          <w:color w:val="000000"/>
          <w:sz w:val="22"/>
          <w:szCs w:val="22"/>
        </w:rPr>
      </w:pPr>
    </w:p>
    <w:p w:rsidR="00522DF4" w:rsidRDefault="00522DF4" w:rsidP="00862A61">
      <w:pPr>
        <w:spacing w:line="360" w:lineRule="auto"/>
        <w:ind w:left="60"/>
        <w:jc w:val="both"/>
        <w:rPr>
          <w:rFonts w:ascii="Arial" w:hAnsi="Arial" w:cs="Arial"/>
          <w:b/>
          <w:bCs/>
          <w:color w:val="000000"/>
          <w:sz w:val="22"/>
          <w:szCs w:val="22"/>
        </w:rPr>
      </w:pPr>
      <w:r w:rsidRPr="00862A61">
        <w:rPr>
          <w:rFonts w:ascii="Arial" w:hAnsi="Arial" w:cs="Arial"/>
          <w:b/>
          <w:bCs/>
          <w:color w:val="000000"/>
          <w:sz w:val="22"/>
          <w:szCs w:val="22"/>
        </w:rPr>
        <w:t>Caracterización del Modelo Pedagógico</w:t>
      </w:r>
    </w:p>
    <w:tbl>
      <w:tblPr>
        <w:tblW w:w="87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706"/>
        <w:gridCol w:w="1347"/>
        <w:gridCol w:w="1347"/>
        <w:gridCol w:w="1347"/>
        <w:gridCol w:w="1347"/>
        <w:gridCol w:w="1347"/>
        <w:gridCol w:w="1348"/>
      </w:tblGrid>
      <w:tr w:rsidR="00522DF4" w:rsidRPr="00862A61" w:rsidTr="00F660C3">
        <w:tc>
          <w:tcPr>
            <w:tcW w:w="706"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Modelo</w:t>
            </w:r>
          </w:p>
        </w:tc>
        <w:tc>
          <w:tcPr>
            <w:tcW w:w="1347"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Niño-Maestro</w:t>
            </w:r>
          </w:p>
        </w:tc>
        <w:tc>
          <w:tcPr>
            <w:tcW w:w="1347"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Método</w:t>
            </w:r>
          </w:p>
        </w:tc>
        <w:tc>
          <w:tcPr>
            <w:tcW w:w="1347"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Contenido</w:t>
            </w:r>
          </w:p>
        </w:tc>
        <w:tc>
          <w:tcPr>
            <w:tcW w:w="1347"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Evaluació</w:t>
            </w:r>
            <w:r>
              <w:rPr>
                <w:rFonts w:ascii="Arial" w:hAnsi="Arial" w:cs="Arial"/>
                <w:b/>
                <w:bCs/>
                <w:color w:val="000000"/>
                <w:sz w:val="22"/>
                <w:szCs w:val="22"/>
              </w:rPr>
              <w:t>n</w:t>
            </w:r>
          </w:p>
        </w:tc>
        <w:tc>
          <w:tcPr>
            <w:tcW w:w="1347"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Desarrollo</w:t>
            </w:r>
          </w:p>
        </w:tc>
        <w:tc>
          <w:tcPr>
            <w:tcW w:w="1348"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Metas</w:t>
            </w:r>
          </w:p>
        </w:tc>
      </w:tr>
      <w:tr w:rsidR="00522DF4" w:rsidRPr="00862A61" w:rsidTr="00F660C3">
        <w:tc>
          <w:tcPr>
            <w:tcW w:w="706" w:type="dxa"/>
            <w:shd w:val="clear" w:color="auto" w:fill="FFFFFF"/>
          </w:tcPr>
          <w:p w:rsidR="00522DF4" w:rsidRPr="00862A61" w:rsidRDefault="00522DF4" w:rsidP="00F660C3">
            <w:pPr>
              <w:jc w:val="center"/>
              <w:rPr>
                <w:rFonts w:ascii="Arial" w:hAnsi="Arial" w:cs="Arial"/>
                <w:b/>
                <w:bCs/>
                <w:color w:val="000000"/>
              </w:rPr>
            </w:pP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S</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O</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C</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I</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A</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L</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Relación</w:t>
            </w:r>
          </w:p>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horizontal,</w:t>
            </w:r>
          </w:p>
          <w:p w:rsidR="00522DF4" w:rsidRDefault="00522DF4" w:rsidP="00F660C3">
            <w:pPr>
              <w:jc w:val="center"/>
              <w:rPr>
                <w:rFonts w:ascii="Arial" w:hAnsi="Arial" w:cs="Arial"/>
                <w:bCs/>
                <w:color w:val="000000"/>
              </w:rPr>
            </w:pPr>
            <w:r w:rsidRPr="00862A61">
              <w:rPr>
                <w:rFonts w:ascii="Arial" w:hAnsi="Arial" w:cs="Arial"/>
                <w:bCs/>
                <w:color w:val="000000"/>
                <w:sz w:val="22"/>
                <w:szCs w:val="22"/>
              </w:rPr>
              <w:t>participati</w:t>
            </w:r>
            <w:r>
              <w:rPr>
                <w:rFonts w:ascii="Arial" w:hAnsi="Arial" w:cs="Arial"/>
                <w:bCs/>
                <w:color w:val="000000"/>
                <w:sz w:val="22"/>
                <w:szCs w:val="22"/>
              </w:rPr>
              <w:t>-</w:t>
            </w:r>
          </w:p>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va</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Según</w:t>
            </w:r>
          </w:p>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el</w:t>
            </w:r>
          </w:p>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método</w:t>
            </w:r>
          </w:p>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de</w:t>
            </w:r>
          </w:p>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cada ciencia</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Científico técnico polifacético y politécnico</w:t>
            </w:r>
          </w:p>
        </w:tc>
        <w:tc>
          <w:tcPr>
            <w:tcW w:w="1347" w:type="dxa"/>
            <w:shd w:val="clear" w:color="auto" w:fill="FFFFFF"/>
          </w:tcPr>
          <w:p w:rsidR="00522DF4" w:rsidRDefault="00522DF4" w:rsidP="00F660C3">
            <w:pPr>
              <w:jc w:val="center"/>
              <w:rPr>
                <w:rFonts w:ascii="Arial" w:hAnsi="Arial" w:cs="Arial"/>
                <w:bCs/>
                <w:color w:val="000000"/>
              </w:rPr>
            </w:pPr>
            <w:r w:rsidRPr="00862A61">
              <w:rPr>
                <w:rFonts w:ascii="Arial" w:hAnsi="Arial" w:cs="Arial"/>
                <w:bCs/>
                <w:color w:val="000000"/>
                <w:sz w:val="22"/>
                <w:szCs w:val="22"/>
              </w:rPr>
              <w:t>Dinámica, evalúa el potencial de aprendizaje ZDP</w:t>
            </w:r>
          </w:p>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(Vigotski)</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Progresivo pero impulsado por el aprendiza-</w:t>
            </w:r>
          </w:p>
          <w:p w:rsidR="00522DF4" w:rsidRDefault="00522DF4" w:rsidP="00F660C3">
            <w:pPr>
              <w:jc w:val="center"/>
              <w:rPr>
                <w:rFonts w:ascii="Arial" w:hAnsi="Arial" w:cs="Arial"/>
                <w:bCs/>
                <w:color w:val="000000"/>
              </w:rPr>
            </w:pPr>
            <w:r w:rsidRPr="00862A61">
              <w:rPr>
                <w:rFonts w:ascii="Arial" w:hAnsi="Arial" w:cs="Arial"/>
                <w:bCs/>
                <w:color w:val="000000"/>
                <w:sz w:val="22"/>
                <w:szCs w:val="22"/>
              </w:rPr>
              <w:t>je de las ciencias</w:t>
            </w:r>
          </w:p>
          <w:p w:rsidR="00522DF4" w:rsidRPr="00862A61" w:rsidRDefault="00522DF4" w:rsidP="00F660C3">
            <w:pPr>
              <w:jc w:val="center"/>
              <w:rPr>
                <w:rFonts w:ascii="Arial" w:hAnsi="Arial" w:cs="Arial"/>
                <w:bCs/>
                <w:color w:val="000000"/>
              </w:rPr>
            </w:pPr>
          </w:p>
        </w:tc>
        <w:tc>
          <w:tcPr>
            <w:tcW w:w="1348" w:type="dxa"/>
            <w:shd w:val="clear" w:color="auto" w:fill="FFFFFF"/>
          </w:tcPr>
          <w:p w:rsidR="00522DF4" w:rsidRDefault="00522DF4" w:rsidP="00216FB1">
            <w:pPr>
              <w:jc w:val="center"/>
              <w:rPr>
                <w:rFonts w:ascii="Arial" w:hAnsi="Arial" w:cs="Arial"/>
                <w:bCs/>
                <w:color w:val="000000"/>
              </w:rPr>
            </w:pPr>
            <w:r w:rsidRPr="00862A61">
              <w:rPr>
                <w:rFonts w:ascii="Arial" w:hAnsi="Arial" w:cs="Arial"/>
                <w:bCs/>
                <w:color w:val="000000"/>
                <w:sz w:val="22"/>
                <w:szCs w:val="22"/>
              </w:rPr>
              <w:t xml:space="preserve">Desarrollo pleno del individuo </w:t>
            </w:r>
            <w:r>
              <w:rPr>
                <w:rFonts w:ascii="Arial" w:hAnsi="Arial" w:cs="Arial"/>
                <w:bCs/>
                <w:color w:val="000000"/>
                <w:sz w:val="22"/>
                <w:szCs w:val="22"/>
              </w:rPr>
              <w:t>S</w:t>
            </w:r>
            <w:r w:rsidRPr="00862A61">
              <w:rPr>
                <w:rFonts w:ascii="Arial" w:hAnsi="Arial" w:cs="Arial"/>
                <w:bCs/>
                <w:color w:val="000000"/>
                <w:sz w:val="22"/>
                <w:szCs w:val="22"/>
              </w:rPr>
              <w:t>ocial, material y cultural.</w:t>
            </w:r>
          </w:p>
          <w:p w:rsidR="00522DF4" w:rsidRPr="00862A61" w:rsidRDefault="00522DF4" w:rsidP="00216FB1">
            <w:pPr>
              <w:jc w:val="center"/>
              <w:rPr>
                <w:rFonts w:ascii="Arial" w:hAnsi="Arial" w:cs="Arial"/>
                <w:bCs/>
                <w:color w:val="000000"/>
              </w:rPr>
            </w:pPr>
          </w:p>
        </w:tc>
      </w:tr>
      <w:tr w:rsidR="00522DF4" w:rsidRPr="00862A61" w:rsidTr="00F660C3">
        <w:tc>
          <w:tcPr>
            <w:tcW w:w="706" w:type="dxa"/>
            <w:shd w:val="clear" w:color="auto" w:fill="FFFFFF"/>
          </w:tcPr>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H</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U</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M</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A</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N</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I</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S</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T</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rPr>
              <w:t>A</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Relación horizontal, prima la cooperación y el respeto por si mismo y por los demás</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Activo, varia según el método de cada ciencia</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Interrelacionados  en sistemas y estructuras. Transversalidad.</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Por procesos dinámica</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Secuencial progresivo con procesos organiza</w:t>
            </w:r>
            <w:r>
              <w:rPr>
                <w:rFonts w:ascii="Arial" w:hAnsi="Arial" w:cs="Arial"/>
                <w:bCs/>
                <w:color w:val="000000"/>
                <w:sz w:val="22"/>
                <w:szCs w:val="22"/>
              </w:rPr>
              <w:t>-</w:t>
            </w:r>
            <w:r w:rsidRPr="00862A61">
              <w:rPr>
                <w:rFonts w:ascii="Arial" w:hAnsi="Arial" w:cs="Arial"/>
                <w:bCs/>
                <w:color w:val="000000"/>
                <w:sz w:val="22"/>
                <w:szCs w:val="22"/>
              </w:rPr>
              <w:t>dos</w:t>
            </w:r>
          </w:p>
        </w:tc>
        <w:tc>
          <w:tcPr>
            <w:tcW w:w="1348" w:type="dxa"/>
            <w:shd w:val="clear" w:color="auto" w:fill="FFFFFF"/>
          </w:tcPr>
          <w:p w:rsidR="00522DF4" w:rsidRDefault="00522DF4" w:rsidP="004A6E3A">
            <w:pPr>
              <w:jc w:val="center"/>
              <w:rPr>
                <w:rFonts w:ascii="Arial" w:hAnsi="Arial" w:cs="Arial"/>
                <w:bCs/>
                <w:color w:val="000000"/>
              </w:rPr>
            </w:pPr>
            <w:r w:rsidRPr="00862A61">
              <w:rPr>
                <w:rFonts w:ascii="Arial" w:hAnsi="Arial" w:cs="Arial"/>
                <w:bCs/>
                <w:color w:val="000000"/>
                <w:sz w:val="22"/>
                <w:szCs w:val="22"/>
              </w:rPr>
              <w:t>Formar seres humanos consientes de su pro</w:t>
            </w:r>
            <w:r>
              <w:rPr>
                <w:rFonts w:ascii="Arial" w:hAnsi="Arial" w:cs="Arial"/>
                <w:bCs/>
                <w:color w:val="000000"/>
                <w:sz w:val="22"/>
                <w:szCs w:val="22"/>
              </w:rPr>
              <w:t xml:space="preserve">- </w:t>
            </w:r>
            <w:r w:rsidRPr="00862A61">
              <w:rPr>
                <w:rFonts w:ascii="Arial" w:hAnsi="Arial" w:cs="Arial"/>
                <w:bCs/>
                <w:color w:val="000000"/>
                <w:sz w:val="22"/>
                <w:szCs w:val="22"/>
              </w:rPr>
              <w:t>ceso de aprendiza</w:t>
            </w:r>
            <w:r>
              <w:rPr>
                <w:rFonts w:ascii="Arial" w:hAnsi="Arial" w:cs="Arial"/>
                <w:bCs/>
                <w:color w:val="000000"/>
                <w:sz w:val="22"/>
                <w:szCs w:val="22"/>
              </w:rPr>
              <w:t>-</w:t>
            </w:r>
          </w:p>
          <w:p w:rsidR="00522DF4" w:rsidRPr="00862A61" w:rsidRDefault="00522DF4" w:rsidP="004A6E3A">
            <w:pPr>
              <w:jc w:val="center"/>
              <w:rPr>
                <w:rFonts w:ascii="Arial" w:hAnsi="Arial" w:cs="Arial"/>
                <w:bCs/>
                <w:color w:val="000000"/>
              </w:rPr>
            </w:pPr>
            <w:r>
              <w:rPr>
                <w:rFonts w:ascii="Arial" w:hAnsi="Arial" w:cs="Arial"/>
                <w:bCs/>
                <w:color w:val="000000"/>
                <w:sz w:val="22"/>
                <w:szCs w:val="22"/>
              </w:rPr>
              <w:t>je</w:t>
            </w:r>
            <w:r w:rsidRPr="00862A61">
              <w:rPr>
                <w:rFonts w:ascii="Arial" w:hAnsi="Arial" w:cs="Arial"/>
                <w:bCs/>
                <w:color w:val="000000"/>
                <w:sz w:val="22"/>
                <w:szCs w:val="22"/>
              </w:rPr>
              <w:t xml:space="preserve"> com</w:t>
            </w:r>
            <w:r>
              <w:rPr>
                <w:rFonts w:ascii="Arial" w:hAnsi="Arial" w:cs="Arial"/>
                <w:bCs/>
                <w:color w:val="000000"/>
                <w:sz w:val="22"/>
                <w:szCs w:val="22"/>
              </w:rPr>
              <w:t xml:space="preserve">- </w:t>
            </w:r>
            <w:r w:rsidRPr="00862A61">
              <w:rPr>
                <w:rFonts w:ascii="Arial" w:hAnsi="Arial" w:cs="Arial"/>
                <w:bCs/>
                <w:color w:val="000000"/>
                <w:sz w:val="22"/>
                <w:szCs w:val="22"/>
              </w:rPr>
              <w:t>prometidos</w:t>
            </w:r>
          </w:p>
        </w:tc>
      </w:tr>
      <w:tr w:rsidR="00522DF4" w:rsidRPr="00862A61" w:rsidTr="00F660C3">
        <w:tc>
          <w:tcPr>
            <w:tcW w:w="706" w:type="dxa"/>
            <w:shd w:val="clear" w:color="auto" w:fill="FFFFFF"/>
          </w:tcPr>
          <w:p w:rsidR="00522DF4" w:rsidRPr="00F367A4" w:rsidRDefault="00522DF4" w:rsidP="00F660C3">
            <w:pPr>
              <w:jc w:val="center"/>
              <w:rPr>
                <w:rFonts w:ascii="Arial" w:hAnsi="Arial" w:cs="Arial"/>
                <w:b/>
                <w:bCs/>
                <w:color w:val="000000"/>
                <w:lang w:val="en-US"/>
              </w:rPr>
            </w:pPr>
            <w:r w:rsidRPr="00F367A4">
              <w:rPr>
                <w:rFonts w:ascii="Arial" w:hAnsi="Arial" w:cs="Arial"/>
                <w:b/>
                <w:bCs/>
                <w:color w:val="000000"/>
                <w:sz w:val="22"/>
                <w:szCs w:val="22"/>
                <w:lang w:val="en-US"/>
              </w:rPr>
              <w:t>C</w:t>
            </w:r>
          </w:p>
          <w:p w:rsidR="00522DF4" w:rsidRPr="00F367A4" w:rsidRDefault="00522DF4" w:rsidP="00F660C3">
            <w:pPr>
              <w:jc w:val="center"/>
              <w:rPr>
                <w:rFonts w:ascii="Arial" w:hAnsi="Arial" w:cs="Arial"/>
                <w:b/>
                <w:bCs/>
                <w:color w:val="000000"/>
                <w:lang w:val="en-US"/>
              </w:rPr>
            </w:pPr>
            <w:r w:rsidRPr="00F367A4">
              <w:rPr>
                <w:rFonts w:ascii="Arial" w:hAnsi="Arial" w:cs="Arial"/>
                <w:b/>
                <w:bCs/>
                <w:color w:val="000000"/>
                <w:sz w:val="22"/>
                <w:szCs w:val="22"/>
                <w:lang w:val="en-US"/>
              </w:rPr>
              <w:t>O</w:t>
            </w:r>
          </w:p>
          <w:p w:rsidR="00522DF4" w:rsidRPr="00F367A4" w:rsidRDefault="00522DF4" w:rsidP="00F660C3">
            <w:pPr>
              <w:jc w:val="center"/>
              <w:rPr>
                <w:rFonts w:ascii="Arial" w:hAnsi="Arial" w:cs="Arial"/>
                <w:b/>
                <w:bCs/>
                <w:color w:val="000000"/>
                <w:lang w:val="en-US"/>
              </w:rPr>
            </w:pPr>
            <w:r w:rsidRPr="00F367A4">
              <w:rPr>
                <w:rFonts w:ascii="Arial" w:hAnsi="Arial" w:cs="Arial"/>
                <w:b/>
                <w:bCs/>
                <w:color w:val="000000"/>
                <w:sz w:val="22"/>
                <w:szCs w:val="22"/>
                <w:lang w:val="en-US"/>
              </w:rPr>
              <w:t>N</w:t>
            </w:r>
          </w:p>
          <w:p w:rsidR="00522DF4" w:rsidRPr="00F367A4" w:rsidRDefault="00522DF4" w:rsidP="00F660C3">
            <w:pPr>
              <w:jc w:val="center"/>
              <w:rPr>
                <w:rFonts w:ascii="Arial" w:hAnsi="Arial" w:cs="Arial"/>
                <w:b/>
                <w:bCs/>
                <w:color w:val="000000"/>
                <w:lang w:val="en-US"/>
              </w:rPr>
            </w:pPr>
            <w:r w:rsidRPr="00F367A4">
              <w:rPr>
                <w:rFonts w:ascii="Arial" w:hAnsi="Arial" w:cs="Arial"/>
                <w:b/>
                <w:bCs/>
                <w:color w:val="000000"/>
                <w:sz w:val="22"/>
                <w:szCs w:val="22"/>
                <w:lang w:val="en-US"/>
              </w:rPr>
              <w:t>S</w:t>
            </w:r>
          </w:p>
          <w:p w:rsidR="00522DF4" w:rsidRPr="00F367A4" w:rsidRDefault="00522DF4" w:rsidP="00F660C3">
            <w:pPr>
              <w:jc w:val="center"/>
              <w:rPr>
                <w:rFonts w:ascii="Arial" w:hAnsi="Arial" w:cs="Arial"/>
                <w:b/>
                <w:bCs/>
                <w:color w:val="000000"/>
                <w:lang w:val="en-US"/>
              </w:rPr>
            </w:pPr>
            <w:r w:rsidRPr="00F367A4">
              <w:rPr>
                <w:rFonts w:ascii="Arial" w:hAnsi="Arial" w:cs="Arial"/>
                <w:b/>
                <w:bCs/>
                <w:color w:val="000000"/>
                <w:sz w:val="22"/>
                <w:szCs w:val="22"/>
                <w:lang w:val="en-US"/>
              </w:rPr>
              <w:t>TRU</w:t>
            </w:r>
          </w:p>
          <w:p w:rsidR="00522DF4" w:rsidRPr="00F367A4" w:rsidRDefault="00522DF4" w:rsidP="00F660C3">
            <w:pPr>
              <w:jc w:val="center"/>
              <w:rPr>
                <w:rFonts w:ascii="Arial" w:hAnsi="Arial" w:cs="Arial"/>
                <w:b/>
                <w:bCs/>
                <w:color w:val="000000"/>
                <w:lang w:val="en-US"/>
              </w:rPr>
            </w:pPr>
            <w:r w:rsidRPr="00F367A4">
              <w:rPr>
                <w:rFonts w:ascii="Arial" w:hAnsi="Arial" w:cs="Arial"/>
                <w:b/>
                <w:bCs/>
                <w:color w:val="000000"/>
                <w:sz w:val="22"/>
                <w:szCs w:val="22"/>
                <w:lang w:val="en-US"/>
              </w:rPr>
              <w:t>CTI</w:t>
            </w:r>
          </w:p>
          <w:p w:rsidR="00522DF4" w:rsidRPr="00F367A4" w:rsidRDefault="00522DF4" w:rsidP="00F660C3">
            <w:pPr>
              <w:jc w:val="center"/>
              <w:rPr>
                <w:rFonts w:ascii="Arial" w:hAnsi="Arial" w:cs="Arial"/>
                <w:b/>
                <w:bCs/>
                <w:color w:val="000000"/>
                <w:lang w:val="en-US"/>
              </w:rPr>
            </w:pPr>
            <w:r w:rsidRPr="00F367A4">
              <w:rPr>
                <w:rFonts w:ascii="Arial" w:hAnsi="Arial" w:cs="Arial"/>
                <w:b/>
                <w:bCs/>
                <w:color w:val="000000"/>
                <w:sz w:val="22"/>
                <w:szCs w:val="22"/>
                <w:lang w:val="en-US"/>
              </w:rPr>
              <w:t>VIS</w:t>
            </w:r>
          </w:p>
          <w:p w:rsidR="00522DF4" w:rsidRPr="00862A61" w:rsidRDefault="00522DF4" w:rsidP="00F660C3">
            <w:pPr>
              <w:jc w:val="center"/>
              <w:rPr>
                <w:rFonts w:ascii="Arial" w:hAnsi="Arial" w:cs="Arial"/>
                <w:b/>
                <w:bCs/>
                <w:color w:val="000000"/>
              </w:rPr>
            </w:pPr>
            <w:r w:rsidRPr="00862A61">
              <w:rPr>
                <w:rFonts w:ascii="Arial" w:hAnsi="Arial" w:cs="Arial"/>
                <w:b/>
                <w:bCs/>
                <w:color w:val="000000"/>
                <w:sz w:val="22"/>
                <w:szCs w:val="22"/>
                <w:lang w:val="en-US"/>
              </w:rPr>
              <w:t>TA</w:t>
            </w:r>
          </w:p>
        </w:tc>
        <w:tc>
          <w:tcPr>
            <w:tcW w:w="1347" w:type="dxa"/>
            <w:shd w:val="clear" w:color="auto" w:fill="FFFFFF"/>
          </w:tcPr>
          <w:p w:rsidR="00522DF4" w:rsidRPr="00862A61" w:rsidRDefault="00522DF4" w:rsidP="00216FB1">
            <w:pPr>
              <w:jc w:val="center"/>
              <w:rPr>
                <w:rFonts w:ascii="Arial" w:hAnsi="Arial" w:cs="Arial"/>
                <w:bCs/>
                <w:color w:val="000000"/>
              </w:rPr>
            </w:pPr>
            <w:r w:rsidRPr="00862A61">
              <w:rPr>
                <w:rFonts w:ascii="Arial" w:hAnsi="Arial" w:cs="Arial"/>
                <w:bCs/>
                <w:color w:val="000000"/>
                <w:sz w:val="22"/>
                <w:szCs w:val="22"/>
              </w:rPr>
              <w:t>Construcción conjunta de cono</w:t>
            </w:r>
            <w:r>
              <w:rPr>
                <w:rFonts w:ascii="Arial" w:hAnsi="Arial" w:cs="Arial"/>
                <w:bCs/>
                <w:color w:val="000000"/>
                <w:sz w:val="22"/>
                <w:szCs w:val="22"/>
              </w:rPr>
              <w:t>-</w:t>
            </w:r>
            <w:r w:rsidRPr="00862A61">
              <w:rPr>
                <w:rFonts w:ascii="Arial" w:hAnsi="Arial" w:cs="Arial"/>
                <w:bCs/>
                <w:color w:val="000000"/>
                <w:sz w:val="22"/>
                <w:szCs w:val="22"/>
              </w:rPr>
              <w:t>cimiento a través del del sujeto cognitivo</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Problemati- zar los saberes discusión  y consenso con los estudiantes</w:t>
            </w:r>
          </w:p>
        </w:tc>
        <w:tc>
          <w:tcPr>
            <w:tcW w:w="1347" w:type="dxa"/>
            <w:shd w:val="clear" w:color="auto" w:fill="FFFFFF"/>
          </w:tcPr>
          <w:p w:rsidR="00522DF4" w:rsidRPr="00862A61" w:rsidRDefault="00522DF4" w:rsidP="00E26CA9">
            <w:pPr>
              <w:jc w:val="center"/>
              <w:rPr>
                <w:rFonts w:ascii="Arial" w:hAnsi="Arial" w:cs="Arial"/>
                <w:bCs/>
                <w:color w:val="000000"/>
              </w:rPr>
            </w:pPr>
            <w:r w:rsidRPr="00862A61">
              <w:rPr>
                <w:rFonts w:ascii="Arial" w:hAnsi="Arial" w:cs="Arial"/>
                <w:bCs/>
                <w:color w:val="000000"/>
                <w:sz w:val="22"/>
                <w:szCs w:val="22"/>
              </w:rPr>
              <w:t>Experiencias que facilitan el ac</w:t>
            </w:r>
            <w:r>
              <w:rPr>
                <w:rFonts w:ascii="Arial" w:hAnsi="Arial" w:cs="Arial"/>
                <w:bCs/>
                <w:color w:val="000000"/>
                <w:sz w:val="22"/>
                <w:szCs w:val="22"/>
              </w:rPr>
              <w:t>ceso a estructuras superiores de desa</w:t>
            </w:r>
            <w:r w:rsidRPr="00862A61">
              <w:rPr>
                <w:rFonts w:ascii="Arial" w:hAnsi="Arial" w:cs="Arial"/>
                <w:bCs/>
                <w:color w:val="000000"/>
                <w:sz w:val="22"/>
                <w:szCs w:val="22"/>
              </w:rPr>
              <w:t>rrollo</w:t>
            </w:r>
          </w:p>
        </w:tc>
        <w:tc>
          <w:tcPr>
            <w:tcW w:w="1347" w:type="dxa"/>
            <w:shd w:val="clear" w:color="auto" w:fill="FFFFFF"/>
          </w:tcPr>
          <w:p w:rsidR="00522DF4" w:rsidRPr="00862A61" w:rsidRDefault="00522DF4" w:rsidP="00E26CA9">
            <w:pPr>
              <w:jc w:val="center"/>
              <w:rPr>
                <w:rFonts w:ascii="Arial" w:hAnsi="Arial" w:cs="Arial"/>
                <w:bCs/>
                <w:color w:val="000000"/>
              </w:rPr>
            </w:pPr>
            <w:r w:rsidRPr="00862A61">
              <w:rPr>
                <w:rFonts w:ascii="Arial" w:hAnsi="Arial" w:cs="Arial"/>
                <w:bCs/>
                <w:color w:val="000000"/>
                <w:sz w:val="22"/>
                <w:szCs w:val="22"/>
              </w:rPr>
              <w:t>Observación y seguimiento de logros y</w:t>
            </w:r>
            <w:r>
              <w:rPr>
                <w:rFonts w:ascii="Arial" w:hAnsi="Arial" w:cs="Arial"/>
                <w:bCs/>
                <w:color w:val="000000"/>
                <w:sz w:val="22"/>
                <w:szCs w:val="22"/>
              </w:rPr>
              <w:t xml:space="preserve"> </w:t>
            </w:r>
            <w:r w:rsidRPr="00862A61">
              <w:rPr>
                <w:rFonts w:ascii="Arial" w:hAnsi="Arial" w:cs="Arial"/>
                <w:bCs/>
                <w:color w:val="000000"/>
                <w:sz w:val="22"/>
                <w:szCs w:val="22"/>
              </w:rPr>
              <w:t>aprendizajes-meta cognición</w:t>
            </w:r>
          </w:p>
        </w:tc>
        <w:tc>
          <w:tcPr>
            <w:tcW w:w="1347"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Progresivo y secuen</w:t>
            </w:r>
            <w:r>
              <w:rPr>
                <w:rFonts w:ascii="Arial" w:hAnsi="Arial" w:cs="Arial"/>
                <w:bCs/>
                <w:color w:val="000000"/>
                <w:sz w:val="22"/>
                <w:szCs w:val="22"/>
              </w:rPr>
              <w:t>-</w:t>
            </w:r>
            <w:r w:rsidRPr="00862A61">
              <w:rPr>
                <w:rFonts w:ascii="Arial" w:hAnsi="Arial" w:cs="Arial"/>
                <w:bCs/>
                <w:color w:val="000000"/>
                <w:sz w:val="22"/>
                <w:szCs w:val="22"/>
              </w:rPr>
              <w:t>cial a</w:t>
            </w:r>
            <w:r>
              <w:rPr>
                <w:rFonts w:ascii="Arial" w:hAnsi="Arial" w:cs="Arial"/>
                <w:bCs/>
                <w:color w:val="000000"/>
                <w:sz w:val="22"/>
                <w:szCs w:val="22"/>
              </w:rPr>
              <w:t xml:space="preserve"> </w:t>
            </w:r>
            <w:r w:rsidRPr="00862A61">
              <w:rPr>
                <w:rFonts w:ascii="Arial" w:hAnsi="Arial" w:cs="Arial"/>
                <w:bCs/>
                <w:color w:val="000000"/>
                <w:sz w:val="22"/>
                <w:szCs w:val="22"/>
              </w:rPr>
              <w:t xml:space="preserve"> estructuras mentales superiores</w:t>
            </w:r>
          </w:p>
        </w:tc>
        <w:tc>
          <w:tcPr>
            <w:tcW w:w="1348" w:type="dxa"/>
            <w:shd w:val="clear" w:color="auto" w:fill="FFFFFF"/>
          </w:tcPr>
          <w:p w:rsidR="00522DF4" w:rsidRPr="00862A61" w:rsidRDefault="00522DF4" w:rsidP="00F660C3">
            <w:pPr>
              <w:jc w:val="center"/>
              <w:rPr>
                <w:rFonts w:ascii="Arial" w:hAnsi="Arial" w:cs="Arial"/>
                <w:bCs/>
                <w:color w:val="000000"/>
              </w:rPr>
            </w:pPr>
            <w:r w:rsidRPr="00862A61">
              <w:rPr>
                <w:rFonts w:ascii="Arial" w:hAnsi="Arial" w:cs="Arial"/>
                <w:bCs/>
                <w:color w:val="000000"/>
                <w:sz w:val="22"/>
                <w:szCs w:val="22"/>
              </w:rPr>
              <w:t>Acceso al nivel superior de desarrollo intelectual.</w:t>
            </w:r>
          </w:p>
        </w:tc>
      </w:tr>
    </w:tbl>
    <w:p w:rsidR="00522DF4" w:rsidRDefault="00522DF4" w:rsidP="00862A61">
      <w:pPr>
        <w:pStyle w:val="NormalWeb"/>
        <w:shd w:val="clear" w:color="auto" w:fill="FFFFFF"/>
        <w:tabs>
          <w:tab w:val="left" w:pos="2970"/>
        </w:tabs>
        <w:spacing w:line="360" w:lineRule="auto"/>
        <w:jc w:val="both"/>
        <w:rPr>
          <w:rFonts w:ascii="Arial" w:hAnsi="Arial" w:cs="Arial"/>
          <w:b/>
          <w:sz w:val="22"/>
          <w:szCs w:val="22"/>
        </w:rPr>
      </w:pPr>
    </w:p>
    <w:p w:rsidR="00522DF4" w:rsidRPr="00862A61" w:rsidRDefault="00522DF4" w:rsidP="00862A61">
      <w:pPr>
        <w:pStyle w:val="NormalWeb"/>
        <w:shd w:val="clear" w:color="auto" w:fill="FFFFFF"/>
        <w:tabs>
          <w:tab w:val="left" w:pos="2970"/>
        </w:tabs>
        <w:spacing w:line="360" w:lineRule="auto"/>
        <w:jc w:val="both"/>
        <w:rPr>
          <w:rFonts w:ascii="Arial" w:hAnsi="Arial" w:cs="Arial"/>
          <w:b/>
          <w:sz w:val="22"/>
          <w:szCs w:val="22"/>
        </w:rPr>
      </w:pPr>
      <w:r w:rsidRPr="00862A61">
        <w:rPr>
          <w:rFonts w:ascii="Arial" w:hAnsi="Arial" w:cs="Arial"/>
          <w:b/>
          <w:sz w:val="22"/>
          <w:szCs w:val="22"/>
        </w:rPr>
        <w:t xml:space="preserve">FINES DE LA EDUCACIÓN. Ley 115 de 10994, </w:t>
      </w:r>
      <w:r>
        <w:rPr>
          <w:rFonts w:ascii="Arial" w:hAnsi="Arial" w:cs="Arial"/>
          <w:b/>
          <w:sz w:val="22"/>
          <w:szCs w:val="22"/>
        </w:rPr>
        <w:t>Artículo</w:t>
      </w:r>
      <w:r w:rsidRPr="00862A61">
        <w:rPr>
          <w:rFonts w:ascii="Arial" w:hAnsi="Arial" w:cs="Arial"/>
          <w:b/>
          <w:sz w:val="22"/>
          <w:szCs w:val="22"/>
        </w:rPr>
        <w:t xml:space="preserve"> 5°</w:t>
      </w:r>
    </w:p>
    <w:p w:rsidR="00522DF4" w:rsidRPr="00862A61" w:rsidRDefault="00522DF4" w:rsidP="00F660C3">
      <w:pPr>
        <w:pStyle w:val="NormalWeb"/>
        <w:shd w:val="clear" w:color="auto" w:fill="FFFFFF"/>
        <w:tabs>
          <w:tab w:val="left" w:pos="2970"/>
        </w:tabs>
        <w:spacing w:line="360" w:lineRule="auto"/>
        <w:jc w:val="both"/>
        <w:rPr>
          <w:rFonts w:ascii="Arial" w:hAnsi="Arial" w:cs="Arial"/>
          <w:sz w:val="22"/>
          <w:szCs w:val="22"/>
        </w:rPr>
      </w:pPr>
      <w:r w:rsidRPr="00862A61">
        <w:rPr>
          <w:rFonts w:ascii="Arial" w:hAnsi="Arial" w:cs="Arial"/>
          <w:sz w:val="22"/>
          <w:szCs w:val="22"/>
        </w:rPr>
        <w:t xml:space="preserve">De conformidad con el </w:t>
      </w:r>
      <w:r>
        <w:rPr>
          <w:rFonts w:ascii="Arial" w:hAnsi="Arial" w:cs="Arial"/>
          <w:sz w:val="22"/>
          <w:szCs w:val="22"/>
        </w:rPr>
        <w:t>Artículo</w:t>
      </w:r>
      <w:r w:rsidRPr="00862A61">
        <w:rPr>
          <w:rFonts w:ascii="Arial" w:hAnsi="Arial" w:cs="Arial"/>
          <w:sz w:val="22"/>
          <w:szCs w:val="22"/>
        </w:rPr>
        <w:t xml:space="preserve"> 67 de la Constitución Política, la educación se desarrollará atendiendo a los siguientes fines:</w:t>
      </w:r>
    </w:p>
    <w:p w:rsidR="00522DF4" w:rsidRPr="00862A61" w:rsidRDefault="00522DF4" w:rsidP="003624F2">
      <w:pPr>
        <w:pStyle w:val="NormalWeb"/>
        <w:numPr>
          <w:ilvl w:val="0"/>
          <w:numId w:val="21"/>
        </w:numPr>
        <w:shd w:val="clear" w:color="auto" w:fill="FFFFFF"/>
        <w:tabs>
          <w:tab w:val="left" w:pos="2970"/>
        </w:tabs>
        <w:spacing w:line="360" w:lineRule="auto"/>
        <w:jc w:val="both"/>
        <w:rPr>
          <w:rFonts w:ascii="Arial" w:hAnsi="Arial" w:cs="Arial"/>
          <w:sz w:val="22"/>
          <w:szCs w:val="22"/>
        </w:rPr>
      </w:pPr>
      <w:r w:rsidRPr="00862A61">
        <w:rPr>
          <w:rFonts w:ascii="Arial" w:hAnsi="Arial" w:cs="Arial"/>
          <w:sz w:val="22"/>
          <w:szCs w:val="22"/>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522DF4" w:rsidRPr="00862A61" w:rsidRDefault="00522DF4" w:rsidP="003624F2">
      <w:pPr>
        <w:pStyle w:val="NormalWeb"/>
        <w:numPr>
          <w:ilvl w:val="0"/>
          <w:numId w:val="21"/>
        </w:numPr>
        <w:shd w:val="clear" w:color="auto" w:fill="FFFFFF"/>
        <w:tabs>
          <w:tab w:val="left" w:pos="2970"/>
        </w:tabs>
        <w:spacing w:line="360" w:lineRule="auto"/>
        <w:jc w:val="both"/>
        <w:rPr>
          <w:rFonts w:ascii="Arial" w:hAnsi="Arial" w:cs="Arial"/>
          <w:sz w:val="22"/>
          <w:szCs w:val="22"/>
        </w:rPr>
      </w:pPr>
      <w:r w:rsidRPr="00862A61">
        <w:rPr>
          <w:rFonts w:ascii="Arial" w:hAnsi="Arial" w:cs="Arial"/>
          <w:sz w:val="22"/>
          <w:szCs w:val="22"/>
        </w:rPr>
        <w:t>La formación en el respeto a la vida y a los demás derechos humanos, a la paz, a los principios democráticos, de convivencia, pluralismo, justicia, solidaridad y equidad, así como en el ejercicio de la tolerancia y de la libertad.</w:t>
      </w:r>
    </w:p>
    <w:p w:rsidR="00522DF4" w:rsidRPr="00862A61" w:rsidRDefault="00522DF4" w:rsidP="003624F2">
      <w:pPr>
        <w:pStyle w:val="NormalWeb"/>
        <w:numPr>
          <w:ilvl w:val="0"/>
          <w:numId w:val="21"/>
        </w:numPr>
        <w:shd w:val="clear" w:color="auto" w:fill="FFFFFF"/>
        <w:tabs>
          <w:tab w:val="left" w:pos="2970"/>
        </w:tabs>
        <w:spacing w:line="360" w:lineRule="auto"/>
        <w:jc w:val="both"/>
        <w:rPr>
          <w:rFonts w:ascii="Arial" w:hAnsi="Arial" w:cs="Arial"/>
          <w:sz w:val="22"/>
          <w:szCs w:val="22"/>
        </w:rPr>
      </w:pPr>
      <w:r w:rsidRPr="00862A61">
        <w:rPr>
          <w:rFonts w:ascii="Arial" w:hAnsi="Arial" w:cs="Arial"/>
          <w:sz w:val="22"/>
          <w:szCs w:val="22"/>
        </w:rPr>
        <w:t>La formación para facilitar la participación de todos en las decisiones que los afecta en la vida económica, política, administrativa y cultural de la nación.</w:t>
      </w:r>
    </w:p>
    <w:p w:rsidR="00522DF4" w:rsidRPr="00862A61" w:rsidRDefault="00522DF4" w:rsidP="003624F2">
      <w:pPr>
        <w:pStyle w:val="NormalWeb"/>
        <w:numPr>
          <w:ilvl w:val="0"/>
          <w:numId w:val="21"/>
        </w:numPr>
        <w:shd w:val="clear" w:color="auto" w:fill="FFFFFF"/>
        <w:tabs>
          <w:tab w:val="left" w:pos="2970"/>
        </w:tabs>
        <w:spacing w:after="0" w:afterAutospacing="0" w:line="360" w:lineRule="auto"/>
        <w:jc w:val="both"/>
        <w:rPr>
          <w:rFonts w:ascii="Arial" w:hAnsi="Arial" w:cs="Arial"/>
          <w:sz w:val="22"/>
          <w:szCs w:val="22"/>
        </w:rPr>
      </w:pPr>
      <w:r w:rsidRPr="00862A61">
        <w:rPr>
          <w:rFonts w:ascii="Arial" w:hAnsi="Arial" w:cs="Arial"/>
          <w:sz w:val="22"/>
          <w:szCs w:val="22"/>
        </w:rPr>
        <w:t>La formación en el respeto a la autoridad legítima y a la Ley, a la cultura Nacional, a la historia Colombiana y a los Símbolos patrios.</w:t>
      </w:r>
    </w:p>
    <w:p w:rsidR="00522DF4" w:rsidRPr="00862A61" w:rsidRDefault="00522DF4" w:rsidP="004A6E3A">
      <w:pPr>
        <w:numPr>
          <w:ilvl w:val="0"/>
          <w:numId w:val="22"/>
        </w:numPr>
        <w:spacing w:before="120" w:after="100" w:afterAutospacing="1" w:line="360" w:lineRule="auto"/>
        <w:jc w:val="both"/>
        <w:rPr>
          <w:rFonts w:ascii="Arial" w:hAnsi="Arial" w:cs="Arial"/>
          <w:sz w:val="22"/>
          <w:szCs w:val="22"/>
        </w:rPr>
      </w:pPr>
      <w:r w:rsidRPr="00862A61">
        <w:rPr>
          <w:rFonts w:ascii="Arial" w:hAnsi="Arial" w:cs="Arial"/>
          <w:sz w:val="22"/>
          <w:szCs w:val="22"/>
        </w:rPr>
        <w:t xml:space="preserve">La adquisición y generación de los conocimientos científicos y técnicos más avanzados, humanísticos, históricos, sociales, geográficos y estéticos, </w:t>
      </w:r>
      <w:r w:rsidRPr="00862A61">
        <w:rPr>
          <w:rFonts w:ascii="Arial" w:hAnsi="Arial" w:cs="Arial"/>
          <w:sz w:val="22"/>
          <w:szCs w:val="22"/>
        </w:rPr>
        <w:lastRenderedPageBreak/>
        <w:t>mediante la apropiación de saberes, hábitos intelectuales adecuados para el desarrollo de este.</w:t>
      </w:r>
    </w:p>
    <w:p w:rsidR="00522DF4" w:rsidRPr="00862A61"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El estudio y la comprensión crítica de la cultura Nacional y de la diversidad étnica y cultural del país, como fundamento de la unidad nacional y de su identidad.</w:t>
      </w:r>
    </w:p>
    <w:p w:rsidR="00522DF4" w:rsidRPr="00862A61"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El acceso al conocimiento, la ciencia, la técnica y demás bienes y valores de la cultura del país, el fomento de la investigación y el estímulo a la creación artística en sus diferentes manifestaciones.</w:t>
      </w:r>
    </w:p>
    <w:p w:rsidR="00522DF4" w:rsidRPr="00862A61"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La creación y fomento de una conciencia de la soberanía nacional y la práctica de la solidaridad y de integración con el mundo, en especial con Latinoamérica y el Caribe.</w:t>
      </w:r>
    </w:p>
    <w:p w:rsidR="00522DF4" w:rsidRPr="00862A61"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rsidR="00522DF4" w:rsidRPr="00862A61"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La adquisición de una conciencia para la conservación, protección y mejoramiento del medio ambiente, de la calidad de vida, del uso racional de los recursos naturales, de la prevención de desastres, dentro de una cultura ecológica y del riesgo y la defensa del patrimonio cultural de la Nación.</w:t>
      </w:r>
    </w:p>
    <w:p w:rsidR="00522DF4" w:rsidRPr="00862A61"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La formación en la práctica del trabajo, mediante los conocimientos técnicos y habilidades, así como la valoración del mismo como fundamento del desarrollo individual y social.</w:t>
      </w:r>
    </w:p>
    <w:p w:rsidR="00522DF4" w:rsidRPr="00862A61"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La formación para la promoción y preservación de la salud y la higiene, la prevención integral de problemas socialmente relevantes, la educación física, la recreación, el deporte y la utilización adecuada del tiempo libre, y</w:t>
      </w:r>
    </w:p>
    <w:p w:rsidR="00522DF4" w:rsidRDefault="00522DF4" w:rsidP="003624F2">
      <w:pPr>
        <w:numPr>
          <w:ilvl w:val="0"/>
          <w:numId w:val="22"/>
        </w:numPr>
        <w:spacing w:line="360" w:lineRule="auto"/>
        <w:jc w:val="both"/>
        <w:rPr>
          <w:rFonts w:ascii="Arial" w:hAnsi="Arial" w:cs="Arial"/>
          <w:sz w:val="22"/>
          <w:szCs w:val="22"/>
        </w:rPr>
      </w:pPr>
      <w:r w:rsidRPr="00862A61">
        <w:rPr>
          <w:rFonts w:ascii="Arial" w:hAnsi="Arial" w:cs="Arial"/>
          <w:sz w:val="22"/>
          <w:szCs w:val="22"/>
        </w:rPr>
        <w:t>La promoción en la persona y en la sociedad de la capacidad para crear, investigar, adoptar la tecnología que se requiere en los procesos de desarrollo del país y le permita al educando ingresar al sector productivo</w:t>
      </w:r>
      <w:r>
        <w:rPr>
          <w:rFonts w:ascii="Arial" w:hAnsi="Arial" w:cs="Arial"/>
          <w:sz w:val="22"/>
          <w:szCs w:val="22"/>
        </w:rPr>
        <w:t>.</w:t>
      </w:r>
    </w:p>
    <w:p w:rsidR="00522DF4" w:rsidRDefault="00522DF4" w:rsidP="0052529F">
      <w:pPr>
        <w:spacing w:line="360" w:lineRule="auto"/>
        <w:ind w:left="1185"/>
        <w:jc w:val="both"/>
        <w:rPr>
          <w:rFonts w:ascii="Arial" w:hAnsi="Arial" w:cs="Arial"/>
          <w:sz w:val="22"/>
          <w:szCs w:val="22"/>
        </w:rPr>
      </w:pPr>
    </w:p>
    <w:p w:rsidR="00522DF4" w:rsidRDefault="00522DF4" w:rsidP="0052529F">
      <w:pPr>
        <w:spacing w:line="360" w:lineRule="auto"/>
        <w:ind w:left="1185"/>
        <w:jc w:val="both"/>
        <w:rPr>
          <w:rFonts w:ascii="Arial" w:hAnsi="Arial" w:cs="Arial"/>
          <w:sz w:val="22"/>
          <w:szCs w:val="22"/>
        </w:rPr>
      </w:pPr>
    </w:p>
    <w:p w:rsidR="00522DF4" w:rsidRPr="00862A61" w:rsidRDefault="00522DF4" w:rsidP="00862A61">
      <w:pPr>
        <w:spacing w:line="360" w:lineRule="auto"/>
        <w:jc w:val="both"/>
        <w:rPr>
          <w:rFonts w:ascii="Arial" w:hAnsi="Arial" w:cs="Arial"/>
          <w:b/>
          <w:sz w:val="22"/>
          <w:szCs w:val="22"/>
        </w:rPr>
      </w:pPr>
      <w:bookmarkStart w:id="12" w:name="_Toc113711778"/>
      <w:bookmarkStart w:id="13" w:name="_Toc82177460"/>
      <w:bookmarkStart w:id="14" w:name="_Toc82177180"/>
      <w:r w:rsidRPr="00862A61">
        <w:rPr>
          <w:rFonts w:ascii="Arial" w:hAnsi="Arial" w:cs="Arial"/>
          <w:b/>
          <w:sz w:val="22"/>
          <w:szCs w:val="22"/>
        </w:rPr>
        <w:t>DISEÑO CURRICULAR DE ÁREAS (ESTÁNDARES BÁSICOS EN COMPETENCIAS Y SU ARTICULACIÓN EN MAYA CURRICULAR AL MUNDO PRODUCTIVO)</w:t>
      </w: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PLAN DE ESTUDIOS</w:t>
      </w: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i/>
          <w:sz w:val="22"/>
          <w:szCs w:val="22"/>
        </w:rPr>
      </w:pPr>
      <w:r w:rsidRPr="00862A61">
        <w:rPr>
          <w:rFonts w:ascii="Arial" w:hAnsi="Arial" w:cs="Arial"/>
          <w:b/>
          <w:sz w:val="22"/>
          <w:szCs w:val="22"/>
        </w:rPr>
        <w:t>Concepto:</w:t>
      </w:r>
      <w:r>
        <w:rPr>
          <w:rFonts w:ascii="Arial" w:hAnsi="Arial" w:cs="Arial"/>
          <w:b/>
          <w:sz w:val="22"/>
          <w:szCs w:val="22"/>
        </w:rPr>
        <w:t xml:space="preserve"> </w:t>
      </w:r>
      <w:r w:rsidRPr="00862A61">
        <w:rPr>
          <w:rFonts w:ascii="Arial" w:hAnsi="Arial" w:cs="Arial"/>
          <w:b/>
          <w:i/>
          <w:sz w:val="22"/>
          <w:szCs w:val="22"/>
        </w:rPr>
        <w:t>“El Plan de Estudios es el esquema estructural de las áreas obligatorias y fundamentales y de las áreas optativas con sus respectivas asignaturas, que forman parte del currículo”.</w:t>
      </w:r>
    </w:p>
    <w:p w:rsidR="00522DF4" w:rsidRPr="00862A61" w:rsidRDefault="00522DF4" w:rsidP="00862A61">
      <w:pPr>
        <w:spacing w:line="360" w:lineRule="auto"/>
        <w:jc w:val="both"/>
        <w:rPr>
          <w:rFonts w:ascii="Arial" w:hAnsi="Arial" w:cs="Arial"/>
          <w:b/>
          <w:i/>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Con la autonomía escolar consagrada por la Ley General de Educación, se abre a  la </w:t>
      </w:r>
      <w:r>
        <w:rPr>
          <w:rFonts w:ascii="Arial" w:hAnsi="Arial" w:cs="Arial"/>
          <w:sz w:val="22"/>
          <w:szCs w:val="22"/>
        </w:rPr>
        <w:t>Comunidad Educativa</w:t>
      </w:r>
      <w:r w:rsidRPr="00862A61">
        <w:rPr>
          <w:rFonts w:ascii="Arial" w:hAnsi="Arial" w:cs="Arial"/>
          <w:sz w:val="22"/>
          <w:szCs w:val="22"/>
        </w:rPr>
        <w:t xml:space="preserve">, la posibilidad de ser protagonista en la estructuración de su propio currículo, convirtiéndose </w:t>
      </w:r>
      <w:r w:rsidRPr="00862A61">
        <w:rPr>
          <w:rFonts w:ascii="Arial" w:hAnsi="Arial" w:cs="Arial"/>
          <w:color w:val="000000"/>
          <w:sz w:val="22"/>
          <w:szCs w:val="22"/>
        </w:rPr>
        <w:t>así en el mayor responsable</w:t>
      </w:r>
      <w:r w:rsidRPr="00862A61">
        <w:rPr>
          <w:rFonts w:ascii="Arial" w:hAnsi="Arial" w:cs="Arial"/>
          <w:sz w:val="22"/>
          <w:szCs w:val="22"/>
        </w:rPr>
        <w:t xml:space="preserve"> de la formación de sus estudiantes.</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Al diagnosticar el entorno, nos encontramos con un estudiante respetuoso, con gran espíritu de superación personal e interesado por los principios de convivencia social, amor por la naturaleza y expectante frente a los valores éticos y morales que sean soporte humanístico a su vida personal y social. Son ellos la razón de ser del proceso y por tanto, se han adoptado espacios  de</w:t>
      </w:r>
      <w:r w:rsidRPr="00862A61">
        <w:rPr>
          <w:rFonts w:ascii="Arial" w:hAnsi="Arial" w:cs="Arial"/>
          <w:color w:val="FF0000"/>
          <w:sz w:val="22"/>
          <w:szCs w:val="22"/>
        </w:rPr>
        <w:t xml:space="preserve"> </w:t>
      </w:r>
      <w:r w:rsidRPr="00862A61">
        <w:rPr>
          <w:rFonts w:ascii="Arial" w:hAnsi="Arial" w:cs="Arial"/>
          <w:sz w:val="22"/>
          <w:szCs w:val="22"/>
        </w:rPr>
        <w:t>reflexión sobre los programas, proyectos, acciones y procedimientos desarrollados hasta el momento, a través de Comités académicos y otras instancias administrativas del currículo, con el fin de identificar logros e impactos positivos, así como las dificultades y obstáculos ajustando el currículo a las demandas planteadas por los nuevos enfoques pedagógicos, la metodología y los criterios de calidad que nos proponemos alcanzar en armonía con la pertinencia del currículo que ofrece la Institución.</w:t>
      </w:r>
    </w:p>
    <w:p w:rsidR="00522DF4" w:rsidRPr="00862A61" w:rsidRDefault="00522DF4" w:rsidP="00862A61">
      <w:pPr>
        <w:spacing w:line="360" w:lineRule="auto"/>
        <w:jc w:val="both"/>
        <w:rPr>
          <w:rFonts w:ascii="Arial" w:hAnsi="Arial" w:cs="Arial"/>
          <w:color w:val="FF0000"/>
          <w:sz w:val="22"/>
          <w:szCs w:val="22"/>
        </w:rPr>
      </w:pPr>
      <w:r w:rsidRPr="00862A61">
        <w:rPr>
          <w:rFonts w:ascii="Arial" w:hAnsi="Arial" w:cs="Arial"/>
          <w:sz w:val="22"/>
          <w:szCs w:val="22"/>
        </w:rPr>
        <w:t xml:space="preserve"> </w:t>
      </w:r>
    </w:p>
    <w:p w:rsidR="00522DF4" w:rsidRPr="00862A61" w:rsidRDefault="00522DF4" w:rsidP="00EF36AF">
      <w:pPr>
        <w:spacing w:line="360" w:lineRule="auto"/>
        <w:jc w:val="both"/>
        <w:rPr>
          <w:rFonts w:ascii="Arial" w:hAnsi="Arial" w:cs="Arial"/>
          <w:sz w:val="22"/>
          <w:szCs w:val="22"/>
        </w:rPr>
      </w:pPr>
      <w:r w:rsidRPr="00862A61">
        <w:rPr>
          <w:rFonts w:ascii="Arial" w:hAnsi="Arial" w:cs="Arial"/>
          <w:sz w:val="22"/>
          <w:szCs w:val="22"/>
        </w:rPr>
        <w:t>El Consejo Directivo adoptó el Plan de Estudios propuesto por el Consejo Académico, invitando a todos los agentes educativos para ser parte activa de su implementación, en aras de la calidad educativa que queremos lograr. Este contiene entre otros, los siguientes elementos:</w:t>
      </w:r>
      <w:r>
        <w:rPr>
          <w:rFonts w:ascii="Arial" w:hAnsi="Arial" w:cs="Arial"/>
          <w:sz w:val="22"/>
          <w:szCs w:val="22"/>
        </w:rPr>
        <w:t xml:space="preserve"> </w:t>
      </w:r>
      <w:r w:rsidRPr="00862A61">
        <w:rPr>
          <w:rFonts w:ascii="Arial" w:hAnsi="Arial" w:cs="Arial"/>
          <w:sz w:val="22"/>
          <w:szCs w:val="22"/>
        </w:rPr>
        <w:t>Cuadro General Plan de estudios</w:t>
      </w:r>
      <w:r>
        <w:rPr>
          <w:rFonts w:ascii="Arial" w:hAnsi="Arial" w:cs="Arial"/>
          <w:sz w:val="22"/>
          <w:szCs w:val="22"/>
        </w:rPr>
        <w:t xml:space="preserve">, </w:t>
      </w:r>
      <w:r w:rsidRPr="00862A61">
        <w:rPr>
          <w:rFonts w:ascii="Arial" w:hAnsi="Arial" w:cs="Arial"/>
          <w:sz w:val="22"/>
          <w:szCs w:val="22"/>
        </w:rPr>
        <w:t>Cuadro asignación académica según niveles, grados y grupos</w:t>
      </w:r>
      <w:r>
        <w:rPr>
          <w:rFonts w:ascii="Arial" w:hAnsi="Arial" w:cs="Arial"/>
          <w:sz w:val="22"/>
          <w:szCs w:val="22"/>
        </w:rPr>
        <w:t xml:space="preserve">, </w:t>
      </w:r>
      <w:r w:rsidRPr="00862A61">
        <w:rPr>
          <w:rFonts w:ascii="Arial" w:hAnsi="Arial" w:cs="Arial"/>
          <w:sz w:val="22"/>
          <w:szCs w:val="22"/>
        </w:rPr>
        <w:t>Horario Jornada Escolar</w:t>
      </w:r>
      <w:r>
        <w:rPr>
          <w:rFonts w:ascii="Arial" w:hAnsi="Arial" w:cs="Arial"/>
          <w:sz w:val="22"/>
          <w:szCs w:val="22"/>
        </w:rPr>
        <w:t xml:space="preserve">, </w:t>
      </w:r>
      <w:r w:rsidRPr="00862A61">
        <w:rPr>
          <w:rFonts w:ascii="Arial" w:hAnsi="Arial" w:cs="Arial"/>
          <w:sz w:val="22"/>
          <w:szCs w:val="22"/>
        </w:rPr>
        <w:t>Planes Generales de las Áreas</w:t>
      </w:r>
      <w:r>
        <w:rPr>
          <w:rFonts w:ascii="Arial" w:hAnsi="Arial" w:cs="Arial"/>
          <w:sz w:val="22"/>
          <w:szCs w:val="22"/>
        </w:rPr>
        <w:t xml:space="preserve">, </w:t>
      </w:r>
      <w:r w:rsidRPr="00862A61">
        <w:rPr>
          <w:rFonts w:ascii="Arial" w:hAnsi="Arial" w:cs="Arial"/>
          <w:sz w:val="22"/>
          <w:szCs w:val="22"/>
        </w:rPr>
        <w:t>Planeaciones por Periodos Académicos</w:t>
      </w:r>
      <w:r>
        <w:rPr>
          <w:rFonts w:ascii="Arial" w:hAnsi="Arial" w:cs="Arial"/>
          <w:sz w:val="22"/>
          <w:szCs w:val="22"/>
        </w:rPr>
        <w:t xml:space="preserve"> y Pl</w:t>
      </w:r>
      <w:r w:rsidRPr="00862A61">
        <w:rPr>
          <w:rFonts w:ascii="Arial" w:hAnsi="Arial" w:cs="Arial"/>
          <w:sz w:val="22"/>
          <w:szCs w:val="22"/>
        </w:rPr>
        <w:t>anes Generales de los Proyectos pedagógicos.</w:t>
      </w:r>
    </w:p>
    <w:p w:rsidR="00522DF4" w:rsidRPr="00862A61" w:rsidRDefault="00522DF4" w:rsidP="00862A61">
      <w:pPr>
        <w:spacing w:line="360" w:lineRule="auto"/>
        <w:ind w:left="1185"/>
        <w:jc w:val="both"/>
        <w:rPr>
          <w:rFonts w:ascii="Arial" w:hAnsi="Arial" w:cs="Arial"/>
          <w:sz w:val="22"/>
          <w:szCs w:val="22"/>
        </w:rPr>
      </w:pPr>
    </w:p>
    <w:p w:rsidR="00522DF4" w:rsidRPr="0052529F" w:rsidRDefault="00522DF4" w:rsidP="00862A61">
      <w:pPr>
        <w:pStyle w:val="Ttulo2"/>
        <w:spacing w:line="240" w:lineRule="auto"/>
        <w:jc w:val="both"/>
        <w:rPr>
          <w:rFonts w:cs="Arial"/>
          <w:b/>
          <w:sz w:val="22"/>
          <w:szCs w:val="22"/>
        </w:rPr>
      </w:pPr>
    </w:p>
    <w:p w:rsidR="00522DF4" w:rsidRPr="00862A61" w:rsidRDefault="00522DF4" w:rsidP="00862A61">
      <w:pPr>
        <w:pStyle w:val="Ttulo2"/>
        <w:spacing w:line="240" w:lineRule="auto"/>
        <w:jc w:val="both"/>
        <w:rPr>
          <w:rFonts w:cs="Arial"/>
          <w:b/>
          <w:sz w:val="22"/>
          <w:szCs w:val="22"/>
        </w:rPr>
      </w:pPr>
      <w:r w:rsidRPr="00862A61">
        <w:rPr>
          <w:rFonts w:cs="Arial"/>
          <w:b/>
          <w:sz w:val="22"/>
          <w:szCs w:val="22"/>
        </w:rPr>
        <w:t>POR MEDIO DE LA CUAL SE ASIGNA EL PLAN DE ESTUDIOS  SEGÚN NIVELES, GRADOS Y  GRUPOS PARA LA VIGENCIA 2011.</w:t>
      </w:r>
      <w:r w:rsidRPr="00862A61">
        <w:rPr>
          <w:rFonts w:cs="Arial"/>
          <w:b/>
          <w:sz w:val="22"/>
          <w:szCs w:val="22"/>
          <w:lang w:val="es-MX"/>
        </w:rPr>
        <w:t>.</w:t>
      </w:r>
    </w:p>
    <w:p w:rsidR="00522DF4" w:rsidRDefault="00522DF4" w:rsidP="00862A61">
      <w:pPr>
        <w:spacing w:line="360" w:lineRule="auto"/>
        <w:ind w:left="1185"/>
        <w:jc w:val="both"/>
        <w:rPr>
          <w:rFonts w:ascii="Arial" w:hAnsi="Arial" w:cs="Arial"/>
          <w:b/>
          <w:sz w:val="22"/>
          <w:szCs w:val="22"/>
        </w:rPr>
      </w:pPr>
    </w:p>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spacing w:line="360" w:lineRule="auto"/>
        <w:jc w:val="center"/>
        <w:rPr>
          <w:rFonts w:ascii="Arial" w:hAnsi="Arial" w:cs="Arial"/>
          <w:b/>
          <w:i/>
          <w:sz w:val="28"/>
          <w:szCs w:val="28"/>
          <w:lang w:val="es-MX"/>
        </w:rPr>
      </w:pPr>
      <w:r w:rsidRPr="00201BE9">
        <w:rPr>
          <w:rFonts w:ascii="Arial" w:hAnsi="Arial" w:cs="Arial"/>
          <w:b/>
          <w:i/>
          <w:sz w:val="28"/>
          <w:szCs w:val="28"/>
          <w:lang w:val="es-MX"/>
        </w:rPr>
        <w:t xml:space="preserve">PREESCOLAR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48"/>
        <w:gridCol w:w="1947"/>
        <w:gridCol w:w="2306"/>
      </w:tblGrid>
      <w:tr w:rsidR="00522DF4" w:rsidRPr="00862A61" w:rsidTr="007E2F04">
        <w:trPr>
          <w:trHeight w:val="223"/>
        </w:trPr>
        <w:tc>
          <w:tcPr>
            <w:tcW w:w="4748"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Dimensión Corporal</w:t>
            </w:r>
          </w:p>
        </w:tc>
        <w:tc>
          <w:tcPr>
            <w:tcW w:w="1947" w:type="dxa"/>
            <w:vMerge w:val="restart"/>
          </w:tcPr>
          <w:p w:rsidR="00522DF4" w:rsidRPr="00862A61" w:rsidRDefault="00522DF4" w:rsidP="00201BE9">
            <w:pPr>
              <w:pBdr>
                <w:top w:val="double" w:sz="4" w:space="1" w:color="auto"/>
                <w:left w:val="double" w:sz="4" w:space="0" w:color="auto"/>
                <w:bottom w:val="double" w:sz="4" w:space="1" w:color="auto"/>
                <w:right w:val="double" w:sz="4" w:space="1" w:color="auto"/>
                <w:between w:val="double" w:sz="4" w:space="1" w:color="auto"/>
              </w:pBdr>
              <w:jc w:val="center"/>
              <w:rPr>
                <w:rFonts w:ascii="Arial" w:hAnsi="Arial" w:cs="Arial"/>
              </w:rPr>
            </w:pPr>
            <w:r w:rsidRPr="00862A61">
              <w:rPr>
                <w:rFonts w:ascii="Arial" w:hAnsi="Arial" w:cs="Arial"/>
                <w:b/>
                <w:sz w:val="22"/>
                <w:szCs w:val="22"/>
                <w:lang w:val="es-MX"/>
              </w:rPr>
              <w:t>TRANSICIÓN</w:t>
            </w:r>
          </w:p>
        </w:tc>
        <w:tc>
          <w:tcPr>
            <w:tcW w:w="2306"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4 Horas</w:t>
            </w:r>
          </w:p>
        </w:tc>
      </w:tr>
      <w:tr w:rsidR="00522DF4" w:rsidRPr="00862A61" w:rsidTr="009758F0">
        <w:tc>
          <w:tcPr>
            <w:tcW w:w="4748"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Dimensión Cognitiva</w:t>
            </w:r>
          </w:p>
        </w:tc>
        <w:tc>
          <w:tcPr>
            <w:tcW w:w="1947" w:type="dxa"/>
            <w:vMerge/>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862A61" w:rsidRDefault="00522DF4" w:rsidP="00D57543">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3 Horas</w:t>
            </w:r>
          </w:p>
        </w:tc>
      </w:tr>
      <w:tr w:rsidR="00522DF4" w:rsidRPr="00862A61" w:rsidTr="009758F0">
        <w:tc>
          <w:tcPr>
            <w:tcW w:w="4748"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Dimensión comunicativa</w:t>
            </w:r>
          </w:p>
        </w:tc>
        <w:tc>
          <w:tcPr>
            <w:tcW w:w="1947" w:type="dxa"/>
            <w:vMerge/>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862A61" w:rsidRDefault="00522DF4" w:rsidP="00D57543">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3 Horas</w:t>
            </w:r>
          </w:p>
        </w:tc>
      </w:tr>
      <w:tr w:rsidR="00522DF4" w:rsidRPr="00862A61" w:rsidTr="009758F0">
        <w:tc>
          <w:tcPr>
            <w:tcW w:w="4748"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Dimensión Estética</w:t>
            </w:r>
          </w:p>
        </w:tc>
        <w:tc>
          <w:tcPr>
            <w:tcW w:w="1947" w:type="dxa"/>
            <w:vMerge/>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2 Horas</w:t>
            </w:r>
          </w:p>
        </w:tc>
      </w:tr>
      <w:tr w:rsidR="00522DF4" w:rsidRPr="00862A61" w:rsidTr="009758F0">
        <w:tc>
          <w:tcPr>
            <w:tcW w:w="4748"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Dimensión Ética</w:t>
            </w:r>
          </w:p>
        </w:tc>
        <w:tc>
          <w:tcPr>
            <w:tcW w:w="1947" w:type="dxa"/>
            <w:vMerge/>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2 Horas</w:t>
            </w:r>
          </w:p>
        </w:tc>
      </w:tr>
      <w:tr w:rsidR="00522DF4" w:rsidRPr="00862A61" w:rsidTr="009758F0">
        <w:tc>
          <w:tcPr>
            <w:tcW w:w="4748"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Dimensión Espiritual</w:t>
            </w:r>
          </w:p>
        </w:tc>
        <w:tc>
          <w:tcPr>
            <w:tcW w:w="1947" w:type="dxa"/>
            <w:vMerge/>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862A61" w:rsidRDefault="00522DF4" w:rsidP="00862A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862A61">
              <w:rPr>
                <w:rFonts w:ascii="Arial" w:hAnsi="Arial" w:cs="Arial"/>
                <w:sz w:val="22"/>
                <w:szCs w:val="22"/>
              </w:rPr>
              <w:t>2 Horas</w:t>
            </w:r>
          </w:p>
        </w:tc>
      </w:tr>
      <w:tr w:rsidR="00522DF4" w:rsidRPr="00862A61" w:rsidTr="009758F0">
        <w:tc>
          <w:tcPr>
            <w:tcW w:w="9001" w:type="dxa"/>
            <w:gridSpan w:val="3"/>
          </w:tcPr>
          <w:p w:rsidR="00522DF4" w:rsidRPr="00862A61" w:rsidRDefault="00522DF4" w:rsidP="00201BE9">
            <w:pPr>
              <w:pBdr>
                <w:top w:val="double" w:sz="4" w:space="1" w:color="auto"/>
                <w:left w:val="double" w:sz="4" w:space="0" w:color="auto"/>
                <w:bottom w:val="double" w:sz="4" w:space="1" w:color="auto"/>
                <w:right w:val="double" w:sz="4" w:space="1" w:color="auto"/>
                <w:between w:val="double" w:sz="4" w:space="1" w:color="auto"/>
              </w:pBdr>
              <w:jc w:val="right"/>
              <w:rPr>
                <w:rFonts w:ascii="Arial" w:hAnsi="Arial" w:cs="Arial"/>
                <w:b/>
              </w:rPr>
            </w:pPr>
            <w:r w:rsidRPr="00862A61">
              <w:rPr>
                <w:rFonts w:ascii="Arial" w:hAnsi="Arial" w:cs="Arial"/>
                <w:b/>
                <w:sz w:val="22"/>
                <w:szCs w:val="22"/>
              </w:rPr>
              <w:t>TOTAL: 20  Horas semanales</w:t>
            </w:r>
          </w:p>
        </w:tc>
      </w:tr>
    </w:tbl>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spacing w:line="360" w:lineRule="auto"/>
        <w:jc w:val="center"/>
        <w:rPr>
          <w:rFonts w:ascii="Arial" w:hAnsi="Arial" w:cs="Arial"/>
          <w:b/>
          <w:i/>
          <w:sz w:val="28"/>
          <w:szCs w:val="28"/>
          <w:lang w:val="es-MX"/>
        </w:rPr>
      </w:pPr>
      <w:r w:rsidRPr="00201BE9">
        <w:rPr>
          <w:rFonts w:ascii="Arial" w:hAnsi="Arial" w:cs="Arial"/>
          <w:b/>
          <w:i/>
          <w:sz w:val="28"/>
          <w:szCs w:val="28"/>
          <w:lang w:val="es-MX"/>
        </w:rPr>
        <w:t xml:space="preserve">BÁSICA </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48"/>
        <w:gridCol w:w="1947"/>
        <w:gridCol w:w="2306"/>
      </w:tblGrid>
      <w:tr w:rsidR="00522DF4" w:rsidRPr="00201BE9" w:rsidTr="00D841B7">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Ciencias Naturales</w:t>
            </w:r>
          </w:p>
        </w:tc>
        <w:tc>
          <w:tcPr>
            <w:tcW w:w="1947" w:type="dxa"/>
            <w:vMerge w:val="restart"/>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center"/>
              <w:rPr>
                <w:rFonts w:ascii="Arial" w:hAnsi="Arial" w:cs="Arial"/>
                <w:b/>
              </w:rPr>
            </w:pPr>
            <w:r>
              <w:rPr>
                <w:rFonts w:ascii="Arial" w:hAnsi="Arial" w:cs="Arial"/>
                <w:b/>
                <w:sz w:val="22"/>
                <w:szCs w:val="22"/>
              </w:rPr>
              <w:t>PRIMARIA</w:t>
            </w:r>
          </w:p>
          <w:p w:rsidR="00522DF4" w:rsidRPr="00201BE9" w:rsidRDefault="00522DF4" w:rsidP="00201BE9">
            <w:pPr>
              <w:rPr>
                <w:rFonts w:ascii="Arial" w:hAnsi="Arial" w:cs="Arial"/>
              </w:rPr>
            </w:pPr>
          </w:p>
          <w:p w:rsidR="00522DF4" w:rsidRPr="00201BE9" w:rsidRDefault="00522DF4" w:rsidP="00201BE9">
            <w:pPr>
              <w:rPr>
                <w:rFonts w:ascii="Arial" w:hAnsi="Arial" w:cs="Arial"/>
              </w:rPr>
            </w:pPr>
          </w:p>
          <w:p w:rsidR="00522DF4" w:rsidRPr="00201BE9" w:rsidRDefault="00522DF4" w:rsidP="00201BE9">
            <w:pPr>
              <w:rPr>
                <w:rFonts w:ascii="Arial" w:hAnsi="Arial" w:cs="Arial"/>
              </w:rPr>
            </w:pPr>
          </w:p>
          <w:p w:rsidR="00522DF4" w:rsidRPr="00201BE9" w:rsidRDefault="00522DF4" w:rsidP="00201BE9">
            <w:pPr>
              <w:rPr>
                <w:rFonts w:ascii="Arial" w:hAnsi="Arial" w:cs="Arial"/>
              </w:rPr>
            </w:pPr>
          </w:p>
          <w:p w:rsidR="00522DF4" w:rsidRPr="00201BE9" w:rsidRDefault="00522DF4" w:rsidP="00201BE9">
            <w:pPr>
              <w:rPr>
                <w:rFonts w:ascii="Arial" w:hAnsi="Arial" w:cs="Arial"/>
              </w:rPr>
            </w:pPr>
          </w:p>
          <w:p w:rsidR="00522DF4" w:rsidRPr="00201BE9" w:rsidRDefault="00522DF4" w:rsidP="00201BE9">
            <w:pPr>
              <w:rPr>
                <w:rFonts w:ascii="Arial" w:hAnsi="Arial" w:cs="Arial"/>
              </w:rPr>
            </w:pPr>
          </w:p>
          <w:p w:rsidR="00522DF4" w:rsidRPr="00201BE9" w:rsidRDefault="00522DF4" w:rsidP="00201BE9">
            <w:pPr>
              <w:jc w:val="right"/>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3 Horas</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Ciencias Sociales – Civismo</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4 Horas</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Matemáticas</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4 Horas</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Humanidades – Lengua Castellana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4 Horas</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Humanidades – Idioma extranjero Inglés</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2 Horas</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Tecnología e Informática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Emprendimiento</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Ética y Valores</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Artística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 xml:space="preserve"> 2 Horas</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Religiosa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841B7">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lastRenderedPageBreak/>
              <w:t>Educación Física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2 Horas</w:t>
            </w:r>
          </w:p>
        </w:tc>
      </w:tr>
    </w:tbl>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right"/>
        <w:rPr>
          <w:rFonts w:ascii="Arial" w:hAnsi="Arial" w:cs="Arial"/>
          <w:b/>
          <w:sz w:val="22"/>
          <w:szCs w:val="22"/>
          <w:lang w:val="es-MX"/>
        </w:rPr>
      </w:pPr>
      <w:r w:rsidRPr="00201BE9">
        <w:rPr>
          <w:rFonts w:ascii="Arial" w:hAnsi="Arial" w:cs="Arial"/>
          <w:b/>
          <w:sz w:val="22"/>
          <w:szCs w:val="22"/>
          <w:lang w:val="es-MX"/>
        </w:rPr>
        <w:t>Total; 25 Horas semanales</w:t>
      </w:r>
    </w:p>
    <w:p w:rsidR="00522DF4" w:rsidRPr="00201BE9" w:rsidRDefault="00522DF4" w:rsidP="00201BE9">
      <w:pPr>
        <w:jc w:val="both"/>
        <w:rPr>
          <w:rFonts w:ascii="Arial" w:hAnsi="Arial" w:cs="Arial"/>
          <w:sz w:val="22"/>
          <w:szCs w:val="22"/>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48"/>
        <w:gridCol w:w="1947"/>
        <w:gridCol w:w="2306"/>
      </w:tblGrid>
      <w:tr w:rsidR="00522DF4" w:rsidRPr="00201BE9" w:rsidTr="00D57543">
        <w:trPr>
          <w:trHeight w:val="335"/>
        </w:trPr>
        <w:tc>
          <w:tcPr>
            <w:tcW w:w="4748" w:type="dxa"/>
          </w:tcPr>
          <w:p w:rsidR="00522DF4" w:rsidRPr="008F1861" w:rsidRDefault="00522DF4" w:rsidP="008F1861">
            <w:pPr>
              <w:pStyle w:val="Ttulo6"/>
              <w:pBdr>
                <w:top w:val="double" w:sz="4" w:space="1" w:color="auto"/>
                <w:left w:val="double" w:sz="4" w:space="0" w:color="auto"/>
                <w:bottom w:val="double" w:sz="4" w:space="1" w:color="auto"/>
                <w:right w:val="double" w:sz="4" w:space="1" w:color="auto"/>
                <w:between w:val="double" w:sz="4" w:space="1" w:color="auto"/>
              </w:pBdr>
              <w:spacing w:line="240" w:lineRule="auto"/>
              <w:rPr>
                <w:rFonts w:cs="Arial"/>
                <w:b w:val="0"/>
                <w:i w:val="0"/>
                <w:szCs w:val="22"/>
              </w:rPr>
            </w:pPr>
            <w:r w:rsidRPr="008F1861">
              <w:rPr>
                <w:rFonts w:cs="Arial"/>
                <w:b w:val="0"/>
                <w:i w:val="0"/>
                <w:sz w:val="22"/>
                <w:szCs w:val="22"/>
              </w:rPr>
              <w:t>Ciencias Naturales</w:t>
            </w:r>
          </w:p>
        </w:tc>
        <w:tc>
          <w:tcPr>
            <w:tcW w:w="1947" w:type="dxa"/>
            <w:vMerge w:val="restart"/>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center"/>
              <w:rPr>
                <w:rFonts w:ascii="Arial" w:hAnsi="Arial" w:cs="Arial"/>
                <w:b/>
              </w:rPr>
            </w:pPr>
            <w:r>
              <w:rPr>
                <w:rFonts w:ascii="Arial" w:hAnsi="Arial" w:cs="Arial"/>
                <w:b/>
                <w:sz w:val="22"/>
                <w:szCs w:val="22"/>
              </w:rPr>
              <w:t>SECUNDARIA</w:t>
            </w:r>
          </w:p>
        </w:tc>
        <w:tc>
          <w:tcPr>
            <w:tcW w:w="2306" w:type="dxa"/>
          </w:tcPr>
          <w:p w:rsidR="00522DF4" w:rsidRPr="00201BE9" w:rsidRDefault="00522DF4" w:rsidP="008F1861">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b/>
              </w:rPr>
            </w:pPr>
            <w:r w:rsidRPr="00201BE9">
              <w:rPr>
                <w:rFonts w:ascii="Arial" w:hAnsi="Arial" w:cs="Arial"/>
                <w:sz w:val="22"/>
                <w:szCs w:val="22"/>
              </w:rPr>
              <w:t>4 Horas</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Ciencias Sociales – Civismo</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4 Horas</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Matemáticas</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4 Horas</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Humanidades – Lengua Castellana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5 Horas</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Humanidades – Idioma extranjero Inglés</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3 Horas</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Tecnología e Informática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3 Horas</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Emprendimiento</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Ética y Valores</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rPr>
                <w:rFonts w:ascii="Arial" w:hAnsi="Arial" w:cs="Arial"/>
              </w:rPr>
            </w:pPr>
            <w:r w:rsidRPr="00201BE9">
              <w:rPr>
                <w:rFonts w:ascii="Arial" w:hAnsi="Arial" w:cs="Arial"/>
                <w:sz w:val="22"/>
                <w:szCs w:val="22"/>
              </w:rPr>
              <w:t xml:space="preserve"> 1 Hora</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Artística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2 Horas</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Religiosa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Física</w:t>
            </w:r>
          </w:p>
        </w:tc>
        <w:tc>
          <w:tcPr>
            <w:tcW w:w="1947" w:type="dxa"/>
            <w:vMerge/>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2 Horas</w:t>
            </w:r>
          </w:p>
        </w:tc>
      </w:tr>
      <w:tr w:rsidR="00522DF4" w:rsidRPr="00201BE9" w:rsidTr="00D57543">
        <w:tc>
          <w:tcPr>
            <w:tcW w:w="9001" w:type="dxa"/>
            <w:gridSpan w:val="3"/>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right"/>
              <w:rPr>
                <w:rFonts w:ascii="Arial" w:hAnsi="Arial" w:cs="Arial"/>
                <w:b/>
              </w:rPr>
            </w:pPr>
            <w:r w:rsidRPr="00201BE9">
              <w:rPr>
                <w:rFonts w:ascii="Arial" w:hAnsi="Arial" w:cs="Arial"/>
                <w:b/>
                <w:sz w:val="22"/>
                <w:szCs w:val="22"/>
              </w:rPr>
              <w:t>TOTAL: 30 Horas semanales</w:t>
            </w:r>
          </w:p>
        </w:tc>
      </w:tr>
    </w:tbl>
    <w:p w:rsidR="00522DF4" w:rsidRPr="00201BE9" w:rsidRDefault="00522DF4" w:rsidP="00201BE9">
      <w:pPr>
        <w:jc w:val="both"/>
        <w:rPr>
          <w:rFonts w:ascii="Arial" w:hAnsi="Arial" w:cs="Arial"/>
          <w:sz w:val="22"/>
          <w:szCs w:val="22"/>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748"/>
        <w:gridCol w:w="1947"/>
        <w:gridCol w:w="2306"/>
      </w:tblGrid>
      <w:tr w:rsidR="00522DF4" w:rsidRPr="00201BE9" w:rsidTr="00D57543">
        <w:tc>
          <w:tcPr>
            <w:tcW w:w="4748" w:type="dxa"/>
          </w:tcPr>
          <w:p w:rsidR="00522DF4" w:rsidRPr="00201BE9" w:rsidRDefault="00522DF4" w:rsidP="00201BE9">
            <w:pPr>
              <w:pStyle w:val="Ttulo6"/>
              <w:pBdr>
                <w:top w:val="double" w:sz="4" w:space="1" w:color="auto"/>
                <w:left w:val="double" w:sz="4" w:space="0" w:color="auto"/>
                <w:bottom w:val="double" w:sz="4" w:space="1" w:color="auto"/>
                <w:right w:val="double" w:sz="4" w:space="1" w:color="auto"/>
                <w:between w:val="double" w:sz="4" w:space="1" w:color="auto"/>
              </w:pBdr>
              <w:spacing w:line="240" w:lineRule="auto"/>
              <w:jc w:val="center"/>
              <w:rPr>
                <w:rFonts w:cs="Arial"/>
                <w:i w:val="0"/>
                <w:szCs w:val="22"/>
              </w:rPr>
            </w:pPr>
            <w:r w:rsidRPr="00201BE9">
              <w:rPr>
                <w:rFonts w:cs="Arial"/>
                <w:i w:val="0"/>
                <w:sz w:val="22"/>
                <w:szCs w:val="22"/>
              </w:rPr>
              <w:t>ÁREAS y/o ASIGNATURAS</w:t>
            </w:r>
          </w:p>
        </w:tc>
        <w:tc>
          <w:tcPr>
            <w:tcW w:w="1947"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center"/>
              <w:rPr>
                <w:rFonts w:ascii="Arial" w:hAnsi="Arial" w:cs="Arial"/>
                <w:b/>
              </w:rPr>
            </w:pPr>
            <w:r w:rsidRPr="00201BE9">
              <w:rPr>
                <w:rFonts w:ascii="Arial" w:hAnsi="Arial" w:cs="Arial"/>
                <w:b/>
                <w:sz w:val="22"/>
                <w:szCs w:val="22"/>
              </w:rPr>
              <w:t>MEDIA</w:t>
            </w: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center"/>
              <w:rPr>
                <w:rFonts w:ascii="Arial" w:hAnsi="Arial" w:cs="Arial"/>
                <w:b/>
              </w:rPr>
            </w:pPr>
            <w:r w:rsidRPr="00201BE9">
              <w:rPr>
                <w:rFonts w:ascii="Arial" w:hAnsi="Arial" w:cs="Arial"/>
                <w:b/>
                <w:sz w:val="22"/>
                <w:szCs w:val="22"/>
              </w:rPr>
              <w:t>INTENSIDAD</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Ciencias Naturales – Química</w:t>
            </w:r>
          </w:p>
        </w:tc>
        <w:tc>
          <w:tcPr>
            <w:tcW w:w="1947" w:type="dxa"/>
            <w:vMerge w:val="restart"/>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b/>
              </w:rPr>
            </w:pPr>
          </w:p>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b/>
              </w:rPr>
            </w:pPr>
          </w:p>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b/>
              </w:rPr>
            </w:pPr>
          </w:p>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b/>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3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Ciencias Naturales – Física</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3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Ciencias Sociales – Civismo</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Filosofía</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2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 xml:space="preserve">Ciencias Políticas </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Ciencias Económicas</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Matemáticas</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3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Humanidades – Lengua Castellana</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4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Humanidades – Idioma extranjero Inglés</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3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 xml:space="preserve">Tecnología e Informática </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2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Emprendimiento</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Ética y Valores</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Artística</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 xml:space="preserve"> 2 Horas</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Religiosa</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1 Hora</w:t>
            </w:r>
          </w:p>
        </w:tc>
      </w:tr>
      <w:tr w:rsidR="00522DF4" w:rsidRPr="00201BE9" w:rsidTr="00D57543">
        <w:trPr>
          <w:trHeight w:val="131"/>
        </w:trPr>
        <w:tc>
          <w:tcPr>
            <w:tcW w:w="4748"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Educación Física</w:t>
            </w:r>
          </w:p>
        </w:tc>
        <w:tc>
          <w:tcPr>
            <w:tcW w:w="1947" w:type="dxa"/>
            <w:vMerge/>
            <w:tcBorders>
              <w:bottom w:val="nil"/>
            </w:tcBorders>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p>
        </w:tc>
        <w:tc>
          <w:tcPr>
            <w:tcW w:w="2306" w:type="dxa"/>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both"/>
              <w:rPr>
                <w:rFonts w:ascii="Arial" w:hAnsi="Arial" w:cs="Arial"/>
              </w:rPr>
            </w:pPr>
            <w:r w:rsidRPr="00201BE9">
              <w:rPr>
                <w:rFonts w:ascii="Arial" w:hAnsi="Arial" w:cs="Arial"/>
                <w:sz w:val="22"/>
                <w:szCs w:val="22"/>
              </w:rPr>
              <w:t xml:space="preserve"> 2 Horas</w:t>
            </w:r>
          </w:p>
        </w:tc>
      </w:tr>
      <w:tr w:rsidR="00522DF4" w:rsidRPr="00201BE9" w:rsidTr="00D57543">
        <w:tc>
          <w:tcPr>
            <w:tcW w:w="9001" w:type="dxa"/>
            <w:gridSpan w:val="3"/>
          </w:tcPr>
          <w:p w:rsidR="00522DF4" w:rsidRPr="00201BE9" w:rsidRDefault="00522DF4" w:rsidP="00201BE9">
            <w:pPr>
              <w:pBdr>
                <w:top w:val="double" w:sz="4" w:space="1" w:color="auto"/>
                <w:left w:val="double" w:sz="4" w:space="0" w:color="auto"/>
                <w:bottom w:val="double" w:sz="4" w:space="1" w:color="auto"/>
                <w:right w:val="double" w:sz="4" w:space="1" w:color="auto"/>
                <w:between w:val="double" w:sz="4" w:space="1" w:color="auto"/>
              </w:pBdr>
              <w:jc w:val="center"/>
              <w:rPr>
                <w:rFonts w:ascii="Arial" w:hAnsi="Arial" w:cs="Arial"/>
                <w:b/>
              </w:rPr>
            </w:pPr>
            <w:r w:rsidRPr="00201BE9">
              <w:rPr>
                <w:rFonts w:ascii="Arial" w:hAnsi="Arial" w:cs="Arial"/>
                <w:b/>
                <w:sz w:val="22"/>
                <w:szCs w:val="22"/>
              </w:rPr>
              <w:t>TOTAL: 30 Horas semanales</w:t>
            </w:r>
          </w:p>
        </w:tc>
      </w:tr>
    </w:tbl>
    <w:p w:rsidR="00522DF4" w:rsidRPr="00201BE9" w:rsidRDefault="00522DF4" w:rsidP="00201BE9">
      <w:pPr>
        <w:jc w:val="both"/>
        <w:rPr>
          <w:rFonts w:ascii="Arial" w:hAnsi="Arial" w:cs="Arial"/>
          <w:sz w:val="22"/>
          <w:szCs w:val="22"/>
        </w:rPr>
      </w:pPr>
    </w:p>
    <w:p w:rsidR="00522DF4" w:rsidRPr="00B457A6" w:rsidRDefault="00522DF4" w:rsidP="00862A61">
      <w:pPr>
        <w:pStyle w:val="Ttulo2"/>
        <w:spacing w:line="240" w:lineRule="auto"/>
        <w:jc w:val="both"/>
        <w:rPr>
          <w:rFonts w:cs="Arial"/>
          <w:b/>
          <w:sz w:val="22"/>
          <w:szCs w:val="22"/>
        </w:rPr>
      </w:pPr>
      <w:r w:rsidRPr="00B457A6">
        <w:rPr>
          <w:rFonts w:cs="Arial"/>
          <w:b/>
          <w:sz w:val="22"/>
          <w:szCs w:val="22"/>
        </w:rPr>
        <w:t>POR MEDIO DE LA CUAL SE ASIGNA LA DISTRIBUCIÓN DE ÁREAS, GRADOS Y GRUPOS PARA LOS DOCENTES DE PREESCOLAR</w:t>
      </w:r>
      <w:r>
        <w:rPr>
          <w:rFonts w:cs="Arial"/>
          <w:b/>
          <w:sz w:val="22"/>
          <w:szCs w:val="22"/>
        </w:rPr>
        <w:t>,</w:t>
      </w:r>
      <w:r w:rsidRPr="00B457A6">
        <w:rPr>
          <w:rFonts w:cs="Arial"/>
          <w:b/>
          <w:sz w:val="22"/>
          <w:szCs w:val="22"/>
        </w:rPr>
        <w:t xml:space="preserve"> BÁSICA</w:t>
      </w:r>
      <w:r>
        <w:rPr>
          <w:rFonts w:cs="Arial"/>
          <w:b/>
          <w:sz w:val="22"/>
          <w:szCs w:val="22"/>
        </w:rPr>
        <w:t>, MEDIA Y AULA DE APOYO.</w:t>
      </w:r>
    </w:p>
    <w:p w:rsidR="00522DF4" w:rsidRPr="00862A61" w:rsidRDefault="00522DF4" w:rsidP="00862A61">
      <w:pPr>
        <w:pStyle w:val="Textoindependiente2"/>
        <w:rPr>
          <w:rFonts w:ascii="Arial" w:hAnsi="Arial" w:cs="Arial"/>
          <w:sz w:val="22"/>
          <w:szCs w:val="22"/>
        </w:rPr>
      </w:pPr>
    </w:p>
    <w:tbl>
      <w:tblPr>
        <w:tblW w:w="8931" w:type="dxa"/>
        <w:tblInd w:w="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54" w:type="dxa"/>
          <w:right w:w="54" w:type="dxa"/>
        </w:tblCellMar>
        <w:tblLook w:val="0000"/>
      </w:tblPr>
      <w:tblGrid>
        <w:gridCol w:w="709"/>
        <w:gridCol w:w="3119"/>
        <w:gridCol w:w="5103"/>
      </w:tblGrid>
      <w:tr w:rsidR="00522DF4" w:rsidRPr="00862A61" w:rsidTr="00B457A6">
        <w:trPr>
          <w:trHeight w:val="303"/>
        </w:trPr>
        <w:tc>
          <w:tcPr>
            <w:tcW w:w="709" w:type="dxa"/>
          </w:tcPr>
          <w:p w:rsidR="00522DF4" w:rsidRPr="00862A61" w:rsidRDefault="00522DF4" w:rsidP="00EF36AF">
            <w:pPr>
              <w:pStyle w:val="Ttulo3"/>
              <w:widowControl w:val="0"/>
              <w:spacing w:line="240" w:lineRule="auto"/>
              <w:jc w:val="center"/>
              <w:rPr>
                <w:rFonts w:cs="Arial"/>
                <w:i w:val="0"/>
                <w:snapToGrid w:val="0"/>
                <w:szCs w:val="22"/>
              </w:rPr>
            </w:pPr>
          </w:p>
        </w:tc>
        <w:tc>
          <w:tcPr>
            <w:tcW w:w="3119" w:type="dxa"/>
          </w:tcPr>
          <w:p w:rsidR="00522DF4" w:rsidRPr="00862A61" w:rsidRDefault="00522DF4" w:rsidP="00EF36AF">
            <w:pPr>
              <w:pStyle w:val="Ttulo3"/>
              <w:widowControl w:val="0"/>
              <w:spacing w:line="240" w:lineRule="auto"/>
              <w:jc w:val="center"/>
              <w:rPr>
                <w:rFonts w:cs="Arial"/>
                <w:i w:val="0"/>
                <w:snapToGrid w:val="0"/>
                <w:szCs w:val="22"/>
              </w:rPr>
            </w:pPr>
            <w:r w:rsidRPr="00862A61">
              <w:rPr>
                <w:rFonts w:cs="Arial"/>
                <w:i w:val="0"/>
                <w:snapToGrid w:val="0"/>
                <w:sz w:val="22"/>
                <w:szCs w:val="22"/>
              </w:rPr>
              <w:t>GRUPO</w:t>
            </w:r>
          </w:p>
        </w:tc>
        <w:tc>
          <w:tcPr>
            <w:tcW w:w="5103" w:type="dxa"/>
          </w:tcPr>
          <w:p w:rsidR="00522DF4" w:rsidRPr="00862A61" w:rsidRDefault="00522DF4" w:rsidP="00EF36AF">
            <w:pPr>
              <w:pStyle w:val="Ttulo3"/>
              <w:widowControl w:val="0"/>
              <w:spacing w:line="240" w:lineRule="auto"/>
              <w:jc w:val="center"/>
              <w:rPr>
                <w:rFonts w:cs="Arial"/>
                <w:i w:val="0"/>
                <w:snapToGrid w:val="0"/>
                <w:szCs w:val="22"/>
              </w:rPr>
            </w:pPr>
            <w:r w:rsidRPr="00862A61">
              <w:rPr>
                <w:rFonts w:cs="Arial"/>
                <w:i w:val="0"/>
                <w:snapToGrid w:val="0"/>
                <w:sz w:val="22"/>
                <w:szCs w:val="22"/>
              </w:rPr>
              <w:t>DOCENTE</w:t>
            </w:r>
          </w:p>
        </w:tc>
      </w:tr>
      <w:tr w:rsidR="00522DF4" w:rsidRPr="00862A61" w:rsidTr="00B457A6">
        <w:trPr>
          <w:trHeight w:val="303"/>
        </w:trPr>
        <w:tc>
          <w:tcPr>
            <w:tcW w:w="709" w:type="dxa"/>
          </w:tcPr>
          <w:p w:rsidR="00522DF4" w:rsidRPr="00862A61" w:rsidRDefault="00522DF4" w:rsidP="00EF36AF">
            <w:pPr>
              <w:pStyle w:val="Ttulo3"/>
              <w:widowControl w:val="0"/>
              <w:spacing w:line="240" w:lineRule="auto"/>
              <w:jc w:val="center"/>
              <w:rPr>
                <w:rFonts w:cs="Arial"/>
                <w:i w:val="0"/>
                <w:snapToGrid w:val="0"/>
                <w:szCs w:val="22"/>
              </w:rPr>
            </w:pPr>
            <w:r w:rsidRPr="00862A61">
              <w:rPr>
                <w:rFonts w:cs="Arial"/>
                <w:i w:val="0"/>
                <w:snapToGrid w:val="0"/>
                <w:sz w:val="22"/>
                <w:szCs w:val="22"/>
              </w:rPr>
              <w:t>1</w:t>
            </w:r>
          </w:p>
        </w:tc>
        <w:tc>
          <w:tcPr>
            <w:tcW w:w="3119" w:type="dxa"/>
          </w:tcPr>
          <w:p w:rsidR="00522DF4" w:rsidRPr="00862A61" w:rsidRDefault="00522DF4" w:rsidP="00EF36AF">
            <w:pPr>
              <w:pStyle w:val="Ttulo3"/>
              <w:widowControl w:val="0"/>
              <w:spacing w:line="240" w:lineRule="auto"/>
              <w:jc w:val="center"/>
              <w:rPr>
                <w:rFonts w:cs="Arial"/>
                <w:b w:val="0"/>
                <w:i w:val="0"/>
                <w:snapToGrid w:val="0"/>
                <w:szCs w:val="22"/>
              </w:rPr>
            </w:pPr>
            <w:r w:rsidRPr="00862A61">
              <w:rPr>
                <w:rFonts w:cs="Arial"/>
                <w:b w:val="0"/>
                <w:i w:val="0"/>
                <w:snapToGrid w:val="0"/>
                <w:sz w:val="22"/>
                <w:szCs w:val="22"/>
              </w:rPr>
              <w:t>Aula de Apoyo</w:t>
            </w:r>
          </w:p>
        </w:tc>
        <w:tc>
          <w:tcPr>
            <w:tcW w:w="5103" w:type="dxa"/>
          </w:tcPr>
          <w:p w:rsidR="00522DF4" w:rsidRPr="00862A61" w:rsidRDefault="00522DF4" w:rsidP="00862A61">
            <w:pPr>
              <w:pStyle w:val="Ttulo3"/>
              <w:widowControl w:val="0"/>
              <w:spacing w:line="240" w:lineRule="auto"/>
              <w:rPr>
                <w:rFonts w:cs="Arial"/>
                <w:b w:val="0"/>
                <w:i w:val="0"/>
                <w:snapToGrid w:val="0"/>
                <w:szCs w:val="22"/>
              </w:rPr>
            </w:pPr>
            <w:r w:rsidRPr="00862A61">
              <w:rPr>
                <w:rFonts w:cs="Arial"/>
                <w:b w:val="0"/>
                <w:i w:val="0"/>
                <w:sz w:val="22"/>
                <w:szCs w:val="22"/>
              </w:rPr>
              <w:t>Lucelly Castillo Orozco</w:t>
            </w:r>
          </w:p>
        </w:tc>
      </w:tr>
      <w:tr w:rsidR="00522DF4" w:rsidRPr="00862A61" w:rsidTr="00B457A6">
        <w:trPr>
          <w:trHeight w:val="18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2</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T.S. 01</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Ana Natalia Botero Salgado</w:t>
            </w:r>
          </w:p>
        </w:tc>
      </w:tr>
      <w:tr w:rsidR="00522DF4" w:rsidRPr="00862A61" w:rsidTr="00B457A6">
        <w:trPr>
          <w:trHeight w:val="266"/>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3</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T.S. 02</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 xml:space="preserve">Yadira Sánchez Martínez </w:t>
            </w:r>
          </w:p>
        </w:tc>
      </w:tr>
      <w:tr w:rsidR="00522DF4" w:rsidRPr="00862A61" w:rsidTr="00B457A6">
        <w:trPr>
          <w:trHeight w:val="18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4</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T.S. 03</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Yamilet García Gómez</w:t>
            </w:r>
          </w:p>
        </w:tc>
      </w:tr>
      <w:tr w:rsidR="00522DF4" w:rsidRPr="00862A61" w:rsidTr="00B457A6">
        <w:trPr>
          <w:trHeight w:val="18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5</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T.S. 04</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Diana Cristina Betancur Cardona</w:t>
            </w:r>
          </w:p>
        </w:tc>
      </w:tr>
      <w:tr w:rsidR="00522DF4" w:rsidRPr="00862A61" w:rsidTr="00B457A6">
        <w:trPr>
          <w:cantSplit/>
          <w:trHeight w:val="239"/>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6</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1.1</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Gloria Elsy Vásquez Usuga</w:t>
            </w:r>
          </w:p>
        </w:tc>
      </w:tr>
      <w:tr w:rsidR="00522DF4" w:rsidRPr="00862A61" w:rsidTr="00B457A6">
        <w:trPr>
          <w:trHeight w:val="25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7</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1.2</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Maribel Serna Arboleda</w:t>
            </w:r>
          </w:p>
        </w:tc>
      </w:tr>
      <w:tr w:rsidR="00522DF4" w:rsidRPr="00862A61" w:rsidTr="00B457A6">
        <w:trPr>
          <w:trHeight w:val="23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8</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1.3</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Marleny Tamayo Zapata</w:t>
            </w:r>
          </w:p>
        </w:tc>
      </w:tr>
      <w:tr w:rsidR="00522DF4" w:rsidRPr="00862A61" w:rsidTr="00B457A6">
        <w:trPr>
          <w:trHeight w:val="23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9</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1.4</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María Aracelly García García</w:t>
            </w:r>
          </w:p>
        </w:tc>
      </w:tr>
      <w:tr w:rsidR="00522DF4" w:rsidRPr="00862A61" w:rsidTr="00B457A6">
        <w:trPr>
          <w:trHeight w:val="18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10</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2.1</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Paula Andrea Agudelo Guzmán</w:t>
            </w:r>
          </w:p>
        </w:tc>
      </w:tr>
      <w:tr w:rsidR="00522DF4" w:rsidRPr="00862A61" w:rsidTr="00B457A6">
        <w:trPr>
          <w:trHeight w:val="15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11</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2.2</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Sandra Milena Peláez Correa</w:t>
            </w:r>
          </w:p>
        </w:tc>
      </w:tr>
      <w:tr w:rsidR="00522DF4" w:rsidRPr="00862A61" w:rsidTr="00B457A6">
        <w:trPr>
          <w:trHeight w:val="154"/>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lastRenderedPageBreak/>
              <w:t>12</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2.3</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Adriana María Martínez Cuadros</w:t>
            </w:r>
          </w:p>
        </w:tc>
      </w:tr>
      <w:tr w:rsidR="00522DF4" w:rsidRPr="00862A61" w:rsidTr="00B457A6">
        <w:trPr>
          <w:trHeight w:val="186"/>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13</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3.1</w:t>
            </w:r>
          </w:p>
        </w:tc>
        <w:tc>
          <w:tcPr>
            <w:tcW w:w="5103" w:type="dxa"/>
          </w:tcPr>
          <w:p w:rsidR="00522DF4" w:rsidRPr="00862A61" w:rsidRDefault="00522DF4" w:rsidP="00862A61">
            <w:pPr>
              <w:jc w:val="both"/>
              <w:rPr>
                <w:rFonts w:ascii="Arial" w:hAnsi="Arial" w:cs="Arial"/>
              </w:rPr>
            </w:pPr>
            <w:r w:rsidRPr="00862A61">
              <w:rPr>
                <w:rFonts w:ascii="Arial" w:hAnsi="Arial" w:cs="Arial"/>
                <w:sz w:val="22"/>
                <w:szCs w:val="22"/>
              </w:rPr>
              <w:t>Ana Rosángela Agudelo</w:t>
            </w:r>
          </w:p>
        </w:tc>
      </w:tr>
      <w:tr w:rsidR="00522DF4" w:rsidRPr="00862A61" w:rsidTr="00B457A6">
        <w:trPr>
          <w:trHeight w:val="27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14</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3.2</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Adriana María Jaramillo Ramírez</w:t>
            </w:r>
          </w:p>
        </w:tc>
      </w:tr>
      <w:tr w:rsidR="00522DF4" w:rsidRPr="00862A61" w:rsidTr="00B457A6">
        <w:trPr>
          <w:trHeight w:val="226"/>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15</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3.3</w:t>
            </w:r>
          </w:p>
        </w:tc>
        <w:tc>
          <w:tcPr>
            <w:tcW w:w="5103" w:type="dxa"/>
          </w:tcPr>
          <w:p w:rsidR="00522DF4" w:rsidRPr="00862A61" w:rsidRDefault="00522DF4" w:rsidP="00862A61">
            <w:pPr>
              <w:jc w:val="both"/>
              <w:rPr>
                <w:rFonts w:ascii="Arial" w:hAnsi="Arial" w:cs="Arial"/>
              </w:rPr>
            </w:pPr>
            <w:r w:rsidRPr="00862A61">
              <w:rPr>
                <w:rFonts w:ascii="Arial" w:hAnsi="Arial" w:cs="Arial"/>
                <w:snapToGrid w:val="0"/>
                <w:sz w:val="22"/>
                <w:szCs w:val="22"/>
              </w:rPr>
              <w:t>Candy María Fonseca Fernández</w:t>
            </w:r>
          </w:p>
        </w:tc>
      </w:tr>
      <w:tr w:rsidR="00522DF4" w:rsidRPr="00862A61" w:rsidTr="00B457A6">
        <w:trPr>
          <w:cantSplit/>
          <w:trHeight w:val="18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16</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3.4</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Martha Cecilia Rincón Rojas</w:t>
            </w:r>
          </w:p>
        </w:tc>
      </w:tr>
      <w:tr w:rsidR="00522DF4" w:rsidRPr="00862A61" w:rsidTr="00B457A6">
        <w:trPr>
          <w:cantSplit/>
          <w:trHeight w:val="180"/>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17</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4.1</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 xml:space="preserve">Paula Andrea Marín Londoño </w:t>
            </w:r>
          </w:p>
        </w:tc>
      </w:tr>
      <w:tr w:rsidR="00522DF4" w:rsidRPr="00862A61" w:rsidTr="00B457A6">
        <w:trPr>
          <w:cantSplit/>
          <w:trHeight w:val="234"/>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18</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4.2</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Gladys Vellaneth Giraldo García</w:t>
            </w:r>
          </w:p>
        </w:tc>
      </w:tr>
      <w:tr w:rsidR="00522DF4" w:rsidRPr="00862A61" w:rsidTr="00B457A6">
        <w:trPr>
          <w:cantSplit/>
          <w:trHeight w:val="162"/>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19</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4.3</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Alba Lucía Echavarría Rueda</w:t>
            </w:r>
          </w:p>
        </w:tc>
      </w:tr>
      <w:tr w:rsidR="00522DF4" w:rsidRPr="00862A61" w:rsidTr="00B457A6">
        <w:trPr>
          <w:cantSplit/>
          <w:trHeight w:val="158"/>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20</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4.4</w:t>
            </w:r>
          </w:p>
        </w:tc>
        <w:tc>
          <w:tcPr>
            <w:tcW w:w="5103" w:type="dxa"/>
          </w:tcPr>
          <w:p w:rsidR="00522DF4" w:rsidRPr="00862A61" w:rsidRDefault="00522DF4" w:rsidP="00862A61">
            <w:pPr>
              <w:widowControl w:val="0"/>
              <w:jc w:val="both"/>
              <w:rPr>
                <w:rFonts w:ascii="Arial" w:hAnsi="Arial" w:cs="Arial"/>
                <w:snapToGrid w:val="0"/>
              </w:rPr>
            </w:pPr>
            <w:r w:rsidRPr="00862A61">
              <w:rPr>
                <w:rFonts w:ascii="Arial" w:hAnsi="Arial" w:cs="Arial"/>
                <w:snapToGrid w:val="0"/>
                <w:sz w:val="22"/>
                <w:szCs w:val="22"/>
              </w:rPr>
              <w:t>Jorge Arturo Barrera Jiménez</w:t>
            </w:r>
          </w:p>
        </w:tc>
      </w:tr>
      <w:tr w:rsidR="00522DF4" w:rsidRPr="00862A61" w:rsidTr="00B457A6">
        <w:trPr>
          <w:trHeight w:val="262"/>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21</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5.1</w:t>
            </w:r>
          </w:p>
        </w:tc>
        <w:tc>
          <w:tcPr>
            <w:tcW w:w="5103" w:type="dxa"/>
          </w:tcPr>
          <w:p w:rsidR="00522DF4" w:rsidRPr="00862A61" w:rsidRDefault="00522DF4" w:rsidP="00862A61">
            <w:pPr>
              <w:jc w:val="both"/>
              <w:rPr>
                <w:rFonts w:ascii="Arial" w:hAnsi="Arial" w:cs="Arial"/>
                <w:snapToGrid w:val="0"/>
              </w:rPr>
            </w:pPr>
            <w:r w:rsidRPr="00862A61">
              <w:rPr>
                <w:rFonts w:ascii="Arial" w:hAnsi="Arial" w:cs="Arial"/>
                <w:snapToGrid w:val="0"/>
                <w:sz w:val="22"/>
                <w:szCs w:val="22"/>
              </w:rPr>
              <w:t>Andrés Felipe Osorio Otálvaro</w:t>
            </w:r>
          </w:p>
        </w:tc>
      </w:tr>
      <w:tr w:rsidR="00522DF4" w:rsidRPr="00862A61" w:rsidTr="00B457A6">
        <w:trPr>
          <w:cantSplit/>
          <w:trHeight w:val="184"/>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22</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5.2</w:t>
            </w:r>
          </w:p>
        </w:tc>
        <w:tc>
          <w:tcPr>
            <w:tcW w:w="5103" w:type="dxa"/>
          </w:tcPr>
          <w:p w:rsidR="00522DF4" w:rsidRPr="00862A61" w:rsidRDefault="00522DF4" w:rsidP="00862A61">
            <w:pPr>
              <w:jc w:val="both"/>
              <w:rPr>
                <w:rFonts w:ascii="Arial" w:hAnsi="Arial" w:cs="Arial"/>
                <w:snapToGrid w:val="0"/>
              </w:rPr>
            </w:pPr>
            <w:r w:rsidRPr="00862A61">
              <w:rPr>
                <w:rFonts w:ascii="Arial" w:hAnsi="Arial" w:cs="Arial"/>
                <w:snapToGrid w:val="0"/>
                <w:sz w:val="22"/>
                <w:szCs w:val="22"/>
              </w:rPr>
              <w:t>Mónica María García Quintero</w:t>
            </w:r>
          </w:p>
        </w:tc>
      </w:tr>
      <w:tr w:rsidR="00522DF4" w:rsidRPr="00862A61" w:rsidTr="00B457A6">
        <w:trPr>
          <w:cantSplit/>
          <w:trHeight w:val="184"/>
        </w:trPr>
        <w:tc>
          <w:tcPr>
            <w:tcW w:w="709" w:type="dxa"/>
          </w:tcPr>
          <w:p w:rsidR="00522DF4" w:rsidRPr="00862A61" w:rsidRDefault="00522DF4" w:rsidP="00EF36AF">
            <w:pPr>
              <w:widowControl w:val="0"/>
              <w:jc w:val="center"/>
              <w:rPr>
                <w:rFonts w:ascii="Arial" w:hAnsi="Arial" w:cs="Arial"/>
                <w:b/>
                <w:snapToGrid w:val="0"/>
              </w:rPr>
            </w:pPr>
            <w:r w:rsidRPr="00862A61">
              <w:rPr>
                <w:rFonts w:ascii="Arial" w:hAnsi="Arial" w:cs="Arial"/>
                <w:b/>
                <w:snapToGrid w:val="0"/>
                <w:sz w:val="22"/>
                <w:szCs w:val="22"/>
              </w:rPr>
              <w:t>23</w:t>
            </w:r>
          </w:p>
        </w:tc>
        <w:tc>
          <w:tcPr>
            <w:tcW w:w="3119" w:type="dxa"/>
          </w:tcPr>
          <w:p w:rsidR="00522DF4" w:rsidRPr="00862A61" w:rsidRDefault="00522DF4" w:rsidP="00EF36AF">
            <w:pPr>
              <w:widowControl w:val="0"/>
              <w:jc w:val="center"/>
              <w:rPr>
                <w:rFonts w:ascii="Arial" w:hAnsi="Arial" w:cs="Arial"/>
                <w:snapToGrid w:val="0"/>
              </w:rPr>
            </w:pPr>
            <w:r w:rsidRPr="00862A61">
              <w:rPr>
                <w:rFonts w:ascii="Arial" w:hAnsi="Arial" w:cs="Arial"/>
                <w:snapToGrid w:val="0"/>
                <w:sz w:val="22"/>
                <w:szCs w:val="22"/>
              </w:rPr>
              <w:t>5.3</w:t>
            </w:r>
          </w:p>
        </w:tc>
        <w:tc>
          <w:tcPr>
            <w:tcW w:w="5103" w:type="dxa"/>
          </w:tcPr>
          <w:p w:rsidR="00522DF4" w:rsidRPr="00862A61" w:rsidRDefault="00522DF4" w:rsidP="00862A61">
            <w:pPr>
              <w:jc w:val="both"/>
              <w:rPr>
                <w:rFonts w:ascii="Arial" w:hAnsi="Arial" w:cs="Arial"/>
                <w:snapToGrid w:val="0"/>
              </w:rPr>
            </w:pPr>
            <w:r w:rsidRPr="00862A61">
              <w:rPr>
                <w:rFonts w:ascii="Arial" w:hAnsi="Arial" w:cs="Arial"/>
                <w:snapToGrid w:val="0"/>
                <w:sz w:val="22"/>
                <w:szCs w:val="22"/>
              </w:rPr>
              <w:t>Martha Lucía Marín de Betancur</w:t>
            </w:r>
          </w:p>
        </w:tc>
      </w:tr>
    </w:tbl>
    <w:p w:rsidR="00522DF4" w:rsidRPr="00862A61" w:rsidRDefault="00522DF4" w:rsidP="00862A61">
      <w:pPr>
        <w:jc w:val="both"/>
        <w:rPr>
          <w:rFonts w:ascii="Arial" w:hAnsi="Arial" w:cs="Arial"/>
          <w:sz w:val="22"/>
          <w:szCs w:val="22"/>
        </w:rPr>
      </w:pPr>
    </w:p>
    <w:p w:rsidR="00522DF4" w:rsidRPr="00862A61" w:rsidRDefault="00522DF4" w:rsidP="00862A61">
      <w:pPr>
        <w:jc w:val="both"/>
        <w:rPr>
          <w:rFonts w:ascii="Arial" w:hAnsi="Arial" w:cs="Arial"/>
          <w:sz w:val="22"/>
          <w:szCs w:val="22"/>
        </w:rPr>
      </w:pPr>
    </w:p>
    <w:tbl>
      <w:tblPr>
        <w:tblW w:w="8895" w:type="dxa"/>
        <w:jc w:val="center"/>
        <w:tblInd w:w="3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54" w:type="dxa"/>
          <w:right w:w="54" w:type="dxa"/>
        </w:tblCellMar>
        <w:tblLook w:val="00A0"/>
      </w:tblPr>
      <w:tblGrid>
        <w:gridCol w:w="425"/>
        <w:gridCol w:w="3432"/>
        <w:gridCol w:w="3797"/>
        <w:gridCol w:w="567"/>
        <w:gridCol w:w="674"/>
      </w:tblGrid>
      <w:tr w:rsidR="00522DF4" w:rsidRPr="00862A61" w:rsidTr="00B457A6">
        <w:trPr>
          <w:trHeight w:val="233"/>
          <w:jc w:val="center"/>
        </w:trPr>
        <w:tc>
          <w:tcPr>
            <w:tcW w:w="425" w:type="dxa"/>
          </w:tcPr>
          <w:p w:rsidR="00522DF4" w:rsidRPr="00862A61" w:rsidRDefault="00522DF4" w:rsidP="00B457A6">
            <w:pPr>
              <w:widowControl w:val="0"/>
              <w:jc w:val="center"/>
              <w:rPr>
                <w:rFonts w:ascii="Arial" w:hAnsi="Arial" w:cs="Arial"/>
                <w:b/>
                <w:snapToGrid w:val="0"/>
              </w:rPr>
            </w:pPr>
            <w:r w:rsidRPr="00862A61">
              <w:rPr>
                <w:rFonts w:ascii="Arial" w:hAnsi="Arial" w:cs="Arial"/>
                <w:b/>
                <w:sz w:val="22"/>
                <w:szCs w:val="22"/>
              </w:rPr>
              <w:br w:type="page"/>
            </w:r>
          </w:p>
        </w:tc>
        <w:tc>
          <w:tcPr>
            <w:tcW w:w="3432" w:type="dxa"/>
          </w:tcPr>
          <w:p w:rsidR="00522DF4" w:rsidRPr="00862A61" w:rsidRDefault="00522DF4" w:rsidP="00B457A6">
            <w:pPr>
              <w:pStyle w:val="Ttulo1"/>
              <w:widowControl w:val="0"/>
              <w:spacing w:line="240" w:lineRule="auto"/>
              <w:jc w:val="center"/>
              <w:rPr>
                <w:snapToGrid w:val="0"/>
                <w:szCs w:val="22"/>
              </w:rPr>
            </w:pPr>
            <w:r w:rsidRPr="00862A61">
              <w:rPr>
                <w:snapToGrid w:val="0"/>
                <w:sz w:val="22"/>
                <w:szCs w:val="22"/>
              </w:rPr>
              <w:t>DOCENTE</w:t>
            </w:r>
          </w:p>
        </w:tc>
        <w:tc>
          <w:tcPr>
            <w:tcW w:w="3797" w:type="dxa"/>
          </w:tcPr>
          <w:p w:rsidR="00522DF4" w:rsidRPr="00862A61" w:rsidRDefault="00522DF4" w:rsidP="00B457A6">
            <w:pPr>
              <w:pStyle w:val="Ttulo1"/>
              <w:widowControl w:val="0"/>
              <w:spacing w:line="240" w:lineRule="auto"/>
              <w:jc w:val="center"/>
              <w:rPr>
                <w:snapToGrid w:val="0"/>
                <w:szCs w:val="22"/>
              </w:rPr>
            </w:pPr>
            <w:r w:rsidRPr="00862A61">
              <w:rPr>
                <w:snapToGrid w:val="0"/>
                <w:sz w:val="22"/>
                <w:szCs w:val="22"/>
              </w:rPr>
              <w:t>ÁREA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Int.</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Dir.</w:t>
            </w:r>
          </w:p>
        </w:tc>
      </w:tr>
      <w:tr w:rsidR="00522DF4" w:rsidRPr="00862A61" w:rsidTr="00B457A6">
        <w:trPr>
          <w:trHeight w:val="30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Lilia del Carmen Lopera Sánchez</w:t>
            </w:r>
          </w:p>
        </w:tc>
        <w:tc>
          <w:tcPr>
            <w:tcW w:w="3797" w:type="dxa"/>
          </w:tcPr>
          <w:p w:rsidR="00522DF4" w:rsidRPr="00862A61" w:rsidRDefault="00522DF4" w:rsidP="00B457A6">
            <w:pPr>
              <w:rPr>
                <w:rFonts w:ascii="Arial" w:hAnsi="Arial" w:cs="Arial"/>
                <w:bCs/>
                <w:snapToGrid w:val="0"/>
              </w:rPr>
            </w:pPr>
            <w:r w:rsidRPr="00862A61">
              <w:rPr>
                <w:rFonts w:ascii="Arial" w:hAnsi="Arial" w:cs="Arial"/>
                <w:bCs/>
                <w:snapToGrid w:val="0"/>
                <w:sz w:val="22"/>
                <w:szCs w:val="22"/>
              </w:rPr>
              <w:t xml:space="preserve">Humanidades–Castellano, Ed. </w:t>
            </w:r>
            <w:r>
              <w:rPr>
                <w:rFonts w:ascii="Arial" w:hAnsi="Arial" w:cs="Arial"/>
                <w:bCs/>
                <w:snapToGrid w:val="0"/>
                <w:sz w:val="22"/>
                <w:szCs w:val="22"/>
              </w:rPr>
              <w:t>A</w:t>
            </w:r>
            <w:r w:rsidRPr="00862A61">
              <w:rPr>
                <w:rFonts w:ascii="Arial" w:hAnsi="Arial" w:cs="Arial"/>
                <w:bCs/>
                <w:snapToGrid w:val="0"/>
                <w:sz w:val="22"/>
                <w:szCs w:val="22"/>
              </w:rPr>
              <w:t>rtíst</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6.2</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2</w:t>
            </w:r>
          </w:p>
        </w:tc>
        <w:tc>
          <w:tcPr>
            <w:tcW w:w="3432" w:type="dxa"/>
          </w:tcPr>
          <w:p w:rsidR="00522DF4" w:rsidRPr="00862A61" w:rsidRDefault="00522DF4" w:rsidP="00B457A6">
            <w:pPr>
              <w:tabs>
                <w:tab w:val="left" w:pos="785"/>
              </w:tabs>
              <w:jc w:val="both"/>
              <w:rPr>
                <w:rFonts w:ascii="Arial" w:hAnsi="Arial" w:cs="Arial"/>
              </w:rPr>
            </w:pPr>
            <w:r w:rsidRPr="00862A61">
              <w:rPr>
                <w:rFonts w:ascii="Arial" w:hAnsi="Arial" w:cs="Arial"/>
                <w:snapToGrid w:val="0"/>
                <w:sz w:val="22"/>
                <w:szCs w:val="22"/>
              </w:rPr>
              <w:t>José Wilman Quiroz Restrepo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Humanidades–Castellano,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11.1</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3</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Alexis de Jesús Román Gutiérrez</w:t>
            </w:r>
          </w:p>
        </w:tc>
        <w:tc>
          <w:tcPr>
            <w:tcW w:w="3797" w:type="dxa"/>
          </w:tcPr>
          <w:p w:rsidR="00522DF4" w:rsidRPr="00862A61" w:rsidRDefault="00522DF4" w:rsidP="00B457A6">
            <w:pPr>
              <w:rPr>
                <w:rFonts w:ascii="Arial" w:hAnsi="Arial" w:cs="Arial"/>
                <w:bCs/>
                <w:snapToGrid w:val="0"/>
              </w:rPr>
            </w:pPr>
            <w:r w:rsidRPr="00862A61">
              <w:rPr>
                <w:rFonts w:ascii="Arial" w:hAnsi="Arial" w:cs="Arial"/>
                <w:bCs/>
                <w:snapToGrid w:val="0"/>
                <w:sz w:val="22"/>
                <w:szCs w:val="22"/>
              </w:rPr>
              <w:t>Humanidades–Castellano-Inglés</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20</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4</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Héctor Marcial Arciniegas Lagos</w:t>
            </w:r>
          </w:p>
        </w:tc>
        <w:tc>
          <w:tcPr>
            <w:tcW w:w="3797" w:type="dxa"/>
          </w:tcPr>
          <w:p w:rsidR="00522DF4" w:rsidRPr="00862A61" w:rsidRDefault="00522DF4" w:rsidP="00B457A6">
            <w:pPr>
              <w:rPr>
                <w:rFonts w:ascii="Arial" w:hAnsi="Arial" w:cs="Arial"/>
                <w:bCs/>
                <w:snapToGrid w:val="0"/>
              </w:rPr>
            </w:pPr>
            <w:r w:rsidRPr="00862A61">
              <w:rPr>
                <w:rFonts w:ascii="Arial" w:hAnsi="Arial" w:cs="Arial"/>
                <w:bCs/>
                <w:snapToGrid w:val="0"/>
                <w:sz w:val="22"/>
                <w:szCs w:val="22"/>
              </w:rPr>
              <w:t>Humanidades–Castellano,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8.2</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5</w:t>
            </w:r>
          </w:p>
        </w:tc>
        <w:tc>
          <w:tcPr>
            <w:tcW w:w="3432"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Doris Leidy Gutiérrez Caicedo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Humanidades - Inglés,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7.2</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6</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Juan Carlos Rodas Ospina</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Humanidades–Castellano-Inglés</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7</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Alba Nelly Parra Moreno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Matemáticas, Ed. Artística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8.3</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8</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Lina Mariela Ocampo Sánchez</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Matemáticas, Ed. Artística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11.2</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9</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Juan David Builes Grisales</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Matemáticas,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10.1</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10</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Derly Andrea Herrera Quiceno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Educación Física, Ed. Artística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9.2</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11</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Mauricio de J. Uribe Rodríguez</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Educación Física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9.3</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12</w:t>
            </w:r>
          </w:p>
        </w:tc>
        <w:tc>
          <w:tcPr>
            <w:tcW w:w="3432"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Luz Fanny Lobón Rivas</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Tec</w:t>
            </w:r>
            <w:r>
              <w:rPr>
                <w:rFonts w:ascii="Arial" w:hAnsi="Arial" w:cs="Arial"/>
                <w:sz w:val="22"/>
                <w:szCs w:val="22"/>
              </w:rPr>
              <w:t>.</w:t>
            </w:r>
            <w:r w:rsidRPr="00862A61">
              <w:rPr>
                <w:rFonts w:ascii="Arial" w:hAnsi="Arial" w:cs="Arial"/>
                <w:sz w:val="22"/>
                <w:szCs w:val="22"/>
              </w:rPr>
              <w:t>-Informát-Emprend</w:t>
            </w:r>
            <w:r>
              <w:rPr>
                <w:rFonts w:ascii="Arial" w:hAnsi="Arial" w:cs="Arial"/>
                <w:sz w:val="22"/>
                <w:szCs w:val="22"/>
              </w:rPr>
              <w:t>,</w:t>
            </w:r>
            <w:r w:rsidRPr="00862A61">
              <w:rPr>
                <w:rFonts w:ascii="Arial" w:hAnsi="Arial" w:cs="Arial"/>
                <w:sz w:val="22"/>
                <w:szCs w:val="22"/>
              </w:rPr>
              <w:t>Ed. Artística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6.1</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13</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Edilia María Rueda Campo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Tec</w:t>
            </w:r>
            <w:r>
              <w:rPr>
                <w:rFonts w:ascii="Arial" w:hAnsi="Arial" w:cs="Arial"/>
                <w:sz w:val="22"/>
                <w:szCs w:val="22"/>
              </w:rPr>
              <w:t>.</w:t>
            </w:r>
            <w:r w:rsidRPr="00862A61">
              <w:rPr>
                <w:rFonts w:ascii="Arial" w:hAnsi="Arial" w:cs="Arial"/>
                <w:sz w:val="22"/>
                <w:szCs w:val="22"/>
              </w:rPr>
              <w:t>-Informát-Emprend</w:t>
            </w:r>
            <w:r>
              <w:rPr>
                <w:rFonts w:ascii="Arial" w:hAnsi="Arial" w:cs="Arial"/>
                <w:sz w:val="22"/>
                <w:szCs w:val="22"/>
              </w:rPr>
              <w:t>,</w:t>
            </w:r>
            <w:r w:rsidRPr="00862A61">
              <w:rPr>
                <w:rFonts w:ascii="Arial" w:hAnsi="Arial" w:cs="Arial"/>
                <w:sz w:val="22"/>
                <w:szCs w:val="22"/>
              </w:rPr>
              <w:t xml:space="preserve">Ed. Artística </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8.1</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14</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Margarita María Vasco Silva</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Tecnología-Informática-</w:t>
            </w:r>
            <w:r>
              <w:rPr>
                <w:rFonts w:ascii="Arial" w:hAnsi="Arial" w:cs="Arial"/>
                <w:sz w:val="22"/>
                <w:szCs w:val="22"/>
              </w:rPr>
              <w:t>E</w:t>
            </w:r>
            <w:r w:rsidRPr="00862A61">
              <w:rPr>
                <w:rFonts w:ascii="Arial" w:hAnsi="Arial" w:cs="Arial"/>
                <w:sz w:val="22"/>
                <w:szCs w:val="22"/>
              </w:rPr>
              <w:t>mprend</w:t>
            </w:r>
            <w:r>
              <w:rPr>
                <w:rFonts w:ascii="Arial" w:hAnsi="Arial" w:cs="Arial"/>
                <w:sz w:val="22"/>
                <w:szCs w:val="22"/>
              </w:rPr>
              <w:t>.</w:t>
            </w:r>
            <w:r w:rsidRPr="00862A61">
              <w:rPr>
                <w:rFonts w:ascii="Arial" w:hAnsi="Arial" w:cs="Arial"/>
                <w:sz w:val="22"/>
                <w:szCs w:val="22"/>
              </w:rPr>
              <w:t xml:space="preserve"> </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20</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15</w:t>
            </w:r>
          </w:p>
        </w:tc>
        <w:tc>
          <w:tcPr>
            <w:tcW w:w="3432"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Janio Bistinio Moreno Moreno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Ciencias Naturales, Química,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10.2</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16</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Diego José García Morales</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Ciencias Naturales,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6.3</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17</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Jesús Orlando Yepes Correa</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Ciencias Naturales,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9.1</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18</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Eleana Ibarqüen Hinestroza</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Física, Ed. Artística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7.1</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19</w:t>
            </w:r>
          </w:p>
        </w:tc>
        <w:tc>
          <w:tcPr>
            <w:tcW w:w="3432" w:type="dxa"/>
          </w:tcPr>
          <w:p w:rsidR="00522DF4" w:rsidRPr="00862A61" w:rsidRDefault="00522DF4" w:rsidP="00B457A6">
            <w:pPr>
              <w:jc w:val="both"/>
              <w:rPr>
                <w:rFonts w:ascii="Arial" w:hAnsi="Arial" w:cs="Arial"/>
              </w:rPr>
            </w:pPr>
            <w:r w:rsidRPr="00862A61">
              <w:rPr>
                <w:rFonts w:ascii="Arial" w:hAnsi="Arial" w:cs="Arial"/>
                <w:snapToGrid w:val="0"/>
                <w:sz w:val="22"/>
                <w:szCs w:val="22"/>
              </w:rPr>
              <w:t>Kathy Sánchez Ramírez</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Ciencias Sociales, Filosofía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7.3</w:t>
            </w:r>
          </w:p>
        </w:tc>
      </w:tr>
      <w:tr w:rsidR="00522DF4" w:rsidRPr="00862A61" w:rsidTr="00B457A6">
        <w:trPr>
          <w:trHeight w:val="258"/>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20</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Juan Carlos Moreno Orozco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C. Sociales, Econo</w:t>
            </w:r>
            <w:r>
              <w:rPr>
                <w:rFonts w:ascii="Arial" w:hAnsi="Arial" w:cs="Arial"/>
                <w:sz w:val="22"/>
                <w:szCs w:val="22"/>
              </w:rPr>
              <w:t>.</w:t>
            </w:r>
            <w:r w:rsidRPr="00862A61">
              <w:rPr>
                <w:rFonts w:ascii="Arial" w:hAnsi="Arial" w:cs="Arial"/>
                <w:sz w:val="22"/>
                <w:szCs w:val="22"/>
              </w:rPr>
              <w:t>, Polític,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21</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Dora Patricia Rodríguez Rivera</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 xml:space="preserve">Ciencias Sociales </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w:t>
            </w:r>
          </w:p>
        </w:tc>
      </w:tr>
      <w:tr w:rsidR="00522DF4" w:rsidRPr="00862A61" w:rsidTr="00B457A6">
        <w:trPr>
          <w:trHeight w:val="320"/>
          <w:jc w:val="center"/>
        </w:trPr>
        <w:tc>
          <w:tcPr>
            <w:tcW w:w="425" w:type="dxa"/>
            <w:vAlign w:val="center"/>
          </w:tcPr>
          <w:p w:rsidR="00522DF4" w:rsidRPr="00862A61" w:rsidRDefault="00522DF4" w:rsidP="00B457A6">
            <w:pPr>
              <w:widowControl w:val="0"/>
              <w:jc w:val="both"/>
              <w:rPr>
                <w:rFonts w:ascii="Arial" w:hAnsi="Arial" w:cs="Arial"/>
                <w:b/>
                <w:snapToGrid w:val="0"/>
              </w:rPr>
            </w:pPr>
            <w:r w:rsidRPr="00862A61">
              <w:rPr>
                <w:rFonts w:ascii="Arial" w:hAnsi="Arial" w:cs="Arial"/>
                <w:b/>
                <w:snapToGrid w:val="0"/>
                <w:sz w:val="22"/>
                <w:szCs w:val="22"/>
              </w:rPr>
              <w:t>22</w:t>
            </w:r>
          </w:p>
        </w:tc>
        <w:tc>
          <w:tcPr>
            <w:tcW w:w="3432" w:type="dxa"/>
          </w:tcPr>
          <w:p w:rsidR="00522DF4" w:rsidRPr="00862A61" w:rsidRDefault="00522DF4" w:rsidP="00B457A6">
            <w:pPr>
              <w:jc w:val="both"/>
              <w:rPr>
                <w:rFonts w:ascii="Arial" w:hAnsi="Arial" w:cs="Arial"/>
              </w:rPr>
            </w:pPr>
            <w:r w:rsidRPr="00862A61">
              <w:rPr>
                <w:rFonts w:ascii="Arial" w:hAnsi="Arial" w:cs="Arial"/>
                <w:sz w:val="22"/>
                <w:szCs w:val="22"/>
              </w:rPr>
              <w:t>Carlos Andrés Agudelo Henao</w:t>
            </w:r>
          </w:p>
        </w:tc>
        <w:tc>
          <w:tcPr>
            <w:tcW w:w="3797" w:type="dxa"/>
          </w:tcPr>
          <w:p w:rsidR="00522DF4" w:rsidRPr="00862A61" w:rsidRDefault="00522DF4" w:rsidP="00B457A6">
            <w:pPr>
              <w:rPr>
                <w:rFonts w:ascii="Arial" w:hAnsi="Arial" w:cs="Arial"/>
              </w:rPr>
            </w:pPr>
            <w:r w:rsidRPr="00862A61">
              <w:rPr>
                <w:rFonts w:ascii="Arial" w:hAnsi="Arial" w:cs="Arial"/>
                <w:sz w:val="22"/>
                <w:szCs w:val="22"/>
              </w:rPr>
              <w:t>Religión, Filosofía, Ética</w:t>
            </w:r>
          </w:p>
        </w:tc>
        <w:tc>
          <w:tcPr>
            <w:tcW w:w="567"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22</w:t>
            </w:r>
          </w:p>
        </w:tc>
        <w:tc>
          <w:tcPr>
            <w:tcW w:w="674" w:type="dxa"/>
          </w:tcPr>
          <w:p w:rsidR="00522DF4" w:rsidRPr="00862A61" w:rsidRDefault="00522DF4" w:rsidP="00B457A6">
            <w:pPr>
              <w:widowControl w:val="0"/>
              <w:jc w:val="center"/>
              <w:rPr>
                <w:rFonts w:ascii="Arial" w:hAnsi="Arial" w:cs="Arial"/>
                <w:b/>
                <w:snapToGrid w:val="0"/>
              </w:rPr>
            </w:pPr>
            <w:r w:rsidRPr="00862A61">
              <w:rPr>
                <w:rFonts w:ascii="Arial" w:hAnsi="Arial" w:cs="Arial"/>
                <w:b/>
                <w:snapToGrid w:val="0"/>
                <w:sz w:val="22"/>
                <w:szCs w:val="22"/>
              </w:rPr>
              <w:t>---</w:t>
            </w:r>
          </w:p>
        </w:tc>
      </w:tr>
    </w:tbl>
    <w:p w:rsidR="00522DF4" w:rsidRDefault="00522DF4" w:rsidP="00862A61">
      <w:pPr>
        <w:jc w:val="both"/>
        <w:rPr>
          <w:rFonts w:ascii="Arial" w:hAnsi="Arial" w:cs="Arial"/>
          <w:b/>
          <w:sz w:val="22"/>
          <w:szCs w:val="22"/>
        </w:rPr>
      </w:pPr>
    </w:p>
    <w:p w:rsidR="00522DF4" w:rsidRDefault="00522DF4" w:rsidP="00862A61">
      <w:pPr>
        <w:jc w:val="both"/>
        <w:rPr>
          <w:rFonts w:ascii="Arial" w:hAnsi="Arial" w:cs="Arial"/>
          <w:b/>
          <w:sz w:val="22"/>
          <w:szCs w:val="22"/>
        </w:rPr>
      </w:pPr>
    </w:p>
    <w:p w:rsidR="00522DF4" w:rsidRPr="00862A61" w:rsidRDefault="00522DF4" w:rsidP="00862A61">
      <w:pPr>
        <w:jc w:val="both"/>
        <w:rPr>
          <w:rFonts w:ascii="Arial" w:hAnsi="Arial" w:cs="Arial"/>
          <w:b/>
          <w:sz w:val="22"/>
          <w:szCs w:val="22"/>
        </w:rPr>
      </w:pPr>
      <w:r w:rsidRPr="00862A61">
        <w:rPr>
          <w:rFonts w:ascii="Arial" w:hAnsi="Arial" w:cs="Arial"/>
          <w:b/>
          <w:sz w:val="22"/>
          <w:szCs w:val="22"/>
        </w:rPr>
        <w:t>JORNADA ACADÉMICA Y DEMÁS RESPONSABILIDADES.</w:t>
      </w:r>
    </w:p>
    <w:p w:rsidR="00522DF4" w:rsidRPr="00862A61" w:rsidRDefault="00522DF4" w:rsidP="00862A61">
      <w:pPr>
        <w:jc w:val="both"/>
        <w:rPr>
          <w:rFonts w:ascii="Arial" w:hAnsi="Arial" w:cs="Arial"/>
          <w:b/>
          <w:sz w:val="22"/>
          <w:szCs w:val="22"/>
        </w:rPr>
      </w:pPr>
    </w:p>
    <w:p w:rsidR="00522DF4" w:rsidRPr="00862A61" w:rsidRDefault="00522DF4" w:rsidP="00862A61">
      <w:pPr>
        <w:jc w:val="both"/>
        <w:rPr>
          <w:rFonts w:ascii="Arial" w:hAnsi="Arial" w:cs="Arial"/>
          <w:sz w:val="22"/>
          <w:szCs w:val="22"/>
        </w:rPr>
      </w:pPr>
      <w:r w:rsidRPr="00862A61">
        <w:rPr>
          <w:rFonts w:ascii="Arial" w:hAnsi="Arial" w:cs="Arial"/>
          <w:b/>
          <w:sz w:val="22"/>
          <w:szCs w:val="22"/>
        </w:rPr>
        <w:t xml:space="preserve">Docente Aula de Apoyo: </w:t>
      </w:r>
      <w:r w:rsidRPr="00862A61">
        <w:rPr>
          <w:rFonts w:ascii="Arial" w:hAnsi="Arial" w:cs="Arial"/>
          <w:sz w:val="22"/>
          <w:szCs w:val="22"/>
        </w:rPr>
        <w:t>Atención de estudiantes de Preescolar y Básica con Necesidades Educativas Especiales.</w:t>
      </w:r>
    </w:p>
    <w:p w:rsidR="00522DF4" w:rsidRDefault="00522DF4" w:rsidP="00862A61">
      <w:pPr>
        <w:jc w:val="both"/>
        <w:rPr>
          <w:rFonts w:ascii="Arial" w:hAnsi="Arial" w:cs="Arial"/>
          <w:sz w:val="22"/>
          <w:szCs w:val="22"/>
        </w:rPr>
      </w:pPr>
    </w:p>
    <w:p w:rsidR="00522DF4" w:rsidRPr="00862A61" w:rsidRDefault="00522DF4" w:rsidP="00862A61">
      <w:pPr>
        <w:jc w:val="both"/>
        <w:rPr>
          <w:rFonts w:ascii="Arial" w:hAnsi="Arial" w:cs="Arial"/>
          <w:b/>
          <w:sz w:val="22"/>
          <w:szCs w:val="22"/>
        </w:rPr>
      </w:pPr>
      <w:r w:rsidRPr="00862A61">
        <w:rPr>
          <w:rFonts w:ascii="Arial" w:hAnsi="Arial" w:cs="Arial"/>
          <w:b/>
          <w:sz w:val="22"/>
          <w:szCs w:val="22"/>
        </w:rPr>
        <w:t>Directivos Docentes (Coordinadores) según jornada y responsabilidad:</w:t>
      </w:r>
    </w:p>
    <w:p w:rsidR="00522DF4" w:rsidRPr="00862A61" w:rsidRDefault="00522DF4" w:rsidP="00862A61">
      <w:pPr>
        <w:jc w:val="both"/>
        <w:rPr>
          <w:rFonts w:ascii="Arial" w:hAnsi="Arial" w:cs="Arial"/>
          <w:b/>
          <w:sz w:val="22"/>
          <w:szCs w:val="22"/>
        </w:rPr>
      </w:pPr>
    </w:p>
    <w:p w:rsidR="00522DF4" w:rsidRPr="00862A61" w:rsidRDefault="00522DF4" w:rsidP="00862A61">
      <w:pPr>
        <w:jc w:val="both"/>
        <w:rPr>
          <w:rFonts w:ascii="Arial" w:hAnsi="Arial" w:cs="Arial"/>
          <w:b/>
          <w:sz w:val="22"/>
          <w:szCs w:val="22"/>
        </w:rPr>
      </w:pPr>
      <w:r w:rsidRPr="00862A61">
        <w:rPr>
          <w:rFonts w:ascii="Arial" w:hAnsi="Arial" w:cs="Arial"/>
          <w:b/>
          <w:sz w:val="22"/>
          <w:szCs w:val="22"/>
        </w:rPr>
        <w:t xml:space="preserve">Coordinadoras de Convivencia: </w:t>
      </w:r>
    </w:p>
    <w:p w:rsidR="00522DF4" w:rsidRPr="00147BC4" w:rsidRDefault="00522DF4" w:rsidP="00862A61">
      <w:pPr>
        <w:jc w:val="both"/>
        <w:rPr>
          <w:rFonts w:ascii="Arial" w:hAnsi="Arial" w:cs="Arial"/>
          <w:b/>
          <w:sz w:val="22"/>
          <w:szCs w:val="22"/>
        </w:rPr>
      </w:pPr>
    </w:p>
    <w:p w:rsidR="00522DF4" w:rsidRDefault="00522DF4" w:rsidP="00147BC4">
      <w:pPr>
        <w:jc w:val="both"/>
        <w:rPr>
          <w:rFonts w:ascii="Arial" w:hAnsi="Arial" w:cs="Arial"/>
          <w:sz w:val="22"/>
          <w:szCs w:val="22"/>
        </w:rPr>
      </w:pPr>
      <w:r w:rsidRPr="00147BC4">
        <w:rPr>
          <w:rFonts w:ascii="Arial" w:hAnsi="Arial" w:cs="Arial"/>
          <w:b/>
          <w:sz w:val="22"/>
          <w:szCs w:val="22"/>
          <w:lang w:val="es-MX"/>
        </w:rPr>
        <w:t>Jornada de la mañana</w:t>
      </w:r>
      <w:r w:rsidRPr="00862A61">
        <w:rPr>
          <w:rFonts w:ascii="Arial" w:hAnsi="Arial" w:cs="Arial"/>
          <w:sz w:val="22"/>
          <w:szCs w:val="22"/>
          <w:lang w:val="es-MX"/>
        </w:rPr>
        <w:t xml:space="preserve">: </w:t>
      </w:r>
      <w:r w:rsidRPr="00862A61">
        <w:rPr>
          <w:rFonts w:ascii="Arial" w:hAnsi="Arial" w:cs="Arial"/>
          <w:sz w:val="22"/>
          <w:szCs w:val="22"/>
          <w:lang w:val="es-MX"/>
        </w:rPr>
        <w:tab/>
      </w:r>
      <w:r w:rsidRPr="00862A61">
        <w:rPr>
          <w:rFonts w:ascii="Arial" w:hAnsi="Arial" w:cs="Arial"/>
          <w:sz w:val="22"/>
          <w:szCs w:val="22"/>
          <w:lang w:val="es-MX"/>
        </w:rPr>
        <w:tab/>
      </w:r>
      <w:r w:rsidRPr="00862A61">
        <w:rPr>
          <w:rFonts w:ascii="Arial" w:hAnsi="Arial" w:cs="Arial"/>
          <w:sz w:val="22"/>
          <w:szCs w:val="22"/>
        </w:rPr>
        <w:t>Leopoldina Monsalve Moreno</w:t>
      </w:r>
    </w:p>
    <w:p w:rsidR="00522DF4" w:rsidRPr="00147BC4" w:rsidRDefault="00522DF4" w:rsidP="00147BC4">
      <w:pPr>
        <w:jc w:val="both"/>
        <w:rPr>
          <w:rFonts w:ascii="Arial" w:hAnsi="Arial" w:cs="Arial"/>
          <w:b/>
          <w:sz w:val="22"/>
          <w:szCs w:val="22"/>
          <w:lang w:val="es-MX"/>
        </w:rPr>
      </w:pPr>
    </w:p>
    <w:p w:rsidR="00522DF4" w:rsidRPr="00862A61" w:rsidRDefault="00522DF4" w:rsidP="00147BC4">
      <w:pPr>
        <w:jc w:val="both"/>
        <w:rPr>
          <w:rFonts w:ascii="Arial" w:hAnsi="Arial" w:cs="Arial"/>
          <w:sz w:val="22"/>
          <w:szCs w:val="22"/>
          <w:lang w:val="es-MX"/>
        </w:rPr>
      </w:pPr>
      <w:r w:rsidRPr="00147BC4">
        <w:rPr>
          <w:rFonts w:ascii="Arial" w:hAnsi="Arial" w:cs="Arial"/>
          <w:b/>
          <w:sz w:val="22"/>
          <w:szCs w:val="22"/>
          <w:lang w:val="es-MX"/>
        </w:rPr>
        <w:t>Jornada de la Tarde:</w:t>
      </w:r>
      <w:r w:rsidRPr="00147BC4">
        <w:rPr>
          <w:rFonts w:ascii="Arial" w:hAnsi="Arial" w:cs="Arial"/>
          <w:b/>
          <w:sz w:val="22"/>
          <w:szCs w:val="22"/>
          <w:lang w:val="es-MX"/>
        </w:rPr>
        <w:tab/>
      </w:r>
      <w:r w:rsidRPr="00862A61">
        <w:rPr>
          <w:rFonts w:ascii="Arial" w:hAnsi="Arial" w:cs="Arial"/>
          <w:sz w:val="22"/>
          <w:szCs w:val="22"/>
          <w:lang w:val="es-MX"/>
        </w:rPr>
        <w:tab/>
        <w:t>Jorge Eliecer Tuberquia Velásquez</w:t>
      </w:r>
    </w:p>
    <w:p w:rsidR="00522DF4" w:rsidRPr="00862A61" w:rsidRDefault="00522DF4" w:rsidP="00147BC4">
      <w:pPr>
        <w:jc w:val="both"/>
        <w:rPr>
          <w:rFonts w:ascii="Arial" w:hAnsi="Arial" w:cs="Arial"/>
          <w:sz w:val="22"/>
          <w:szCs w:val="22"/>
        </w:rPr>
      </w:pPr>
    </w:p>
    <w:p w:rsidR="00522DF4" w:rsidRPr="00862A61" w:rsidRDefault="00522DF4" w:rsidP="00147BC4">
      <w:pPr>
        <w:jc w:val="both"/>
        <w:rPr>
          <w:rFonts w:ascii="Arial" w:hAnsi="Arial" w:cs="Arial"/>
          <w:sz w:val="22"/>
          <w:szCs w:val="22"/>
        </w:rPr>
      </w:pPr>
      <w:r w:rsidRPr="00862A61">
        <w:rPr>
          <w:rFonts w:ascii="Arial" w:hAnsi="Arial" w:cs="Arial"/>
          <w:b/>
          <w:sz w:val="22"/>
          <w:szCs w:val="22"/>
        </w:rPr>
        <w:t>Coordinadora Académica:</w:t>
      </w:r>
      <w:r w:rsidRPr="00862A61">
        <w:rPr>
          <w:rFonts w:ascii="Arial" w:hAnsi="Arial" w:cs="Arial"/>
          <w:b/>
          <w:sz w:val="22"/>
          <w:szCs w:val="22"/>
        </w:rPr>
        <w:tab/>
      </w:r>
      <w:r w:rsidRPr="00862A61">
        <w:rPr>
          <w:rFonts w:ascii="Arial" w:hAnsi="Arial" w:cs="Arial"/>
          <w:sz w:val="22"/>
          <w:szCs w:val="22"/>
        </w:rPr>
        <w:tab/>
        <w:t>Nidia Londoño Arango</w:t>
      </w:r>
    </w:p>
    <w:p w:rsidR="00522DF4" w:rsidRDefault="00522DF4" w:rsidP="00862A61">
      <w:pPr>
        <w:jc w:val="both"/>
        <w:rPr>
          <w:rFonts w:ascii="Arial" w:hAnsi="Arial" w:cs="Arial"/>
          <w:sz w:val="22"/>
          <w:szCs w:val="22"/>
        </w:rPr>
      </w:pPr>
    </w:p>
    <w:p w:rsidR="00522DF4" w:rsidRPr="00862A61" w:rsidRDefault="00522DF4" w:rsidP="00862A61">
      <w:pPr>
        <w:jc w:val="both"/>
        <w:rPr>
          <w:rFonts w:ascii="Arial" w:hAnsi="Arial" w:cs="Arial"/>
          <w:b/>
          <w:sz w:val="22"/>
          <w:szCs w:val="22"/>
          <w:lang w:val="es-MX"/>
        </w:rPr>
      </w:pPr>
      <w:r w:rsidRPr="00862A61">
        <w:rPr>
          <w:rFonts w:ascii="Arial" w:hAnsi="Arial" w:cs="Arial"/>
          <w:b/>
          <w:sz w:val="22"/>
          <w:szCs w:val="22"/>
        </w:rPr>
        <w:t>Horario en el que se realizarán las actividades en las semanas institucionales:</w:t>
      </w:r>
    </w:p>
    <w:p w:rsidR="00522DF4" w:rsidRPr="00862A61" w:rsidRDefault="00522DF4" w:rsidP="00862A61">
      <w:pPr>
        <w:jc w:val="both"/>
        <w:rPr>
          <w:rFonts w:ascii="Arial" w:hAnsi="Arial" w:cs="Arial"/>
          <w:sz w:val="22"/>
          <w:szCs w:val="22"/>
        </w:rPr>
      </w:pPr>
      <w:r w:rsidRPr="00862A61">
        <w:rPr>
          <w:rFonts w:ascii="Arial" w:hAnsi="Arial" w:cs="Arial"/>
          <w:sz w:val="22"/>
          <w:szCs w:val="22"/>
        </w:rPr>
        <w:t xml:space="preserve">7.00 a.m. a 1.00 p.m. </w:t>
      </w:r>
    </w:p>
    <w:p w:rsidR="00522DF4" w:rsidRPr="00862A61" w:rsidRDefault="00522DF4" w:rsidP="00862A61">
      <w:pPr>
        <w:jc w:val="both"/>
        <w:rPr>
          <w:rFonts w:ascii="Arial" w:hAnsi="Arial" w:cs="Arial"/>
          <w:sz w:val="22"/>
          <w:szCs w:val="22"/>
        </w:rPr>
      </w:pPr>
    </w:p>
    <w:p w:rsidR="00522DF4" w:rsidRPr="00862A61" w:rsidRDefault="00522DF4" w:rsidP="00862A61">
      <w:pPr>
        <w:jc w:val="both"/>
        <w:rPr>
          <w:rFonts w:ascii="Arial" w:hAnsi="Arial" w:cs="Arial"/>
          <w:b/>
          <w:sz w:val="22"/>
          <w:szCs w:val="22"/>
        </w:rPr>
      </w:pPr>
      <w:r w:rsidRPr="00862A61">
        <w:rPr>
          <w:rFonts w:ascii="Arial" w:hAnsi="Arial" w:cs="Arial"/>
          <w:b/>
          <w:sz w:val="22"/>
          <w:szCs w:val="22"/>
        </w:rPr>
        <w:t>DISTRIBUCIÓN MOMENTOS ACADÉMICOS DE LOS NIVELES PREESCOLAR, BÁSICA Y MEDIA DE LA INSTITUCIÓN SEGÚN JORNADA.</w:t>
      </w:r>
    </w:p>
    <w:p w:rsidR="00522DF4" w:rsidRPr="00862A61" w:rsidRDefault="00522DF4" w:rsidP="00862A61">
      <w:pPr>
        <w:jc w:val="both"/>
        <w:rPr>
          <w:rFonts w:ascii="Arial" w:hAnsi="Arial" w:cs="Arial"/>
          <w:sz w:val="22"/>
          <w:szCs w:val="22"/>
        </w:rPr>
      </w:pPr>
    </w:p>
    <w:p w:rsidR="00522DF4" w:rsidRPr="00862A61" w:rsidRDefault="00522DF4" w:rsidP="00862A61">
      <w:pPr>
        <w:jc w:val="both"/>
        <w:rPr>
          <w:rFonts w:ascii="Arial" w:hAnsi="Arial" w:cs="Arial"/>
          <w:sz w:val="22"/>
          <w:szCs w:val="22"/>
        </w:rPr>
      </w:pPr>
    </w:p>
    <w:tbl>
      <w:tblPr>
        <w:tblW w:w="0" w:type="auto"/>
        <w:jc w:val="center"/>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126"/>
        <w:gridCol w:w="1895"/>
        <w:gridCol w:w="892"/>
        <w:gridCol w:w="1807"/>
        <w:gridCol w:w="864"/>
        <w:gridCol w:w="2216"/>
      </w:tblGrid>
      <w:tr w:rsidR="00522DF4" w:rsidRPr="00862A61" w:rsidTr="00E61E6E">
        <w:trPr>
          <w:trHeight w:val="331"/>
          <w:jc w:val="center"/>
        </w:trPr>
        <w:tc>
          <w:tcPr>
            <w:tcW w:w="1126" w:type="dxa"/>
          </w:tcPr>
          <w:p w:rsidR="00522DF4" w:rsidRPr="00862A61" w:rsidRDefault="00522DF4" w:rsidP="00862A61">
            <w:pPr>
              <w:pStyle w:val="Ttulo1"/>
              <w:spacing w:line="240" w:lineRule="auto"/>
              <w:jc w:val="both"/>
              <w:rPr>
                <w:szCs w:val="22"/>
              </w:rPr>
            </w:pPr>
            <w:r w:rsidRPr="00862A61">
              <w:rPr>
                <w:sz w:val="22"/>
                <w:szCs w:val="22"/>
              </w:rPr>
              <w:t>HORA</w:t>
            </w:r>
          </w:p>
        </w:tc>
        <w:tc>
          <w:tcPr>
            <w:tcW w:w="1895" w:type="dxa"/>
          </w:tcPr>
          <w:p w:rsidR="00522DF4" w:rsidRPr="00862A61" w:rsidRDefault="00522DF4" w:rsidP="00862A61">
            <w:pPr>
              <w:jc w:val="both"/>
              <w:rPr>
                <w:rFonts w:ascii="Arial" w:hAnsi="Arial" w:cs="Arial"/>
                <w:b/>
              </w:rPr>
            </w:pPr>
            <w:r w:rsidRPr="00862A61">
              <w:rPr>
                <w:rFonts w:ascii="Arial" w:hAnsi="Arial" w:cs="Arial"/>
                <w:b/>
                <w:sz w:val="22"/>
                <w:szCs w:val="22"/>
              </w:rPr>
              <w:t>PREESCOLAR</w:t>
            </w:r>
          </w:p>
        </w:tc>
        <w:tc>
          <w:tcPr>
            <w:tcW w:w="892" w:type="dxa"/>
          </w:tcPr>
          <w:p w:rsidR="00522DF4" w:rsidRPr="00862A61" w:rsidRDefault="00522DF4" w:rsidP="00862A61">
            <w:pPr>
              <w:pStyle w:val="Ttulo1"/>
              <w:spacing w:line="240" w:lineRule="auto"/>
              <w:jc w:val="both"/>
              <w:rPr>
                <w:szCs w:val="22"/>
              </w:rPr>
            </w:pPr>
            <w:r w:rsidRPr="00862A61">
              <w:rPr>
                <w:sz w:val="22"/>
                <w:szCs w:val="22"/>
              </w:rPr>
              <w:t>HORA</w:t>
            </w:r>
          </w:p>
        </w:tc>
        <w:tc>
          <w:tcPr>
            <w:tcW w:w="1807" w:type="dxa"/>
          </w:tcPr>
          <w:p w:rsidR="00522DF4" w:rsidRPr="00862A61" w:rsidRDefault="00522DF4" w:rsidP="00862A61">
            <w:pPr>
              <w:jc w:val="both"/>
              <w:rPr>
                <w:rFonts w:ascii="Arial" w:hAnsi="Arial" w:cs="Arial"/>
                <w:b/>
              </w:rPr>
            </w:pPr>
            <w:r w:rsidRPr="00862A61">
              <w:rPr>
                <w:rFonts w:ascii="Arial" w:hAnsi="Arial" w:cs="Arial"/>
                <w:b/>
                <w:sz w:val="22"/>
                <w:szCs w:val="22"/>
              </w:rPr>
              <w:t>PRIMARIA</w:t>
            </w:r>
          </w:p>
        </w:tc>
        <w:tc>
          <w:tcPr>
            <w:tcW w:w="864" w:type="dxa"/>
          </w:tcPr>
          <w:p w:rsidR="00522DF4" w:rsidRPr="00862A61" w:rsidRDefault="00522DF4" w:rsidP="00862A61">
            <w:pPr>
              <w:jc w:val="both"/>
              <w:rPr>
                <w:rFonts w:ascii="Arial" w:hAnsi="Arial" w:cs="Arial"/>
                <w:b/>
              </w:rPr>
            </w:pPr>
            <w:r w:rsidRPr="00862A61">
              <w:rPr>
                <w:rFonts w:ascii="Arial" w:hAnsi="Arial" w:cs="Arial"/>
                <w:b/>
                <w:sz w:val="22"/>
                <w:szCs w:val="22"/>
              </w:rPr>
              <w:t>HORA</w:t>
            </w:r>
          </w:p>
        </w:tc>
        <w:tc>
          <w:tcPr>
            <w:tcW w:w="2216" w:type="dxa"/>
          </w:tcPr>
          <w:p w:rsidR="00522DF4" w:rsidRPr="00862A61" w:rsidRDefault="00522DF4" w:rsidP="00862A61">
            <w:pPr>
              <w:jc w:val="both"/>
              <w:rPr>
                <w:rFonts w:ascii="Arial" w:hAnsi="Arial" w:cs="Arial"/>
                <w:b/>
              </w:rPr>
            </w:pPr>
            <w:r w:rsidRPr="00862A61">
              <w:rPr>
                <w:rFonts w:ascii="Arial" w:hAnsi="Arial" w:cs="Arial"/>
                <w:b/>
                <w:sz w:val="22"/>
                <w:szCs w:val="22"/>
              </w:rPr>
              <w:t>SEC. Y MEDIA</w:t>
            </w:r>
          </w:p>
        </w:tc>
      </w:tr>
      <w:tr w:rsidR="00522DF4" w:rsidRPr="00862A61" w:rsidTr="00E61E6E">
        <w:trPr>
          <w:jc w:val="center"/>
        </w:trPr>
        <w:tc>
          <w:tcPr>
            <w:tcW w:w="1126" w:type="dxa"/>
          </w:tcPr>
          <w:p w:rsidR="00522DF4" w:rsidRPr="00862A61" w:rsidRDefault="00522DF4" w:rsidP="00862A61">
            <w:pPr>
              <w:jc w:val="both"/>
              <w:rPr>
                <w:rFonts w:ascii="Arial" w:hAnsi="Arial" w:cs="Arial"/>
                <w:b/>
              </w:rPr>
            </w:pPr>
            <w:r w:rsidRPr="00862A61">
              <w:rPr>
                <w:rFonts w:ascii="Arial" w:hAnsi="Arial" w:cs="Arial"/>
                <w:b/>
                <w:sz w:val="22"/>
                <w:szCs w:val="22"/>
              </w:rPr>
              <w:t>1</w:t>
            </w:r>
          </w:p>
        </w:tc>
        <w:tc>
          <w:tcPr>
            <w:tcW w:w="1895" w:type="dxa"/>
          </w:tcPr>
          <w:p w:rsidR="00522DF4" w:rsidRPr="00862A61" w:rsidRDefault="00522DF4" w:rsidP="00862A61">
            <w:pPr>
              <w:jc w:val="both"/>
              <w:rPr>
                <w:rFonts w:ascii="Arial" w:hAnsi="Arial" w:cs="Arial"/>
              </w:rPr>
            </w:pPr>
            <w:r w:rsidRPr="00862A61">
              <w:rPr>
                <w:rFonts w:ascii="Arial" w:hAnsi="Arial" w:cs="Arial"/>
                <w:sz w:val="22"/>
                <w:szCs w:val="22"/>
              </w:rPr>
              <w:t>6.45 – 745</w:t>
            </w:r>
          </w:p>
        </w:tc>
        <w:tc>
          <w:tcPr>
            <w:tcW w:w="892" w:type="dxa"/>
          </w:tcPr>
          <w:p w:rsidR="00522DF4" w:rsidRPr="00862A61" w:rsidRDefault="00522DF4" w:rsidP="00862A61">
            <w:pPr>
              <w:jc w:val="both"/>
              <w:rPr>
                <w:rFonts w:ascii="Arial" w:hAnsi="Arial" w:cs="Arial"/>
                <w:b/>
              </w:rPr>
            </w:pPr>
            <w:r w:rsidRPr="00862A61">
              <w:rPr>
                <w:rFonts w:ascii="Arial" w:hAnsi="Arial" w:cs="Arial"/>
                <w:b/>
                <w:sz w:val="22"/>
                <w:szCs w:val="22"/>
              </w:rPr>
              <w:t>1</w:t>
            </w:r>
          </w:p>
        </w:tc>
        <w:tc>
          <w:tcPr>
            <w:tcW w:w="1807" w:type="dxa"/>
          </w:tcPr>
          <w:p w:rsidR="00522DF4" w:rsidRPr="00862A61" w:rsidRDefault="00522DF4" w:rsidP="00862A61">
            <w:pPr>
              <w:jc w:val="both"/>
              <w:rPr>
                <w:rFonts w:ascii="Arial" w:hAnsi="Arial" w:cs="Arial"/>
              </w:rPr>
            </w:pPr>
            <w:r w:rsidRPr="00862A61">
              <w:rPr>
                <w:rFonts w:ascii="Arial" w:hAnsi="Arial" w:cs="Arial"/>
                <w:sz w:val="22"/>
                <w:szCs w:val="22"/>
              </w:rPr>
              <w:t>6.45 - 7.45</w:t>
            </w:r>
          </w:p>
        </w:tc>
        <w:tc>
          <w:tcPr>
            <w:tcW w:w="864" w:type="dxa"/>
          </w:tcPr>
          <w:p w:rsidR="00522DF4" w:rsidRPr="00862A61" w:rsidRDefault="00522DF4" w:rsidP="00862A61">
            <w:pPr>
              <w:jc w:val="both"/>
              <w:rPr>
                <w:rFonts w:ascii="Arial" w:hAnsi="Arial" w:cs="Arial"/>
                <w:b/>
              </w:rPr>
            </w:pPr>
            <w:r w:rsidRPr="00862A61">
              <w:rPr>
                <w:rFonts w:ascii="Arial" w:hAnsi="Arial" w:cs="Arial"/>
                <w:b/>
                <w:sz w:val="22"/>
                <w:szCs w:val="22"/>
              </w:rPr>
              <w:t>1</w:t>
            </w:r>
          </w:p>
        </w:tc>
        <w:tc>
          <w:tcPr>
            <w:tcW w:w="2216" w:type="dxa"/>
          </w:tcPr>
          <w:p w:rsidR="00522DF4" w:rsidRPr="00862A61" w:rsidRDefault="00522DF4" w:rsidP="00862A61">
            <w:pPr>
              <w:jc w:val="both"/>
              <w:rPr>
                <w:rFonts w:ascii="Arial" w:hAnsi="Arial" w:cs="Arial"/>
              </w:rPr>
            </w:pPr>
            <w:r w:rsidRPr="00862A61">
              <w:rPr>
                <w:rFonts w:ascii="Arial" w:hAnsi="Arial" w:cs="Arial"/>
                <w:sz w:val="22"/>
                <w:szCs w:val="22"/>
              </w:rPr>
              <w:t>12.30 - 1.25</w:t>
            </w:r>
          </w:p>
        </w:tc>
      </w:tr>
      <w:tr w:rsidR="00522DF4" w:rsidRPr="00862A61" w:rsidTr="00E61E6E">
        <w:trPr>
          <w:jc w:val="center"/>
        </w:trPr>
        <w:tc>
          <w:tcPr>
            <w:tcW w:w="1126" w:type="dxa"/>
          </w:tcPr>
          <w:p w:rsidR="00522DF4" w:rsidRPr="00862A61" w:rsidRDefault="00522DF4" w:rsidP="00862A61">
            <w:pPr>
              <w:jc w:val="both"/>
              <w:rPr>
                <w:rFonts w:ascii="Arial" w:hAnsi="Arial" w:cs="Arial"/>
                <w:b/>
              </w:rPr>
            </w:pPr>
            <w:r w:rsidRPr="00862A61">
              <w:rPr>
                <w:rFonts w:ascii="Arial" w:hAnsi="Arial" w:cs="Arial"/>
                <w:b/>
                <w:sz w:val="22"/>
                <w:szCs w:val="22"/>
              </w:rPr>
              <w:t>2</w:t>
            </w:r>
          </w:p>
        </w:tc>
        <w:tc>
          <w:tcPr>
            <w:tcW w:w="1895" w:type="dxa"/>
          </w:tcPr>
          <w:p w:rsidR="00522DF4" w:rsidRPr="00862A61" w:rsidRDefault="00522DF4" w:rsidP="00862A61">
            <w:pPr>
              <w:jc w:val="both"/>
              <w:rPr>
                <w:rFonts w:ascii="Arial" w:hAnsi="Arial" w:cs="Arial"/>
              </w:rPr>
            </w:pPr>
            <w:r w:rsidRPr="00862A61">
              <w:rPr>
                <w:rFonts w:ascii="Arial" w:hAnsi="Arial" w:cs="Arial"/>
                <w:sz w:val="22"/>
                <w:szCs w:val="22"/>
              </w:rPr>
              <w:t>7.45 - 8.45</w:t>
            </w:r>
          </w:p>
        </w:tc>
        <w:tc>
          <w:tcPr>
            <w:tcW w:w="892" w:type="dxa"/>
          </w:tcPr>
          <w:p w:rsidR="00522DF4" w:rsidRPr="00862A61" w:rsidRDefault="00522DF4" w:rsidP="00862A61">
            <w:pPr>
              <w:jc w:val="both"/>
              <w:rPr>
                <w:rFonts w:ascii="Arial" w:hAnsi="Arial" w:cs="Arial"/>
                <w:b/>
              </w:rPr>
            </w:pPr>
            <w:r w:rsidRPr="00862A61">
              <w:rPr>
                <w:rFonts w:ascii="Arial" w:hAnsi="Arial" w:cs="Arial"/>
                <w:b/>
                <w:sz w:val="22"/>
                <w:szCs w:val="22"/>
              </w:rPr>
              <w:t>2</w:t>
            </w:r>
          </w:p>
        </w:tc>
        <w:tc>
          <w:tcPr>
            <w:tcW w:w="1807" w:type="dxa"/>
          </w:tcPr>
          <w:p w:rsidR="00522DF4" w:rsidRPr="00862A61" w:rsidRDefault="00522DF4" w:rsidP="00862A61">
            <w:pPr>
              <w:jc w:val="both"/>
              <w:rPr>
                <w:rFonts w:ascii="Arial" w:hAnsi="Arial" w:cs="Arial"/>
              </w:rPr>
            </w:pPr>
            <w:r w:rsidRPr="00862A61">
              <w:rPr>
                <w:rFonts w:ascii="Arial" w:hAnsi="Arial" w:cs="Arial"/>
                <w:sz w:val="22"/>
                <w:szCs w:val="22"/>
              </w:rPr>
              <w:t>7.45 - 8.45</w:t>
            </w:r>
          </w:p>
        </w:tc>
        <w:tc>
          <w:tcPr>
            <w:tcW w:w="864" w:type="dxa"/>
          </w:tcPr>
          <w:p w:rsidR="00522DF4" w:rsidRPr="00862A61" w:rsidRDefault="00522DF4" w:rsidP="00862A61">
            <w:pPr>
              <w:jc w:val="both"/>
              <w:rPr>
                <w:rFonts w:ascii="Arial" w:hAnsi="Arial" w:cs="Arial"/>
                <w:b/>
              </w:rPr>
            </w:pPr>
            <w:r w:rsidRPr="00862A61">
              <w:rPr>
                <w:rFonts w:ascii="Arial" w:hAnsi="Arial" w:cs="Arial"/>
                <w:b/>
                <w:sz w:val="22"/>
                <w:szCs w:val="22"/>
              </w:rPr>
              <w:t>2</w:t>
            </w:r>
          </w:p>
        </w:tc>
        <w:tc>
          <w:tcPr>
            <w:tcW w:w="2216" w:type="dxa"/>
          </w:tcPr>
          <w:p w:rsidR="00522DF4" w:rsidRPr="00862A61" w:rsidRDefault="00522DF4" w:rsidP="00862A61">
            <w:pPr>
              <w:jc w:val="both"/>
              <w:rPr>
                <w:rFonts w:ascii="Arial" w:hAnsi="Arial" w:cs="Arial"/>
              </w:rPr>
            </w:pPr>
            <w:r w:rsidRPr="00862A61">
              <w:rPr>
                <w:rFonts w:ascii="Arial" w:hAnsi="Arial" w:cs="Arial"/>
                <w:sz w:val="22"/>
                <w:szCs w:val="22"/>
              </w:rPr>
              <w:t>1.25 - 2.20</w:t>
            </w:r>
          </w:p>
        </w:tc>
      </w:tr>
      <w:tr w:rsidR="00522DF4" w:rsidRPr="00862A61" w:rsidTr="00E61E6E">
        <w:trPr>
          <w:jc w:val="center"/>
        </w:trPr>
        <w:tc>
          <w:tcPr>
            <w:tcW w:w="1126" w:type="dxa"/>
          </w:tcPr>
          <w:p w:rsidR="00522DF4" w:rsidRPr="00862A61" w:rsidRDefault="00522DF4" w:rsidP="00862A61">
            <w:pPr>
              <w:jc w:val="both"/>
              <w:rPr>
                <w:rFonts w:ascii="Arial" w:hAnsi="Arial" w:cs="Arial"/>
                <w:b/>
              </w:rPr>
            </w:pPr>
          </w:p>
        </w:tc>
        <w:tc>
          <w:tcPr>
            <w:tcW w:w="1895" w:type="dxa"/>
          </w:tcPr>
          <w:p w:rsidR="00522DF4" w:rsidRPr="00862A61" w:rsidRDefault="00522DF4" w:rsidP="00862A61">
            <w:pPr>
              <w:jc w:val="both"/>
              <w:rPr>
                <w:rFonts w:ascii="Arial" w:hAnsi="Arial" w:cs="Arial"/>
                <w:b/>
              </w:rPr>
            </w:pPr>
            <w:r w:rsidRPr="00862A61">
              <w:rPr>
                <w:rFonts w:ascii="Arial" w:hAnsi="Arial" w:cs="Arial"/>
                <w:b/>
                <w:sz w:val="22"/>
                <w:szCs w:val="22"/>
              </w:rPr>
              <w:t>DESCANSO 30’</w:t>
            </w:r>
          </w:p>
        </w:tc>
        <w:tc>
          <w:tcPr>
            <w:tcW w:w="892" w:type="dxa"/>
          </w:tcPr>
          <w:p w:rsidR="00522DF4" w:rsidRPr="00862A61" w:rsidRDefault="00522DF4" w:rsidP="00862A61">
            <w:pPr>
              <w:jc w:val="both"/>
              <w:rPr>
                <w:rFonts w:ascii="Arial" w:hAnsi="Arial" w:cs="Arial"/>
                <w:b/>
              </w:rPr>
            </w:pPr>
            <w:r w:rsidRPr="00862A61">
              <w:rPr>
                <w:rFonts w:ascii="Arial" w:hAnsi="Arial" w:cs="Arial"/>
                <w:b/>
                <w:sz w:val="22"/>
                <w:szCs w:val="22"/>
              </w:rPr>
              <w:t>3</w:t>
            </w:r>
          </w:p>
        </w:tc>
        <w:tc>
          <w:tcPr>
            <w:tcW w:w="1807" w:type="dxa"/>
          </w:tcPr>
          <w:p w:rsidR="00522DF4" w:rsidRPr="00862A61" w:rsidRDefault="00522DF4" w:rsidP="00862A61">
            <w:pPr>
              <w:pStyle w:val="Ttulo1"/>
              <w:spacing w:line="240" w:lineRule="auto"/>
              <w:jc w:val="both"/>
              <w:rPr>
                <w:szCs w:val="22"/>
              </w:rPr>
            </w:pPr>
            <w:r w:rsidRPr="00862A61">
              <w:rPr>
                <w:sz w:val="22"/>
                <w:szCs w:val="22"/>
              </w:rPr>
              <w:t>DESCANSO 30’</w:t>
            </w:r>
          </w:p>
        </w:tc>
        <w:tc>
          <w:tcPr>
            <w:tcW w:w="864" w:type="dxa"/>
          </w:tcPr>
          <w:p w:rsidR="00522DF4" w:rsidRPr="00862A61" w:rsidRDefault="00522DF4" w:rsidP="00862A61">
            <w:pPr>
              <w:jc w:val="both"/>
              <w:rPr>
                <w:rFonts w:ascii="Arial" w:hAnsi="Arial" w:cs="Arial"/>
                <w:b/>
              </w:rPr>
            </w:pPr>
            <w:r w:rsidRPr="00862A61">
              <w:rPr>
                <w:rFonts w:ascii="Arial" w:hAnsi="Arial" w:cs="Arial"/>
                <w:b/>
                <w:sz w:val="22"/>
                <w:szCs w:val="22"/>
              </w:rPr>
              <w:t>3</w:t>
            </w:r>
          </w:p>
        </w:tc>
        <w:tc>
          <w:tcPr>
            <w:tcW w:w="2216" w:type="dxa"/>
          </w:tcPr>
          <w:p w:rsidR="00522DF4" w:rsidRPr="00862A61" w:rsidRDefault="00522DF4" w:rsidP="00862A61">
            <w:pPr>
              <w:pStyle w:val="Ttulo1"/>
              <w:spacing w:line="240" w:lineRule="auto"/>
              <w:jc w:val="both"/>
              <w:rPr>
                <w:b w:val="0"/>
                <w:szCs w:val="22"/>
              </w:rPr>
            </w:pPr>
            <w:r w:rsidRPr="00862A61">
              <w:rPr>
                <w:b w:val="0"/>
                <w:sz w:val="22"/>
                <w:szCs w:val="22"/>
              </w:rPr>
              <w:t>2.20- 3.15</w:t>
            </w:r>
          </w:p>
          <w:p w:rsidR="00522DF4" w:rsidRPr="00862A61" w:rsidRDefault="00522DF4" w:rsidP="00862A61">
            <w:pPr>
              <w:jc w:val="both"/>
              <w:rPr>
                <w:rFonts w:ascii="Arial" w:hAnsi="Arial" w:cs="Arial"/>
                <w:lang w:val="es-CO"/>
              </w:rPr>
            </w:pPr>
            <w:r w:rsidRPr="00862A61">
              <w:rPr>
                <w:rFonts w:ascii="Arial" w:hAnsi="Arial" w:cs="Arial"/>
                <w:sz w:val="22"/>
                <w:szCs w:val="22"/>
                <w:lang w:val="es-CO"/>
              </w:rPr>
              <w:t xml:space="preserve">       3.15- 3.45</w:t>
            </w:r>
          </w:p>
        </w:tc>
      </w:tr>
      <w:tr w:rsidR="00522DF4" w:rsidRPr="00862A61" w:rsidTr="00E61E6E">
        <w:trPr>
          <w:jc w:val="center"/>
        </w:trPr>
        <w:tc>
          <w:tcPr>
            <w:tcW w:w="1126" w:type="dxa"/>
          </w:tcPr>
          <w:p w:rsidR="00522DF4" w:rsidRPr="00862A61" w:rsidRDefault="00522DF4" w:rsidP="00862A61">
            <w:pPr>
              <w:jc w:val="both"/>
              <w:rPr>
                <w:rFonts w:ascii="Arial" w:hAnsi="Arial" w:cs="Arial"/>
                <w:b/>
              </w:rPr>
            </w:pPr>
            <w:r w:rsidRPr="00862A61">
              <w:rPr>
                <w:rFonts w:ascii="Arial" w:hAnsi="Arial" w:cs="Arial"/>
                <w:b/>
                <w:sz w:val="22"/>
                <w:szCs w:val="22"/>
              </w:rPr>
              <w:t>3</w:t>
            </w:r>
          </w:p>
        </w:tc>
        <w:tc>
          <w:tcPr>
            <w:tcW w:w="1895" w:type="dxa"/>
          </w:tcPr>
          <w:p w:rsidR="00522DF4" w:rsidRPr="00862A61" w:rsidRDefault="00522DF4" w:rsidP="00862A61">
            <w:pPr>
              <w:jc w:val="both"/>
              <w:rPr>
                <w:rFonts w:ascii="Arial" w:hAnsi="Arial" w:cs="Arial"/>
              </w:rPr>
            </w:pPr>
            <w:r w:rsidRPr="00862A61">
              <w:rPr>
                <w:rFonts w:ascii="Arial" w:hAnsi="Arial" w:cs="Arial"/>
                <w:sz w:val="22"/>
                <w:szCs w:val="22"/>
              </w:rPr>
              <w:t>9.15 - 10.05</w:t>
            </w:r>
          </w:p>
        </w:tc>
        <w:tc>
          <w:tcPr>
            <w:tcW w:w="892" w:type="dxa"/>
          </w:tcPr>
          <w:p w:rsidR="00522DF4" w:rsidRPr="00862A61" w:rsidRDefault="00522DF4" w:rsidP="00862A61">
            <w:pPr>
              <w:jc w:val="both"/>
              <w:rPr>
                <w:rFonts w:ascii="Arial" w:hAnsi="Arial" w:cs="Arial"/>
                <w:b/>
              </w:rPr>
            </w:pPr>
          </w:p>
        </w:tc>
        <w:tc>
          <w:tcPr>
            <w:tcW w:w="1807" w:type="dxa"/>
          </w:tcPr>
          <w:p w:rsidR="00522DF4" w:rsidRPr="00862A61" w:rsidRDefault="00522DF4" w:rsidP="00862A61">
            <w:pPr>
              <w:jc w:val="both"/>
              <w:rPr>
                <w:rFonts w:ascii="Arial" w:hAnsi="Arial" w:cs="Arial"/>
              </w:rPr>
            </w:pPr>
            <w:r w:rsidRPr="00862A61">
              <w:rPr>
                <w:rFonts w:ascii="Arial" w:hAnsi="Arial" w:cs="Arial"/>
                <w:sz w:val="22"/>
                <w:szCs w:val="22"/>
              </w:rPr>
              <w:t>9.15 - 10.05</w:t>
            </w:r>
          </w:p>
        </w:tc>
        <w:tc>
          <w:tcPr>
            <w:tcW w:w="864" w:type="dxa"/>
          </w:tcPr>
          <w:p w:rsidR="00522DF4" w:rsidRPr="00862A61" w:rsidRDefault="00522DF4" w:rsidP="00862A61">
            <w:pPr>
              <w:jc w:val="both"/>
              <w:rPr>
                <w:rFonts w:ascii="Arial" w:hAnsi="Arial" w:cs="Arial"/>
                <w:b/>
              </w:rPr>
            </w:pPr>
          </w:p>
        </w:tc>
        <w:tc>
          <w:tcPr>
            <w:tcW w:w="2216" w:type="dxa"/>
          </w:tcPr>
          <w:p w:rsidR="00522DF4" w:rsidRPr="00862A61" w:rsidRDefault="00522DF4" w:rsidP="00862A61">
            <w:pPr>
              <w:pStyle w:val="Ttulo1"/>
              <w:spacing w:line="240" w:lineRule="auto"/>
              <w:jc w:val="both"/>
              <w:rPr>
                <w:b w:val="0"/>
                <w:szCs w:val="22"/>
              </w:rPr>
            </w:pPr>
            <w:r w:rsidRPr="00862A61">
              <w:rPr>
                <w:sz w:val="22"/>
                <w:szCs w:val="22"/>
              </w:rPr>
              <w:t>DESCANSO 30’</w:t>
            </w:r>
          </w:p>
        </w:tc>
      </w:tr>
      <w:tr w:rsidR="00522DF4" w:rsidRPr="00862A61" w:rsidTr="00E61E6E">
        <w:trPr>
          <w:jc w:val="center"/>
        </w:trPr>
        <w:tc>
          <w:tcPr>
            <w:tcW w:w="1126" w:type="dxa"/>
          </w:tcPr>
          <w:p w:rsidR="00522DF4" w:rsidRPr="00862A61" w:rsidRDefault="00522DF4" w:rsidP="00862A61">
            <w:pPr>
              <w:jc w:val="both"/>
              <w:rPr>
                <w:rFonts w:ascii="Arial" w:hAnsi="Arial" w:cs="Arial"/>
                <w:b/>
              </w:rPr>
            </w:pPr>
            <w:r w:rsidRPr="00862A61">
              <w:rPr>
                <w:rFonts w:ascii="Arial" w:hAnsi="Arial" w:cs="Arial"/>
                <w:b/>
                <w:sz w:val="22"/>
                <w:szCs w:val="22"/>
              </w:rPr>
              <w:t>4</w:t>
            </w:r>
          </w:p>
        </w:tc>
        <w:tc>
          <w:tcPr>
            <w:tcW w:w="1895" w:type="dxa"/>
          </w:tcPr>
          <w:p w:rsidR="00522DF4" w:rsidRPr="00862A61" w:rsidRDefault="00522DF4" w:rsidP="00862A61">
            <w:pPr>
              <w:jc w:val="both"/>
              <w:rPr>
                <w:rFonts w:ascii="Arial" w:hAnsi="Arial" w:cs="Arial"/>
              </w:rPr>
            </w:pPr>
            <w:r w:rsidRPr="00862A61">
              <w:rPr>
                <w:rFonts w:ascii="Arial" w:hAnsi="Arial" w:cs="Arial"/>
                <w:sz w:val="22"/>
                <w:szCs w:val="22"/>
              </w:rPr>
              <w:t>10.05 - 11.00</w:t>
            </w:r>
          </w:p>
        </w:tc>
        <w:tc>
          <w:tcPr>
            <w:tcW w:w="892" w:type="dxa"/>
          </w:tcPr>
          <w:p w:rsidR="00522DF4" w:rsidRPr="00862A61" w:rsidRDefault="00522DF4" w:rsidP="00862A61">
            <w:pPr>
              <w:jc w:val="both"/>
              <w:rPr>
                <w:rFonts w:ascii="Arial" w:hAnsi="Arial" w:cs="Arial"/>
                <w:b/>
              </w:rPr>
            </w:pPr>
            <w:r w:rsidRPr="00862A61">
              <w:rPr>
                <w:rFonts w:ascii="Arial" w:hAnsi="Arial" w:cs="Arial"/>
                <w:b/>
                <w:sz w:val="22"/>
                <w:szCs w:val="22"/>
              </w:rPr>
              <w:t>4</w:t>
            </w:r>
          </w:p>
        </w:tc>
        <w:tc>
          <w:tcPr>
            <w:tcW w:w="1807" w:type="dxa"/>
          </w:tcPr>
          <w:p w:rsidR="00522DF4" w:rsidRPr="00862A61" w:rsidRDefault="00522DF4" w:rsidP="00862A61">
            <w:pPr>
              <w:jc w:val="both"/>
              <w:rPr>
                <w:rFonts w:ascii="Arial" w:hAnsi="Arial" w:cs="Arial"/>
              </w:rPr>
            </w:pPr>
            <w:r w:rsidRPr="00862A61">
              <w:rPr>
                <w:rFonts w:ascii="Arial" w:hAnsi="Arial" w:cs="Arial"/>
                <w:sz w:val="22"/>
                <w:szCs w:val="22"/>
              </w:rPr>
              <w:t>10.05 -10.55</w:t>
            </w:r>
          </w:p>
        </w:tc>
        <w:tc>
          <w:tcPr>
            <w:tcW w:w="864" w:type="dxa"/>
          </w:tcPr>
          <w:p w:rsidR="00522DF4" w:rsidRPr="00862A61" w:rsidRDefault="00522DF4" w:rsidP="00862A61">
            <w:pPr>
              <w:jc w:val="both"/>
              <w:rPr>
                <w:rFonts w:ascii="Arial" w:hAnsi="Arial" w:cs="Arial"/>
                <w:b/>
              </w:rPr>
            </w:pPr>
            <w:r w:rsidRPr="00862A61">
              <w:rPr>
                <w:rFonts w:ascii="Arial" w:hAnsi="Arial" w:cs="Arial"/>
                <w:b/>
                <w:sz w:val="22"/>
                <w:szCs w:val="22"/>
              </w:rPr>
              <w:t>4</w:t>
            </w:r>
          </w:p>
        </w:tc>
        <w:tc>
          <w:tcPr>
            <w:tcW w:w="2216" w:type="dxa"/>
          </w:tcPr>
          <w:p w:rsidR="00522DF4" w:rsidRPr="00862A61" w:rsidRDefault="00522DF4" w:rsidP="00862A61">
            <w:pPr>
              <w:jc w:val="both"/>
              <w:rPr>
                <w:rFonts w:ascii="Arial" w:hAnsi="Arial" w:cs="Arial"/>
              </w:rPr>
            </w:pPr>
            <w:r w:rsidRPr="00862A61">
              <w:rPr>
                <w:rFonts w:ascii="Arial" w:hAnsi="Arial" w:cs="Arial"/>
                <w:sz w:val="22"/>
                <w:szCs w:val="22"/>
              </w:rPr>
              <w:t>3.45-4.40</w:t>
            </w:r>
          </w:p>
        </w:tc>
      </w:tr>
      <w:tr w:rsidR="00522DF4" w:rsidRPr="00862A61" w:rsidTr="00E61E6E">
        <w:trPr>
          <w:jc w:val="center"/>
        </w:trPr>
        <w:tc>
          <w:tcPr>
            <w:tcW w:w="1126" w:type="dxa"/>
          </w:tcPr>
          <w:p w:rsidR="00522DF4" w:rsidRPr="00862A61" w:rsidRDefault="00522DF4" w:rsidP="00862A61">
            <w:pPr>
              <w:jc w:val="both"/>
              <w:rPr>
                <w:rFonts w:ascii="Arial" w:hAnsi="Arial" w:cs="Arial"/>
                <w:b/>
              </w:rPr>
            </w:pPr>
          </w:p>
        </w:tc>
        <w:tc>
          <w:tcPr>
            <w:tcW w:w="1895" w:type="dxa"/>
          </w:tcPr>
          <w:p w:rsidR="00522DF4" w:rsidRPr="00862A61" w:rsidRDefault="00522DF4" w:rsidP="00862A61">
            <w:pPr>
              <w:jc w:val="both"/>
              <w:rPr>
                <w:rFonts w:ascii="Arial" w:hAnsi="Arial" w:cs="Arial"/>
                <w:b/>
              </w:rPr>
            </w:pPr>
          </w:p>
        </w:tc>
        <w:tc>
          <w:tcPr>
            <w:tcW w:w="892" w:type="dxa"/>
          </w:tcPr>
          <w:p w:rsidR="00522DF4" w:rsidRPr="00862A61" w:rsidRDefault="00522DF4" w:rsidP="00862A61">
            <w:pPr>
              <w:jc w:val="both"/>
              <w:rPr>
                <w:rFonts w:ascii="Arial" w:hAnsi="Arial" w:cs="Arial"/>
                <w:b/>
              </w:rPr>
            </w:pPr>
            <w:r w:rsidRPr="00862A61">
              <w:rPr>
                <w:rFonts w:ascii="Arial" w:hAnsi="Arial" w:cs="Arial"/>
                <w:b/>
                <w:sz w:val="22"/>
                <w:szCs w:val="22"/>
              </w:rPr>
              <w:t>5</w:t>
            </w:r>
          </w:p>
        </w:tc>
        <w:tc>
          <w:tcPr>
            <w:tcW w:w="1807" w:type="dxa"/>
          </w:tcPr>
          <w:p w:rsidR="00522DF4" w:rsidRPr="00862A61" w:rsidRDefault="00522DF4" w:rsidP="00862A61">
            <w:pPr>
              <w:jc w:val="both"/>
              <w:rPr>
                <w:rFonts w:ascii="Arial" w:hAnsi="Arial" w:cs="Arial"/>
              </w:rPr>
            </w:pPr>
            <w:r w:rsidRPr="00862A61">
              <w:rPr>
                <w:rFonts w:ascii="Arial" w:hAnsi="Arial" w:cs="Arial"/>
                <w:sz w:val="22"/>
                <w:szCs w:val="22"/>
              </w:rPr>
              <w:t>10.55 - 11. 45</w:t>
            </w:r>
          </w:p>
        </w:tc>
        <w:tc>
          <w:tcPr>
            <w:tcW w:w="864" w:type="dxa"/>
          </w:tcPr>
          <w:p w:rsidR="00522DF4" w:rsidRPr="00862A61" w:rsidRDefault="00522DF4" w:rsidP="00862A61">
            <w:pPr>
              <w:jc w:val="both"/>
              <w:rPr>
                <w:rFonts w:ascii="Arial" w:hAnsi="Arial" w:cs="Arial"/>
                <w:b/>
              </w:rPr>
            </w:pPr>
            <w:r w:rsidRPr="00862A61">
              <w:rPr>
                <w:rFonts w:ascii="Arial" w:hAnsi="Arial" w:cs="Arial"/>
                <w:b/>
                <w:sz w:val="22"/>
                <w:szCs w:val="22"/>
              </w:rPr>
              <w:t>5</w:t>
            </w:r>
          </w:p>
        </w:tc>
        <w:tc>
          <w:tcPr>
            <w:tcW w:w="2216" w:type="dxa"/>
          </w:tcPr>
          <w:p w:rsidR="00522DF4" w:rsidRPr="00862A61" w:rsidRDefault="00522DF4" w:rsidP="00862A61">
            <w:pPr>
              <w:pStyle w:val="Ttulo1"/>
              <w:spacing w:line="240" w:lineRule="auto"/>
              <w:jc w:val="both"/>
              <w:rPr>
                <w:b w:val="0"/>
                <w:szCs w:val="22"/>
              </w:rPr>
            </w:pPr>
            <w:r w:rsidRPr="00862A61">
              <w:rPr>
                <w:b w:val="0"/>
                <w:sz w:val="22"/>
                <w:szCs w:val="22"/>
              </w:rPr>
              <w:t>4.40 –5.35</w:t>
            </w:r>
          </w:p>
        </w:tc>
      </w:tr>
      <w:tr w:rsidR="00522DF4" w:rsidRPr="00862A61" w:rsidTr="00E61E6E">
        <w:trPr>
          <w:jc w:val="center"/>
        </w:trPr>
        <w:tc>
          <w:tcPr>
            <w:tcW w:w="1126" w:type="dxa"/>
          </w:tcPr>
          <w:p w:rsidR="00522DF4" w:rsidRPr="00862A61" w:rsidRDefault="00522DF4" w:rsidP="00862A61">
            <w:pPr>
              <w:jc w:val="both"/>
              <w:rPr>
                <w:rFonts w:ascii="Arial" w:hAnsi="Arial" w:cs="Arial"/>
                <w:b/>
              </w:rPr>
            </w:pPr>
          </w:p>
        </w:tc>
        <w:tc>
          <w:tcPr>
            <w:tcW w:w="1895" w:type="dxa"/>
          </w:tcPr>
          <w:p w:rsidR="00522DF4" w:rsidRPr="00862A61" w:rsidRDefault="00522DF4" w:rsidP="00862A61">
            <w:pPr>
              <w:pStyle w:val="Ttulo1"/>
              <w:spacing w:line="240" w:lineRule="auto"/>
              <w:jc w:val="both"/>
              <w:rPr>
                <w:b w:val="0"/>
                <w:szCs w:val="22"/>
              </w:rPr>
            </w:pPr>
          </w:p>
        </w:tc>
        <w:tc>
          <w:tcPr>
            <w:tcW w:w="892" w:type="dxa"/>
          </w:tcPr>
          <w:p w:rsidR="00522DF4" w:rsidRPr="00862A61" w:rsidRDefault="00522DF4" w:rsidP="00862A61">
            <w:pPr>
              <w:jc w:val="both"/>
              <w:rPr>
                <w:rFonts w:ascii="Arial" w:hAnsi="Arial" w:cs="Arial"/>
              </w:rPr>
            </w:pPr>
            <w:r w:rsidRPr="00862A61">
              <w:rPr>
                <w:rFonts w:ascii="Arial" w:hAnsi="Arial" w:cs="Arial"/>
                <w:sz w:val="22"/>
                <w:szCs w:val="22"/>
              </w:rPr>
              <w:t>---</w:t>
            </w:r>
          </w:p>
        </w:tc>
        <w:tc>
          <w:tcPr>
            <w:tcW w:w="1807" w:type="dxa"/>
          </w:tcPr>
          <w:p w:rsidR="00522DF4" w:rsidRPr="00862A61" w:rsidRDefault="00522DF4" w:rsidP="00862A61">
            <w:pPr>
              <w:jc w:val="both"/>
              <w:rPr>
                <w:rFonts w:ascii="Arial" w:hAnsi="Arial" w:cs="Arial"/>
              </w:rPr>
            </w:pPr>
            <w:r w:rsidRPr="00862A61">
              <w:rPr>
                <w:rFonts w:ascii="Arial" w:hAnsi="Arial" w:cs="Arial"/>
                <w:sz w:val="22"/>
                <w:szCs w:val="22"/>
              </w:rPr>
              <w:t>---</w:t>
            </w:r>
          </w:p>
        </w:tc>
        <w:tc>
          <w:tcPr>
            <w:tcW w:w="864" w:type="dxa"/>
          </w:tcPr>
          <w:p w:rsidR="00522DF4" w:rsidRPr="00862A61" w:rsidRDefault="00522DF4" w:rsidP="00862A61">
            <w:pPr>
              <w:jc w:val="both"/>
              <w:rPr>
                <w:rFonts w:ascii="Arial" w:hAnsi="Arial" w:cs="Arial"/>
                <w:b/>
              </w:rPr>
            </w:pPr>
            <w:r w:rsidRPr="00862A61">
              <w:rPr>
                <w:rFonts w:ascii="Arial" w:hAnsi="Arial" w:cs="Arial"/>
                <w:b/>
                <w:sz w:val="22"/>
                <w:szCs w:val="22"/>
              </w:rPr>
              <w:t>6</w:t>
            </w:r>
          </w:p>
        </w:tc>
        <w:tc>
          <w:tcPr>
            <w:tcW w:w="2216" w:type="dxa"/>
          </w:tcPr>
          <w:p w:rsidR="00522DF4" w:rsidRPr="00862A61" w:rsidRDefault="00522DF4" w:rsidP="00862A61">
            <w:pPr>
              <w:pStyle w:val="Ttulo1"/>
              <w:spacing w:line="240" w:lineRule="auto"/>
              <w:jc w:val="both"/>
              <w:rPr>
                <w:b w:val="0"/>
                <w:szCs w:val="22"/>
              </w:rPr>
            </w:pPr>
            <w:r w:rsidRPr="00862A61">
              <w:rPr>
                <w:b w:val="0"/>
                <w:sz w:val="22"/>
                <w:szCs w:val="22"/>
              </w:rPr>
              <w:t>5.35 - 6.30</w:t>
            </w:r>
          </w:p>
        </w:tc>
      </w:tr>
    </w:tbl>
    <w:p w:rsidR="00522DF4" w:rsidRDefault="00522DF4" w:rsidP="00862A61">
      <w:pPr>
        <w:jc w:val="both"/>
        <w:rPr>
          <w:rFonts w:ascii="Arial" w:hAnsi="Arial" w:cs="Arial"/>
          <w:sz w:val="22"/>
          <w:szCs w:val="22"/>
        </w:rPr>
      </w:pPr>
      <w:r w:rsidRPr="00862A61">
        <w:rPr>
          <w:rFonts w:ascii="Arial" w:hAnsi="Arial" w:cs="Arial"/>
          <w:b/>
          <w:sz w:val="22"/>
          <w:szCs w:val="22"/>
        </w:rPr>
        <w:t xml:space="preserve">PROYECTOS INSTITUCIONALES 2011 SEGÚN NORMATIVIDAD Y PERTINENCIA </w:t>
      </w:r>
    </w:p>
    <w:p w:rsidR="00522DF4" w:rsidRDefault="00522DF4" w:rsidP="00862A61">
      <w:pPr>
        <w:jc w:val="both"/>
        <w:rPr>
          <w:rFonts w:ascii="Arial" w:hAnsi="Arial" w:cs="Arial"/>
          <w:sz w:val="22"/>
          <w:szCs w:val="22"/>
        </w:rPr>
      </w:pPr>
    </w:p>
    <w:tbl>
      <w:tblPr>
        <w:tblW w:w="8789" w:type="dxa"/>
        <w:tblInd w:w="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54" w:type="dxa"/>
          <w:right w:w="54" w:type="dxa"/>
        </w:tblCellMar>
        <w:tblLook w:val="0000"/>
      </w:tblPr>
      <w:tblGrid>
        <w:gridCol w:w="4114"/>
        <w:gridCol w:w="4675"/>
      </w:tblGrid>
      <w:tr w:rsidR="00522DF4" w:rsidRPr="00862A61" w:rsidTr="00222EB5">
        <w:trPr>
          <w:trHeight w:val="340"/>
        </w:trPr>
        <w:tc>
          <w:tcPr>
            <w:tcW w:w="4114" w:type="dxa"/>
          </w:tcPr>
          <w:p w:rsidR="00522DF4" w:rsidRPr="00862A61" w:rsidRDefault="00522DF4" w:rsidP="00B457A6">
            <w:pPr>
              <w:pStyle w:val="Ttulo3"/>
              <w:widowControl w:val="0"/>
              <w:spacing w:line="240" w:lineRule="auto"/>
              <w:jc w:val="center"/>
              <w:rPr>
                <w:rFonts w:cs="Arial"/>
                <w:i w:val="0"/>
                <w:snapToGrid w:val="0"/>
                <w:szCs w:val="22"/>
              </w:rPr>
            </w:pPr>
            <w:r w:rsidRPr="00862A61">
              <w:rPr>
                <w:rFonts w:cs="Arial"/>
                <w:i w:val="0"/>
                <w:snapToGrid w:val="0"/>
                <w:sz w:val="22"/>
                <w:szCs w:val="22"/>
              </w:rPr>
              <w:t>PROYECTO</w:t>
            </w:r>
          </w:p>
        </w:tc>
        <w:tc>
          <w:tcPr>
            <w:tcW w:w="4675" w:type="dxa"/>
          </w:tcPr>
          <w:p w:rsidR="00522DF4" w:rsidRPr="00862A61" w:rsidRDefault="00522DF4" w:rsidP="00B457A6">
            <w:pPr>
              <w:pStyle w:val="Ttulo3"/>
              <w:widowControl w:val="0"/>
              <w:spacing w:line="240" w:lineRule="auto"/>
              <w:jc w:val="center"/>
              <w:rPr>
                <w:rFonts w:cs="Arial"/>
                <w:i w:val="0"/>
                <w:snapToGrid w:val="0"/>
                <w:szCs w:val="22"/>
              </w:rPr>
            </w:pPr>
            <w:r w:rsidRPr="00862A61">
              <w:rPr>
                <w:rFonts w:cs="Arial"/>
                <w:i w:val="0"/>
                <w:snapToGrid w:val="0"/>
                <w:sz w:val="22"/>
                <w:szCs w:val="22"/>
              </w:rPr>
              <w:t>INTEGRANTES</w:t>
            </w:r>
          </w:p>
        </w:tc>
      </w:tr>
      <w:tr w:rsidR="00522DF4" w:rsidRPr="00862A61" w:rsidTr="00222EB5">
        <w:trPr>
          <w:trHeight w:val="283"/>
        </w:trPr>
        <w:tc>
          <w:tcPr>
            <w:tcW w:w="4114" w:type="dxa"/>
            <w:vMerge w:val="restart"/>
          </w:tcPr>
          <w:p w:rsidR="00522DF4" w:rsidRDefault="00522DF4" w:rsidP="00B457A6">
            <w:pPr>
              <w:pStyle w:val="Ttulo3"/>
              <w:widowControl w:val="0"/>
              <w:spacing w:line="240" w:lineRule="auto"/>
              <w:jc w:val="center"/>
              <w:rPr>
                <w:rFonts w:cs="Arial"/>
                <w:i w:val="0"/>
                <w:snapToGrid w:val="0"/>
                <w:szCs w:val="22"/>
              </w:rPr>
            </w:pPr>
          </w:p>
          <w:p w:rsidR="00522DF4" w:rsidRDefault="00522DF4" w:rsidP="00147BC4"/>
          <w:p w:rsidR="00522DF4" w:rsidRDefault="00522DF4" w:rsidP="00147BC4"/>
          <w:p w:rsidR="00522DF4" w:rsidRDefault="00522DF4" w:rsidP="00147BC4"/>
          <w:p w:rsidR="00522DF4" w:rsidRDefault="00522DF4" w:rsidP="00147BC4"/>
          <w:p w:rsidR="00522DF4" w:rsidRDefault="00522DF4" w:rsidP="00147BC4"/>
          <w:p w:rsidR="00522DF4" w:rsidRDefault="00522DF4" w:rsidP="00147BC4"/>
          <w:p w:rsidR="00522DF4" w:rsidRDefault="00522DF4" w:rsidP="00147BC4"/>
          <w:p w:rsidR="00522DF4" w:rsidRDefault="00522DF4" w:rsidP="00147BC4"/>
          <w:p w:rsidR="00522DF4" w:rsidRPr="00147BC4" w:rsidRDefault="00522DF4" w:rsidP="00147BC4">
            <w:pPr>
              <w:jc w:val="center"/>
            </w:pPr>
            <w:r w:rsidRPr="00862A61">
              <w:rPr>
                <w:rFonts w:ascii="Arial" w:hAnsi="Arial" w:cs="Arial"/>
                <w:b/>
                <w:sz w:val="22"/>
                <w:szCs w:val="22"/>
              </w:rPr>
              <w:t>MEJORAMIENTO INSTITUCIONAL</w:t>
            </w:r>
          </w:p>
        </w:tc>
        <w:tc>
          <w:tcPr>
            <w:tcW w:w="4675" w:type="dxa"/>
          </w:tcPr>
          <w:p w:rsidR="00522DF4" w:rsidRPr="00862A61" w:rsidRDefault="00522DF4" w:rsidP="00D57543">
            <w:pPr>
              <w:jc w:val="both"/>
              <w:rPr>
                <w:rFonts w:ascii="Arial" w:hAnsi="Arial" w:cs="Arial"/>
                <w:snapToGrid w:val="0"/>
              </w:rPr>
            </w:pPr>
            <w:r w:rsidRPr="00862A61">
              <w:rPr>
                <w:rFonts w:ascii="Arial" w:hAnsi="Arial" w:cs="Arial"/>
                <w:sz w:val="22"/>
                <w:szCs w:val="22"/>
              </w:rPr>
              <w:t>Beatriz Stella Bojacá Orrego</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widowControl w:val="0"/>
              <w:jc w:val="both"/>
              <w:rPr>
                <w:rFonts w:ascii="Arial" w:hAnsi="Arial" w:cs="Arial"/>
                <w:snapToGrid w:val="0"/>
              </w:rPr>
            </w:pPr>
            <w:r w:rsidRPr="00862A61">
              <w:rPr>
                <w:rFonts w:ascii="Arial" w:hAnsi="Arial" w:cs="Arial"/>
                <w:snapToGrid w:val="0"/>
                <w:sz w:val="22"/>
                <w:szCs w:val="22"/>
              </w:rPr>
              <w:t>Nidia Ruth Londoño Arango</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widowControl w:val="0"/>
              <w:jc w:val="both"/>
              <w:rPr>
                <w:rFonts w:ascii="Arial" w:hAnsi="Arial" w:cs="Arial"/>
                <w:snapToGrid w:val="0"/>
              </w:rPr>
            </w:pPr>
            <w:r w:rsidRPr="00862A61">
              <w:rPr>
                <w:rFonts w:ascii="Arial" w:hAnsi="Arial" w:cs="Arial"/>
                <w:snapToGrid w:val="0"/>
                <w:sz w:val="22"/>
                <w:szCs w:val="22"/>
              </w:rPr>
              <w:t>José Wilman Quiroz Restrepo</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widowControl w:val="0"/>
              <w:jc w:val="both"/>
              <w:rPr>
                <w:rFonts w:ascii="Arial" w:hAnsi="Arial" w:cs="Arial"/>
                <w:snapToGrid w:val="0"/>
              </w:rPr>
            </w:pPr>
            <w:r w:rsidRPr="00862A61">
              <w:rPr>
                <w:rFonts w:ascii="Arial" w:hAnsi="Arial" w:cs="Arial"/>
                <w:snapToGrid w:val="0"/>
                <w:sz w:val="22"/>
                <w:szCs w:val="22"/>
              </w:rPr>
              <w:t>Gloria Elsy Vásquez Usuga</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ind w:left="708" w:hanging="708"/>
              <w:jc w:val="both"/>
              <w:rPr>
                <w:rFonts w:ascii="Arial" w:hAnsi="Arial" w:cs="Arial"/>
                <w:snapToGrid w:val="0"/>
              </w:rPr>
            </w:pPr>
            <w:r w:rsidRPr="00862A61">
              <w:rPr>
                <w:rFonts w:ascii="Arial" w:hAnsi="Arial" w:cs="Arial"/>
                <w:sz w:val="22"/>
                <w:szCs w:val="22"/>
              </w:rPr>
              <w:t>Alexis de Jesús Román Gutiérrez</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widowControl w:val="0"/>
              <w:jc w:val="both"/>
              <w:rPr>
                <w:rFonts w:ascii="Arial" w:hAnsi="Arial" w:cs="Arial"/>
                <w:snapToGrid w:val="0"/>
              </w:rPr>
            </w:pPr>
            <w:r w:rsidRPr="00862A61">
              <w:rPr>
                <w:rFonts w:ascii="Arial" w:hAnsi="Arial" w:cs="Arial"/>
                <w:snapToGrid w:val="0"/>
                <w:sz w:val="22"/>
                <w:szCs w:val="22"/>
              </w:rPr>
              <w:t>Candy María Fonseca Fernández</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widowControl w:val="0"/>
              <w:jc w:val="both"/>
              <w:rPr>
                <w:rFonts w:ascii="Arial" w:hAnsi="Arial" w:cs="Arial"/>
                <w:snapToGrid w:val="0"/>
              </w:rPr>
            </w:pPr>
            <w:r w:rsidRPr="00862A61">
              <w:rPr>
                <w:rFonts w:ascii="Arial" w:hAnsi="Arial" w:cs="Arial"/>
                <w:snapToGrid w:val="0"/>
                <w:sz w:val="22"/>
                <w:szCs w:val="22"/>
              </w:rPr>
              <w:t>Margarita María Vasco Silva</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jc w:val="both"/>
              <w:rPr>
                <w:rFonts w:ascii="Arial" w:hAnsi="Arial" w:cs="Arial"/>
                <w:snapToGrid w:val="0"/>
              </w:rPr>
            </w:pPr>
            <w:r w:rsidRPr="00862A61">
              <w:rPr>
                <w:rFonts w:ascii="Arial" w:hAnsi="Arial" w:cs="Arial"/>
                <w:sz w:val="22"/>
                <w:szCs w:val="22"/>
              </w:rPr>
              <w:t>Juan David Builes Grisales</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jc w:val="both"/>
              <w:rPr>
                <w:rFonts w:ascii="Arial" w:hAnsi="Arial" w:cs="Arial"/>
                <w:snapToGrid w:val="0"/>
              </w:rPr>
            </w:pPr>
            <w:r w:rsidRPr="00862A61">
              <w:rPr>
                <w:rFonts w:ascii="Arial" w:hAnsi="Arial" w:cs="Arial"/>
                <w:sz w:val="22"/>
                <w:szCs w:val="22"/>
              </w:rPr>
              <w:t>Ana Natalia Botero Salgado</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ind w:left="708" w:hanging="708"/>
              <w:jc w:val="both"/>
              <w:rPr>
                <w:rFonts w:ascii="Arial" w:hAnsi="Arial" w:cs="Arial"/>
              </w:rPr>
            </w:pPr>
            <w:r w:rsidRPr="00862A61">
              <w:rPr>
                <w:rFonts w:ascii="Arial" w:hAnsi="Arial" w:cs="Arial"/>
                <w:sz w:val="22"/>
                <w:szCs w:val="22"/>
              </w:rPr>
              <w:t>Paula Andrea Agudelo Guzmán</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ind w:left="708" w:hanging="708"/>
              <w:jc w:val="both"/>
              <w:rPr>
                <w:rFonts w:ascii="Arial" w:hAnsi="Arial" w:cs="Arial"/>
              </w:rPr>
            </w:pPr>
            <w:r w:rsidRPr="00862A61">
              <w:rPr>
                <w:rFonts w:ascii="Arial" w:hAnsi="Arial" w:cs="Arial"/>
                <w:sz w:val="22"/>
                <w:szCs w:val="22"/>
              </w:rPr>
              <w:t>Yamileth García Gómez</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ind w:left="708" w:hanging="708"/>
              <w:jc w:val="both"/>
              <w:rPr>
                <w:rFonts w:ascii="Arial" w:hAnsi="Arial" w:cs="Arial"/>
              </w:rPr>
            </w:pPr>
            <w:r w:rsidRPr="00862A61">
              <w:rPr>
                <w:rFonts w:ascii="Arial" w:hAnsi="Arial" w:cs="Arial"/>
                <w:sz w:val="22"/>
                <w:szCs w:val="22"/>
              </w:rPr>
              <w:t>Adriana María Jaramillo Ramírez</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ind w:left="708" w:hanging="708"/>
              <w:jc w:val="both"/>
              <w:rPr>
                <w:rFonts w:ascii="Arial" w:hAnsi="Arial" w:cs="Arial"/>
              </w:rPr>
            </w:pPr>
            <w:r w:rsidRPr="00862A61">
              <w:rPr>
                <w:rFonts w:ascii="Arial" w:hAnsi="Arial" w:cs="Arial"/>
                <w:sz w:val="22"/>
                <w:szCs w:val="22"/>
              </w:rPr>
              <w:t>Juan Carlos Moreno Orozco</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ind w:left="708" w:hanging="708"/>
              <w:jc w:val="both"/>
              <w:rPr>
                <w:rFonts w:ascii="Arial" w:hAnsi="Arial" w:cs="Arial"/>
              </w:rPr>
            </w:pPr>
            <w:r w:rsidRPr="00862A61">
              <w:rPr>
                <w:rFonts w:ascii="Arial" w:hAnsi="Arial" w:cs="Arial"/>
                <w:sz w:val="22"/>
                <w:szCs w:val="22"/>
              </w:rPr>
              <w:t>Lina Mariela Ocampo Sánchez</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ind w:left="708" w:hanging="708"/>
              <w:jc w:val="both"/>
              <w:rPr>
                <w:rFonts w:ascii="Arial" w:hAnsi="Arial" w:cs="Arial"/>
              </w:rPr>
            </w:pPr>
            <w:r w:rsidRPr="00862A61">
              <w:rPr>
                <w:rFonts w:ascii="Arial" w:hAnsi="Arial" w:cs="Arial"/>
                <w:sz w:val="22"/>
                <w:szCs w:val="22"/>
              </w:rPr>
              <w:t>Andrés Felipe Osorio Otálvaro</w:t>
            </w:r>
          </w:p>
        </w:tc>
      </w:tr>
      <w:tr w:rsidR="00522DF4" w:rsidRPr="00862A61" w:rsidTr="00222EB5">
        <w:trPr>
          <w:trHeight w:val="283"/>
        </w:trPr>
        <w:tc>
          <w:tcPr>
            <w:tcW w:w="4114" w:type="dxa"/>
            <w:vMerge/>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widowControl w:val="0"/>
              <w:jc w:val="both"/>
              <w:rPr>
                <w:rFonts w:ascii="Arial" w:hAnsi="Arial" w:cs="Arial"/>
                <w:snapToGrid w:val="0"/>
              </w:rPr>
            </w:pPr>
            <w:r w:rsidRPr="00862A61">
              <w:rPr>
                <w:rFonts w:ascii="Arial" w:hAnsi="Arial" w:cs="Arial"/>
                <w:snapToGrid w:val="0"/>
                <w:sz w:val="22"/>
                <w:szCs w:val="22"/>
              </w:rPr>
              <w:t>Juan David Builes Grisales</w:t>
            </w:r>
          </w:p>
        </w:tc>
      </w:tr>
      <w:tr w:rsidR="00522DF4" w:rsidRPr="00862A61" w:rsidTr="00222EB5">
        <w:trPr>
          <w:trHeight w:val="340"/>
        </w:trPr>
        <w:tc>
          <w:tcPr>
            <w:tcW w:w="4114" w:type="dxa"/>
          </w:tcPr>
          <w:p w:rsidR="00522DF4" w:rsidRPr="00862A61" w:rsidRDefault="00522DF4" w:rsidP="00B457A6">
            <w:pPr>
              <w:pStyle w:val="Ttulo3"/>
              <w:widowControl w:val="0"/>
              <w:spacing w:line="240" w:lineRule="auto"/>
              <w:jc w:val="center"/>
              <w:rPr>
                <w:rFonts w:cs="Arial"/>
                <w:i w:val="0"/>
                <w:snapToGrid w:val="0"/>
                <w:szCs w:val="22"/>
              </w:rPr>
            </w:pPr>
          </w:p>
        </w:tc>
        <w:tc>
          <w:tcPr>
            <w:tcW w:w="4675" w:type="dxa"/>
          </w:tcPr>
          <w:p w:rsidR="00522DF4" w:rsidRPr="00862A61" w:rsidRDefault="00522DF4" w:rsidP="00D57543">
            <w:pPr>
              <w:widowControl w:val="0"/>
              <w:jc w:val="both"/>
              <w:rPr>
                <w:rFonts w:ascii="Arial" w:hAnsi="Arial" w:cs="Arial"/>
                <w:snapToGrid w:val="0"/>
              </w:rPr>
            </w:pPr>
          </w:p>
        </w:tc>
      </w:tr>
      <w:tr w:rsidR="00522DF4" w:rsidRPr="00862A61" w:rsidTr="00222EB5">
        <w:trPr>
          <w:trHeight w:val="283"/>
        </w:trPr>
        <w:tc>
          <w:tcPr>
            <w:tcW w:w="4114" w:type="dxa"/>
            <w:vMerge w:val="restart"/>
            <w:vAlign w:val="center"/>
          </w:tcPr>
          <w:p w:rsidR="00522DF4" w:rsidRDefault="00522DF4" w:rsidP="00147BC4">
            <w:pPr>
              <w:widowControl w:val="0"/>
              <w:jc w:val="center"/>
              <w:rPr>
                <w:rFonts w:ascii="Arial" w:hAnsi="Arial" w:cs="Arial"/>
                <w:b/>
                <w:snapToGrid w:val="0"/>
              </w:rPr>
            </w:pPr>
          </w:p>
          <w:p w:rsidR="00522DF4" w:rsidRPr="00862A61" w:rsidRDefault="00522DF4" w:rsidP="00147BC4">
            <w:pPr>
              <w:widowControl w:val="0"/>
              <w:jc w:val="center"/>
              <w:rPr>
                <w:rFonts w:ascii="Arial" w:hAnsi="Arial" w:cs="Arial"/>
                <w:b/>
                <w:snapToGrid w:val="0"/>
              </w:rPr>
            </w:pPr>
            <w:r w:rsidRPr="00862A61">
              <w:rPr>
                <w:rFonts w:ascii="Arial" w:hAnsi="Arial" w:cs="Arial"/>
                <w:b/>
                <w:snapToGrid w:val="0"/>
                <w:sz w:val="22"/>
                <w:szCs w:val="22"/>
              </w:rPr>
              <w:t>EDUCACIÓN  SEXUAL</w:t>
            </w:r>
          </w:p>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Diego José García Morales</w:t>
            </w:r>
          </w:p>
        </w:tc>
      </w:tr>
      <w:tr w:rsidR="00522DF4" w:rsidRPr="00862A61" w:rsidTr="00222EB5">
        <w:trPr>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Edilia María Rueda Campo</w:t>
            </w:r>
          </w:p>
        </w:tc>
      </w:tr>
      <w:tr w:rsidR="00522DF4" w:rsidRPr="00862A61" w:rsidTr="00222EB5">
        <w:trPr>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snapToGrid w:val="0"/>
              </w:rPr>
            </w:pPr>
            <w:r w:rsidRPr="00862A61">
              <w:rPr>
                <w:rFonts w:ascii="Arial" w:hAnsi="Arial" w:cs="Arial"/>
                <w:sz w:val="22"/>
                <w:szCs w:val="22"/>
              </w:rPr>
              <w:t>Yadira Sánchez Martínez</w:t>
            </w:r>
          </w:p>
        </w:tc>
      </w:tr>
      <w:tr w:rsidR="00522DF4" w:rsidRPr="00862A61" w:rsidTr="00222EB5">
        <w:trPr>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snapToGrid w:val="0"/>
              </w:rPr>
            </w:pPr>
            <w:r w:rsidRPr="00862A61">
              <w:rPr>
                <w:rFonts w:ascii="Arial" w:hAnsi="Arial" w:cs="Arial"/>
                <w:sz w:val="22"/>
                <w:szCs w:val="22"/>
              </w:rPr>
              <w:t>Alba Lucia Echavarría Rueda</w:t>
            </w:r>
          </w:p>
        </w:tc>
      </w:tr>
      <w:tr w:rsidR="00522DF4" w:rsidRPr="00862A61" w:rsidTr="00222EB5">
        <w:trPr>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Luz Fanny Lobón Rivas</w:t>
            </w:r>
          </w:p>
        </w:tc>
      </w:tr>
      <w:tr w:rsidR="00522DF4" w:rsidRPr="00862A61" w:rsidTr="00222EB5">
        <w:trPr>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Paula Andrea Agudelo Guzmán</w:t>
            </w:r>
          </w:p>
        </w:tc>
      </w:tr>
      <w:tr w:rsidR="00522DF4" w:rsidRPr="00862A61" w:rsidTr="00222EB5">
        <w:trPr>
          <w:trHeight w:val="340"/>
        </w:trPr>
        <w:tc>
          <w:tcPr>
            <w:tcW w:w="4114" w:type="dxa"/>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p>
        </w:tc>
      </w:tr>
      <w:tr w:rsidR="00522DF4" w:rsidRPr="00862A61" w:rsidTr="00222EB5">
        <w:trPr>
          <w:cantSplit/>
          <w:trHeight w:val="283"/>
        </w:trPr>
        <w:tc>
          <w:tcPr>
            <w:tcW w:w="4114" w:type="dxa"/>
            <w:vMerge w:val="restart"/>
            <w:vAlign w:val="center"/>
          </w:tcPr>
          <w:p w:rsidR="00522DF4" w:rsidRPr="00862A61" w:rsidRDefault="00522DF4" w:rsidP="00147BC4">
            <w:pPr>
              <w:widowControl w:val="0"/>
              <w:jc w:val="center"/>
              <w:rPr>
                <w:rFonts w:ascii="Arial" w:hAnsi="Arial" w:cs="Arial"/>
                <w:b/>
                <w:snapToGrid w:val="0"/>
              </w:rPr>
            </w:pPr>
            <w:r w:rsidRPr="00862A61">
              <w:rPr>
                <w:rFonts w:ascii="Arial" w:hAnsi="Arial" w:cs="Arial"/>
                <w:b/>
                <w:snapToGrid w:val="0"/>
                <w:sz w:val="22"/>
                <w:szCs w:val="22"/>
              </w:rPr>
              <w:t>RECREACION, DEPORTE Y</w:t>
            </w:r>
          </w:p>
          <w:p w:rsidR="00522DF4" w:rsidRPr="00862A61" w:rsidRDefault="00522DF4" w:rsidP="00147BC4">
            <w:pPr>
              <w:widowControl w:val="0"/>
              <w:jc w:val="center"/>
              <w:rPr>
                <w:rFonts w:ascii="Arial" w:hAnsi="Arial" w:cs="Arial"/>
                <w:b/>
                <w:snapToGrid w:val="0"/>
              </w:rPr>
            </w:pPr>
            <w:r w:rsidRPr="00862A61">
              <w:rPr>
                <w:rFonts w:ascii="Arial" w:hAnsi="Arial" w:cs="Arial"/>
                <w:b/>
                <w:snapToGrid w:val="0"/>
                <w:sz w:val="22"/>
                <w:szCs w:val="22"/>
              </w:rPr>
              <w:t>TIEMPO LIBRE</w:t>
            </w:r>
          </w:p>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Mauricio de Jesús Uribe Rodríguez</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Derly Andrea Herrera Quiceno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Jorge Arturo Rincón Jiménez</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Martha Lucía Marín de Betancur</w:t>
            </w:r>
          </w:p>
        </w:tc>
      </w:tr>
      <w:tr w:rsidR="00522DF4" w:rsidRPr="00862A61" w:rsidTr="00222EB5">
        <w:trPr>
          <w:cantSplit/>
          <w:trHeight w:val="340"/>
        </w:trPr>
        <w:tc>
          <w:tcPr>
            <w:tcW w:w="4114" w:type="dxa"/>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p>
        </w:tc>
      </w:tr>
      <w:tr w:rsidR="00522DF4" w:rsidRPr="00862A61" w:rsidTr="00222EB5">
        <w:trPr>
          <w:cantSplit/>
          <w:trHeight w:val="283"/>
        </w:trPr>
        <w:tc>
          <w:tcPr>
            <w:tcW w:w="4114" w:type="dxa"/>
            <w:vMerge w:val="restart"/>
            <w:vAlign w:val="center"/>
          </w:tcPr>
          <w:p w:rsidR="00522DF4" w:rsidRPr="00862A61" w:rsidRDefault="00522DF4" w:rsidP="00147BC4">
            <w:pPr>
              <w:jc w:val="center"/>
              <w:rPr>
                <w:rFonts w:ascii="Arial" w:hAnsi="Arial" w:cs="Arial"/>
                <w:b/>
              </w:rPr>
            </w:pPr>
            <w:r w:rsidRPr="00862A61">
              <w:rPr>
                <w:rFonts w:ascii="Arial" w:hAnsi="Arial" w:cs="Arial"/>
                <w:b/>
                <w:sz w:val="22"/>
                <w:szCs w:val="22"/>
              </w:rPr>
              <w:t>EDUCACION PARA LA JUSTICIA,</w:t>
            </w:r>
          </w:p>
          <w:p w:rsidR="00522DF4" w:rsidRPr="00862A61" w:rsidRDefault="00522DF4" w:rsidP="00147BC4">
            <w:pPr>
              <w:jc w:val="center"/>
              <w:rPr>
                <w:rFonts w:ascii="Arial" w:hAnsi="Arial" w:cs="Arial"/>
                <w:b/>
              </w:rPr>
            </w:pPr>
            <w:r w:rsidRPr="00862A61">
              <w:rPr>
                <w:rFonts w:ascii="Arial" w:hAnsi="Arial" w:cs="Arial"/>
                <w:b/>
                <w:sz w:val="22"/>
                <w:szCs w:val="22"/>
              </w:rPr>
              <w:t>LA PAZ, LA DEMOCRACIA,</w:t>
            </w:r>
          </w:p>
          <w:p w:rsidR="00522DF4" w:rsidRDefault="00522DF4" w:rsidP="00147BC4">
            <w:pPr>
              <w:jc w:val="center"/>
              <w:rPr>
                <w:rFonts w:ascii="Arial" w:hAnsi="Arial" w:cs="Arial"/>
                <w:b/>
              </w:rPr>
            </w:pPr>
            <w:r w:rsidRPr="00862A61">
              <w:rPr>
                <w:rFonts w:ascii="Arial" w:hAnsi="Arial" w:cs="Arial"/>
                <w:b/>
                <w:sz w:val="22"/>
                <w:szCs w:val="22"/>
              </w:rPr>
              <w:t>LA SOLIDARIDAD,</w:t>
            </w:r>
          </w:p>
          <w:p w:rsidR="00522DF4" w:rsidRDefault="00522DF4" w:rsidP="00147BC4">
            <w:pPr>
              <w:jc w:val="center"/>
              <w:rPr>
                <w:rFonts w:ascii="Arial" w:hAnsi="Arial" w:cs="Arial"/>
                <w:b/>
              </w:rPr>
            </w:pPr>
            <w:r w:rsidRPr="00862A61">
              <w:rPr>
                <w:rFonts w:ascii="Arial" w:hAnsi="Arial" w:cs="Arial"/>
                <w:b/>
                <w:sz w:val="22"/>
                <w:szCs w:val="22"/>
              </w:rPr>
              <w:t>LA</w:t>
            </w:r>
            <w:r>
              <w:rPr>
                <w:rFonts w:ascii="Arial" w:hAnsi="Arial" w:cs="Arial"/>
                <w:b/>
                <w:sz w:val="22"/>
                <w:szCs w:val="22"/>
              </w:rPr>
              <w:t xml:space="preserve"> </w:t>
            </w:r>
            <w:r w:rsidRPr="00862A61">
              <w:rPr>
                <w:rFonts w:ascii="Arial" w:hAnsi="Arial" w:cs="Arial"/>
                <w:b/>
                <w:sz w:val="22"/>
                <w:szCs w:val="22"/>
              </w:rPr>
              <w:t>FRATERNIDAD,</w:t>
            </w:r>
          </w:p>
          <w:p w:rsidR="00522DF4" w:rsidRDefault="00522DF4" w:rsidP="00147BC4">
            <w:pPr>
              <w:jc w:val="center"/>
              <w:rPr>
                <w:rFonts w:ascii="Arial" w:hAnsi="Arial" w:cs="Arial"/>
                <w:b/>
              </w:rPr>
            </w:pPr>
            <w:r w:rsidRPr="00862A61">
              <w:rPr>
                <w:rFonts w:ascii="Arial" w:hAnsi="Arial" w:cs="Arial"/>
                <w:b/>
                <w:sz w:val="22"/>
                <w:szCs w:val="22"/>
              </w:rPr>
              <w:t>EL COOPERATIVISMO,</w:t>
            </w:r>
          </w:p>
          <w:p w:rsidR="00522DF4" w:rsidRPr="00862A61" w:rsidRDefault="00522DF4" w:rsidP="00147BC4">
            <w:pPr>
              <w:jc w:val="center"/>
              <w:rPr>
                <w:rFonts w:ascii="Arial" w:hAnsi="Arial" w:cs="Arial"/>
                <w:b/>
              </w:rPr>
            </w:pPr>
            <w:r w:rsidRPr="00862A61">
              <w:rPr>
                <w:rFonts w:ascii="Arial" w:hAnsi="Arial" w:cs="Arial"/>
                <w:b/>
                <w:sz w:val="22"/>
                <w:szCs w:val="22"/>
              </w:rPr>
              <w:t>LA FORMACION DE LOS VALORES HUMANOS</w:t>
            </w:r>
          </w:p>
          <w:p w:rsidR="00522DF4" w:rsidRPr="00862A61" w:rsidRDefault="00522DF4" w:rsidP="00147BC4">
            <w:pPr>
              <w:ind w:left="708" w:hanging="708"/>
              <w:jc w:val="center"/>
              <w:rPr>
                <w:rFonts w:ascii="Arial" w:hAnsi="Arial" w:cs="Arial"/>
              </w:rPr>
            </w:pPr>
          </w:p>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jc w:val="both"/>
              <w:rPr>
                <w:rFonts w:ascii="Arial" w:hAnsi="Arial" w:cs="Arial"/>
              </w:rPr>
            </w:pPr>
            <w:r w:rsidRPr="00862A61">
              <w:rPr>
                <w:rFonts w:ascii="Arial" w:hAnsi="Arial" w:cs="Arial"/>
                <w:sz w:val="22"/>
                <w:szCs w:val="22"/>
              </w:rPr>
              <w:t>Dora Patricia Rodríguez Rivera</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Kathy Sánchez Ramírez</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Juan Carlos Moreno Orozco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Ana Rosángela Agudelo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Marleny Tamayo Zapata</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snapToGrid w:val="0"/>
              </w:rPr>
            </w:pPr>
            <w:r w:rsidRPr="00862A61">
              <w:rPr>
                <w:rFonts w:ascii="Arial" w:hAnsi="Arial" w:cs="Arial"/>
                <w:sz w:val="22"/>
                <w:szCs w:val="22"/>
              </w:rPr>
              <w:t>Mónica María García Quintero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Paula Andrea Marín Londoño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María Aracelly García García</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Yamilet García Gómez</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z w:val="22"/>
                <w:szCs w:val="22"/>
              </w:rPr>
              <w:t>Carlos Andrés Agudelo Henao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snapToGrid w:val="0"/>
              </w:rPr>
            </w:pPr>
            <w:r w:rsidRPr="00862A61">
              <w:rPr>
                <w:rFonts w:ascii="Arial" w:hAnsi="Arial" w:cs="Arial"/>
                <w:sz w:val="22"/>
                <w:szCs w:val="22"/>
              </w:rPr>
              <w:t>Maribel Serna Arboleda</w:t>
            </w:r>
          </w:p>
        </w:tc>
      </w:tr>
      <w:tr w:rsidR="00522DF4" w:rsidRPr="00862A61" w:rsidTr="00222EB5">
        <w:trPr>
          <w:cantSplit/>
          <w:trHeight w:val="340"/>
        </w:trPr>
        <w:tc>
          <w:tcPr>
            <w:tcW w:w="4114" w:type="dxa"/>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p>
        </w:tc>
      </w:tr>
      <w:tr w:rsidR="00522DF4" w:rsidRPr="00862A61" w:rsidTr="00222EB5">
        <w:trPr>
          <w:cantSplit/>
          <w:trHeight w:val="283"/>
        </w:trPr>
        <w:tc>
          <w:tcPr>
            <w:tcW w:w="4114" w:type="dxa"/>
            <w:vMerge w:val="restart"/>
            <w:vAlign w:val="center"/>
          </w:tcPr>
          <w:p w:rsidR="00522DF4" w:rsidRPr="00862A61" w:rsidRDefault="00522DF4" w:rsidP="00147BC4">
            <w:pPr>
              <w:widowControl w:val="0"/>
              <w:tabs>
                <w:tab w:val="left" w:pos="486"/>
              </w:tabs>
              <w:jc w:val="center"/>
              <w:rPr>
                <w:rFonts w:ascii="Arial" w:hAnsi="Arial" w:cs="Arial"/>
                <w:b/>
                <w:snapToGrid w:val="0"/>
              </w:rPr>
            </w:pPr>
          </w:p>
          <w:p w:rsidR="00522DF4" w:rsidRPr="00862A61" w:rsidRDefault="00522DF4" w:rsidP="00147BC4">
            <w:pPr>
              <w:ind w:left="708" w:hanging="708"/>
              <w:jc w:val="center"/>
              <w:rPr>
                <w:rFonts w:ascii="Arial" w:hAnsi="Arial" w:cs="Arial"/>
              </w:rPr>
            </w:pPr>
            <w:r w:rsidRPr="00862A61">
              <w:rPr>
                <w:rFonts w:ascii="Arial" w:hAnsi="Arial" w:cs="Arial"/>
                <w:b/>
                <w:sz w:val="22"/>
                <w:szCs w:val="22"/>
              </w:rPr>
              <w:t>ESCUELAS SALUDABLES</w:t>
            </w:r>
          </w:p>
          <w:p w:rsidR="00522DF4" w:rsidRPr="00862A61" w:rsidRDefault="00522DF4" w:rsidP="00147BC4">
            <w:pPr>
              <w:ind w:left="708" w:hanging="708"/>
              <w:jc w:val="center"/>
              <w:rPr>
                <w:rFonts w:ascii="Arial" w:hAnsi="Arial" w:cs="Arial"/>
              </w:rPr>
            </w:pPr>
          </w:p>
          <w:p w:rsidR="00522DF4" w:rsidRPr="00862A61" w:rsidRDefault="00522DF4" w:rsidP="00147BC4">
            <w:pPr>
              <w:ind w:left="708" w:hanging="708"/>
              <w:jc w:val="center"/>
              <w:rPr>
                <w:rFonts w:ascii="Arial" w:hAnsi="Arial" w:cs="Arial"/>
              </w:rPr>
            </w:pPr>
          </w:p>
          <w:p w:rsidR="00522DF4" w:rsidRPr="00862A61" w:rsidRDefault="00522DF4" w:rsidP="00147BC4">
            <w:pPr>
              <w:widowControl w:val="0"/>
              <w:tabs>
                <w:tab w:val="left" w:pos="486"/>
              </w:tabs>
              <w:jc w:val="center"/>
              <w:rPr>
                <w:rFonts w:ascii="Arial" w:hAnsi="Arial" w:cs="Arial"/>
                <w:b/>
                <w:snapToGrid w:val="0"/>
              </w:rPr>
            </w:pPr>
          </w:p>
          <w:p w:rsidR="00522DF4" w:rsidRPr="00862A61" w:rsidRDefault="00522DF4" w:rsidP="00147BC4">
            <w:pPr>
              <w:widowControl w:val="0"/>
              <w:tabs>
                <w:tab w:val="left" w:pos="486"/>
              </w:tabs>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Andrés Felipe Osorio Otálvaro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snapToGrid w:val="0"/>
              </w:rPr>
            </w:pPr>
            <w:r w:rsidRPr="00862A61">
              <w:rPr>
                <w:rFonts w:ascii="Arial" w:hAnsi="Arial" w:cs="Arial"/>
                <w:sz w:val="22"/>
                <w:szCs w:val="22"/>
              </w:rPr>
              <w:t>Sandra Milena Peláez Correa</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r w:rsidRPr="00862A61">
              <w:rPr>
                <w:rFonts w:ascii="Arial" w:hAnsi="Arial" w:cs="Arial"/>
                <w:sz w:val="22"/>
                <w:szCs w:val="22"/>
              </w:rPr>
              <w:t>Adriana María Martínez Cuadros</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r w:rsidRPr="00862A61">
              <w:rPr>
                <w:rFonts w:ascii="Arial" w:hAnsi="Arial" w:cs="Arial"/>
                <w:sz w:val="22"/>
                <w:szCs w:val="22"/>
              </w:rPr>
              <w:t>Lucelly Castillo Orozco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Default="00522DF4" w:rsidP="00B457A6">
            <w:pPr>
              <w:ind w:left="708" w:hanging="708"/>
              <w:jc w:val="both"/>
              <w:rPr>
                <w:rFonts w:ascii="Arial" w:hAnsi="Arial" w:cs="Arial"/>
              </w:rPr>
            </w:pPr>
          </w:p>
          <w:p w:rsidR="00522DF4" w:rsidRPr="00862A61" w:rsidRDefault="00522DF4" w:rsidP="00B457A6">
            <w:pPr>
              <w:ind w:left="708" w:hanging="708"/>
              <w:jc w:val="both"/>
              <w:rPr>
                <w:rFonts w:ascii="Arial" w:hAnsi="Arial" w:cs="Arial"/>
              </w:rPr>
            </w:pPr>
            <w:r w:rsidRPr="00862A61">
              <w:rPr>
                <w:rFonts w:ascii="Arial" w:hAnsi="Arial" w:cs="Arial"/>
                <w:sz w:val="22"/>
                <w:szCs w:val="22"/>
              </w:rPr>
              <w:t>Héctor Marcial Arciniegas Lagos</w:t>
            </w:r>
          </w:p>
        </w:tc>
      </w:tr>
      <w:tr w:rsidR="00522DF4" w:rsidRPr="00862A61" w:rsidTr="00C36587">
        <w:trPr>
          <w:cantSplit/>
          <w:trHeight w:val="65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Default="00522DF4" w:rsidP="00B457A6">
            <w:pPr>
              <w:widowControl w:val="0"/>
              <w:jc w:val="both"/>
              <w:rPr>
                <w:rFonts w:ascii="Arial" w:hAnsi="Arial" w:cs="Arial"/>
                <w:snapToGrid w:val="0"/>
              </w:rPr>
            </w:pPr>
          </w:p>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Ana Natalia Botero Salgado</w:t>
            </w:r>
          </w:p>
        </w:tc>
      </w:tr>
      <w:tr w:rsidR="00522DF4" w:rsidRPr="00862A61" w:rsidTr="00C36587">
        <w:trPr>
          <w:cantSplit/>
          <w:trHeight w:val="283"/>
        </w:trPr>
        <w:tc>
          <w:tcPr>
            <w:tcW w:w="8789" w:type="dxa"/>
            <w:gridSpan w:val="2"/>
            <w:vAlign w:val="center"/>
          </w:tcPr>
          <w:p w:rsidR="00522DF4" w:rsidRPr="00862A61" w:rsidRDefault="00522DF4" w:rsidP="00B457A6">
            <w:pPr>
              <w:widowControl w:val="0"/>
              <w:jc w:val="both"/>
              <w:rPr>
                <w:rFonts w:ascii="Arial" w:hAnsi="Arial" w:cs="Arial"/>
                <w:snapToGrid w:val="0"/>
              </w:rPr>
            </w:pPr>
          </w:p>
        </w:tc>
      </w:tr>
      <w:tr w:rsidR="00522DF4" w:rsidRPr="00862A61" w:rsidTr="00222EB5">
        <w:trPr>
          <w:cantSplit/>
          <w:trHeight w:val="283"/>
        </w:trPr>
        <w:tc>
          <w:tcPr>
            <w:tcW w:w="4114" w:type="dxa"/>
            <w:vMerge w:val="restart"/>
            <w:vAlign w:val="center"/>
          </w:tcPr>
          <w:p w:rsidR="00522DF4" w:rsidRDefault="00522DF4" w:rsidP="00147BC4">
            <w:pPr>
              <w:widowControl w:val="0"/>
              <w:tabs>
                <w:tab w:val="left" w:pos="486"/>
              </w:tabs>
              <w:jc w:val="center"/>
              <w:rPr>
                <w:rFonts w:ascii="Arial" w:hAnsi="Arial" w:cs="Arial"/>
                <w:b/>
                <w:snapToGrid w:val="0"/>
              </w:rPr>
            </w:pPr>
          </w:p>
          <w:p w:rsidR="00522DF4" w:rsidRPr="00862A61" w:rsidRDefault="00522DF4" w:rsidP="00147BC4">
            <w:pPr>
              <w:widowControl w:val="0"/>
              <w:tabs>
                <w:tab w:val="left" w:pos="486"/>
              </w:tabs>
              <w:jc w:val="center"/>
              <w:rPr>
                <w:rFonts w:ascii="Arial" w:hAnsi="Arial" w:cs="Arial"/>
                <w:b/>
                <w:snapToGrid w:val="0"/>
              </w:rPr>
            </w:pPr>
            <w:r w:rsidRPr="00862A61">
              <w:rPr>
                <w:rFonts w:ascii="Arial" w:hAnsi="Arial" w:cs="Arial"/>
                <w:b/>
                <w:snapToGrid w:val="0"/>
                <w:sz w:val="22"/>
                <w:szCs w:val="22"/>
              </w:rPr>
              <w:t>CEPAD</w:t>
            </w:r>
          </w:p>
          <w:p w:rsidR="00522DF4" w:rsidRPr="00862A61" w:rsidRDefault="00522DF4" w:rsidP="00147BC4">
            <w:pPr>
              <w:ind w:left="708" w:hanging="708"/>
              <w:jc w:val="center"/>
              <w:rPr>
                <w:rFonts w:ascii="Arial" w:hAnsi="Arial" w:cs="Arial"/>
                <w:b/>
              </w:rPr>
            </w:pPr>
            <w:r w:rsidRPr="00862A61">
              <w:rPr>
                <w:rFonts w:ascii="Arial" w:hAnsi="Arial" w:cs="Arial"/>
                <w:b/>
                <w:sz w:val="22"/>
                <w:szCs w:val="22"/>
              </w:rPr>
              <w:t>MEDIO AMBIENTE</w:t>
            </w:r>
          </w:p>
          <w:p w:rsidR="00522DF4" w:rsidRPr="00862A61" w:rsidRDefault="00522DF4" w:rsidP="00147BC4">
            <w:pPr>
              <w:ind w:left="708" w:hanging="708"/>
              <w:jc w:val="center"/>
              <w:rPr>
                <w:rFonts w:ascii="Arial" w:hAnsi="Arial" w:cs="Arial"/>
              </w:rPr>
            </w:pPr>
          </w:p>
          <w:p w:rsidR="00522DF4" w:rsidRPr="00862A61" w:rsidRDefault="00522DF4" w:rsidP="00147BC4">
            <w:pPr>
              <w:ind w:left="708" w:hanging="708"/>
              <w:jc w:val="center"/>
              <w:rPr>
                <w:rFonts w:ascii="Arial" w:hAnsi="Arial" w:cs="Arial"/>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Gladys Vellaneth Giraldo García</w:t>
            </w:r>
          </w:p>
        </w:tc>
      </w:tr>
      <w:tr w:rsidR="00522DF4" w:rsidRPr="00862A61" w:rsidTr="00222EB5">
        <w:trPr>
          <w:cantSplit/>
          <w:trHeight w:val="283"/>
        </w:trPr>
        <w:tc>
          <w:tcPr>
            <w:tcW w:w="4114" w:type="dxa"/>
            <w:vMerge/>
            <w:vAlign w:val="center"/>
          </w:tcPr>
          <w:p w:rsidR="00522DF4" w:rsidRPr="00862A61" w:rsidRDefault="00522DF4" w:rsidP="00147BC4">
            <w:pPr>
              <w:widowControl w:val="0"/>
              <w:tabs>
                <w:tab w:val="left" w:pos="486"/>
              </w:tabs>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Jesús Orlando Yepes Correa</w:t>
            </w:r>
          </w:p>
        </w:tc>
      </w:tr>
      <w:tr w:rsidR="00522DF4" w:rsidRPr="00862A61" w:rsidTr="00222EB5">
        <w:trPr>
          <w:cantSplit/>
          <w:trHeight w:val="283"/>
        </w:trPr>
        <w:tc>
          <w:tcPr>
            <w:tcW w:w="4114" w:type="dxa"/>
            <w:vMerge/>
            <w:vAlign w:val="center"/>
          </w:tcPr>
          <w:p w:rsidR="00522DF4" w:rsidRPr="00862A61" w:rsidRDefault="00522DF4" w:rsidP="00147BC4">
            <w:pPr>
              <w:widowControl w:val="0"/>
              <w:tabs>
                <w:tab w:val="left" w:pos="486"/>
              </w:tabs>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Eleana Ibarqüen Hinestroza</w:t>
            </w:r>
          </w:p>
        </w:tc>
      </w:tr>
      <w:bookmarkEnd w:id="12"/>
      <w:bookmarkEnd w:id="13"/>
      <w:bookmarkEnd w:id="14"/>
      <w:tr w:rsidR="00522DF4" w:rsidRPr="00862A61" w:rsidTr="00222EB5">
        <w:trPr>
          <w:cantSplit/>
          <w:trHeight w:val="283"/>
        </w:trPr>
        <w:tc>
          <w:tcPr>
            <w:tcW w:w="4114" w:type="dxa"/>
            <w:vMerge/>
            <w:vAlign w:val="center"/>
          </w:tcPr>
          <w:p w:rsidR="00522DF4" w:rsidRPr="00862A61" w:rsidRDefault="00522DF4" w:rsidP="00147BC4">
            <w:pPr>
              <w:widowControl w:val="0"/>
              <w:tabs>
                <w:tab w:val="left" w:pos="486"/>
              </w:tabs>
              <w:jc w:val="center"/>
              <w:rPr>
                <w:rFonts w:ascii="Arial" w:hAnsi="Arial" w:cs="Arial"/>
                <w:b/>
                <w:snapToGrid w:val="0"/>
              </w:rPr>
            </w:pPr>
          </w:p>
        </w:tc>
        <w:tc>
          <w:tcPr>
            <w:tcW w:w="4675" w:type="dxa"/>
          </w:tcPr>
          <w:p w:rsidR="00522DF4" w:rsidRPr="00862A61" w:rsidRDefault="00522DF4" w:rsidP="00C36587">
            <w:pPr>
              <w:ind w:left="708" w:hanging="708"/>
              <w:jc w:val="both"/>
              <w:rPr>
                <w:rFonts w:ascii="Arial" w:hAnsi="Arial" w:cs="Arial"/>
              </w:rPr>
            </w:pPr>
            <w:r>
              <w:rPr>
                <w:rFonts w:ascii="Arial" w:hAnsi="Arial" w:cs="Arial"/>
                <w:sz w:val="22"/>
                <w:szCs w:val="22"/>
              </w:rPr>
              <w:t xml:space="preserve">Diana </w:t>
            </w:r>
            <w:r w:rsidRPr="00862A61">
              <w:rPr>
                <w:rFonts w:ascii="Arial" w:hAnsi="Arial" w:cs="Arial"/>
                <w:sz w:val="22"/>
                <w:szCs w:val="22"/>
              </w:rPr>
              <w:t>Cristina Betancur Cardona</w:t>
            </w:r>
          </w:p>
        </w:tc>
      </w:tr>
      <w:tr w:rsidR="00522DF4" w:rsidRPr="00862A61" w:rsidTr="00222EB5">
        <w:trPr>
          <w:cantSplit/>
          <w:trHeight w:val="340"/>
        </w:trPr>
        <w:tc>
          <w:tcPr>
            <w:tcW w:w="4114" w:type="dxa"/>
            <w:vAlign w:val="center"/>
          </w:tcPr>
          <w:p w:rsidR="00522DF4" w:rsidRPr="00862A61" w:rsidRDefault="00522DF4" w:rsidP="00147BC4">
            <w:pPr>
              <w:widowControl w:val="0"/>
              <w:tabs>
                <w:tab w:val="left" w:pos="486"/>
              </w:tabs>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p>
        </w:tc>
      </w:tr>
      <w:tr w:rsidR="00522DF4" w:rsidRPr="00862A61" w:rsidTr="00222EB5">
        <w:trPr>
          <w:cantSplit/>
          <w:trHeight w:val="283"/>
        </w:trPr>
        <w:tc>
          <w:tcPr>
            <w:tcW w:w="4114" w:type="dxa"/>
            <w:vMerge w:val="restart"/>
            <w:vAlign w:val="center"/>
          </w:tcPr>
          <w:p w:rsidR="00522DF4" w:rsidRPr="00862A61" w:rsidRDefault="00522DF4" w:rsidP="00147BC4">
            <w:pPr>
              <w:widowControl w:val="0"/>
              <w:jc w:val="center"/>
              <w:rPr>
                <w:rFonts w:ascii="Arial" w:hAnsi="Arial" w:cs="Arial"/>
                <w:b/>
                <w:snapToGrid w:val="0"/>
              </w:rPr>
            </w:pPr>
          </w:p>
          <w:p w:rsidR="00522DF4" w:rsidRPr="00862A61" w:rsidRDefault="00522DF4" w:rsidP="00147BC4">
            <w:pPr>
              <w:ind w:left="708" w:hanging="708"/>
              <w:jc w:val="center"/>
              <w:rPr>
                <w:rFonts w:ascii="Arial" w:hAnsi="Arial" w:cs="Arial"/>
              </w:rPr>
            </w:pPr>
            <w:r w:rsidRPr="00862A61">
              <w:rPr>
                <w:rFonts w:ascii="Arial" w:hAnsi="Arial" w:cs="Arial"/>
                <w:b/>
                <w:snapToGrid w:val="0"/>
                <w:sz w:val="22"/>
                <w:szCs w:val="22"/>
              </w:rPr>
              <w:t>RESIDUOS SÓLIDOS</w:t>
            </w:r>
          </w:p>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Janio Bistinio Moreno Moreno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snapToGrid w:val="0"/>
              </w:rPr>
            </w:pPr>
            <w:r w:rsidRPr="00862A61">
              <w:rPr>
                <w:rFonts w:ascii="Arial" w:hAnsi="Arial" w:cs="Arial"/>
                <w:sz w:val="22"/>
                <w:szCs w:val="22"/>
              </w:rPr>
              <w:t>Paula Andrea Agudelo Guzmán</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snapToGrid w:val="0"/>
              </w:rPr>
            </w:pPr>
            <w:r w:rsidRPr="00862A61">
              <w:rPr>
                <w:rFonts w:ascii="Arial" w:hAnsi="Arial" w:cs="Arial"/>
                <w:sz w:val="22"/>
                <w:szCs w:val="22"/>
              </w:rPr>
              <w:t>Luz Fanny Lobón Rivas</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r w:rsidRPr="00862A61">
              <w:rPr>
                <w:rFonts w:ascii="Arial" w:hAnsi="Arial" w:cs="Arial"/>
                <w:sz w:val="22"/>
                <w:szCs w:val="22"/>
              </w:rPr>
              <w:t>Martha Cecilia Rincón Rojas</w:t>
            </w:r>
          </w:p>
        </w:tc>
      </w:tr>
      <w:tr w:rsidR="00522DF4" w:rsidRPr="00862A61" w:rsidTr="00222EB5">
        <w:trPr>
          <w:cantSplit/>
          <w:trHeight w:val="340"/>
        </w:trPr>
        <w:tc>
          <w:tcPr>
            <w:tcW w:w="4114" w:type="dxa"/>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p>
        </w:tc>
      </w:tr>
      <w:tr w:rsidR="00522DF4" w:rsidRPr="00862A61" w:rsidTr="00222EB5">
        <w:trPr>
          <w:cantSplit/>
          <w:trHeight w:val="283"/>
        </w:trPr>
        <w:tc>
          <w:tcPr>
            <w:tcW w:w="4114" w:type="dxa"/>
            <w:vMerge w:val="restart"/>
            <w:vAlign w:val="center"/>
          </w:tcPr>
          <w:p w:rsidR="00522DF4" w:rsidRPr="00862A61" w:rsidRDefault="00522DF4" w:rsidP="00147BC4">
            <w:pPr>
              <w:widowControl w:val="0"/>
              <w:jc w:val="center"/>
              <w:rPr>
                <w:rFonts w:ascii="Arial" w:hAnsi="Arial" w:cs="Arial"/>
                <w:b/>
                <w:snapToGrid w:val="0"/>
              </w:rPr>
            </w:pPr>
            <w:r w:rsidRPr="00862A61">
              <w:rPr>
                <w:rFonts w:ascii="Arial" w:hAnsi="Arial" w:cs="Arial"/>
                <w:b/>
                <w:snapToGrid w:val="0"/>
                <w:sz w:val="22"/>
                <w:szCs w:val="22"/>
              </w:rPr>
              <w:t>MEDELLIN DIGITAL</w:t>
            </w: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Beatriz Stella Bojacá Orrego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Leopoldina Monsalve</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Margarita María Vasco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Juan David Builes Grisales</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Jesús Orlando Yepes Correa</w:t>
            </w:r>
          </w:p>
        </w:tc>
      </w:tr>
      <w:tr w:rsidR="00522DF4" w:rsidRPr="00862A61" w:rsidTr="00222EB5">
        <w:trPr>
          <w:cantSplit/>
          <w:trHeight w:val="340"/>
        </w:trPr>
        <w:tc>
          <w:tcPr>
            <w:tcW w:w="4114" w:type="dxa"/>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p>
        </w:tc>
      </w:tr>
      <w:tr w:rsidR="00522DF4" w:rsidRPr="00862A61" w:rsidTr="00222EB5">
        <w:trPr>
          <w:cantSplit/>
          <w:trHeight w:val="283"/>
        </w:trPr>
        <w:tc>
          <w:tcPr>
            <w:tcW w:w="4114" w:type="dxa"/>
            <w:vMerge w:val="restart"/>
            <w:vAlign w:val="center"/>
          </w:tcPr>
          <w:p w:rsidR="00522DF4" w:rsidRPr="00862A61" w:rsidRDefault="00522DF4" w:rsidP="00147BC4">
            <w:pPr>
              <w:widowControl w:val="0"/>
              <w:jc w:val="center"/>
              <w:rPr>
                <w:rFonts w:ascii="Arial" w:hAnsi="Arial" w:cs="Arial"/>
                <w:b/>
                <w:snapToGrid w:val="0"/>
              </w:rPr>
            </w:pPr>
          </w:p>
          <w:p w:rsidR="00522DF4" w:rsidRPr="00862A61" w:rsidRDefault="00522DF4" w:rsidP="00147BC4">
            <w:pPr>
              <w:ind w:left="708" w:hanging="708"/>
              <w:jc w:val="center"/>
              <w:rPr>
                <w:rFonts w:ascii="Arial" w:hAnsi="Arial" w:cs="Arial"/>
                <w:b/>
                <w:snapToGrid w:val="0"/>
              </w:rPr>
            </w:pPr>
            <w:r w:rsidRPr="00862A61">
              <w:rPr>
                <w:rFonts w:ascii="Arial" w:hAnsi="Arial" w:cs="Arial"/>
                <w:b/>
                <w:snapToGrid w:val="0"/>
                <w:sz w:val="22"/>
                <w:szCs w:val="22"/>
              </w:rPr>
              <w:t>DANZAS</w:t>
            </w:r>
          </w:p>
        </w:tc>
        <w:tc>
          <w:tcPr>
            <w:tcW w:w="4675" w:type="dxa"/>
          </w:tcPr>
          <w:p w:rsidR="00522DF4" w:rsidRPr="00862A61" w:rsidRDefault="00522DF4" w:rsidP="00B457A6">
            <w:pPr>
              <w:jc w:val="both"/>
              <w:rPr>
                <w:rFonts w:ascii="Arial" w:hAnsi="Arial" w:cs="Arial"/>
                <w:snapToGrid w:val="0"/>
              </w:rPr>
            </w:pPr>
            <w:r w:rsidRPr="00862A61">
              <w:rPr>
                <w:rFonts w:ascii="Arial" w:hAnsi="Arial" w:cs="Arial"/>
                <w:sz w:val="22"/>
                <w:szCs w:val="22"/>
              </w:rPr>
              <w:t>Alba Nelly Parra Moreno</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r w:rsidRPr="00862A61">
              <w:rPr>
                <w:rFonts w:ascii="Arial" w:hAnsi="Arial" w:cs="Arial"/>
                <w:sz w:val="22"/>
                <w:szCs w:val="22"/>
              </w:rPr>
              <w:t xml:space="preserve">Lina Mariela Ocampo Sánchez </w:t>
            </w:r>
          </w:p>
        </w:tc>
      </w:tr>
      <w:tr w:rsidR="00522DF4" w:rsidRPr="00862A61" w:rsidTr="00222EB5">
        <w:trPr>
          <w:cantSplit/>
          <w:trHeight w:val="283"/>
        </w:trPr>
        <w:tc>
          <w:tcPr>
            <w:tcW w:w="4114" w:type="dxa"/>
            <w:vMerge/>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r w:rsidRPr="00862A61">
              <w:rPr>
                <w:rFonts w:ascii="Arial" w:hAnsi="Arial" w:cs="Arial"/>
                <w:sz w:val="22"/>
                <w:szCs w:val="22"/>
              </w:rPr>
              <w:t>Doris Leidy Gutiérrez Caicedo</w:t>
            </w:r>
          </w:p>
        </w:tc>
      </w:tr>
      <w:tr w:rsidR="00522DF4" w:rsidRPr="00862A61" w:rsidTr="00222EB5">
        <w:trPr>
          <w:cantSplit/>
          <w:trHeight w:val="340"/>
        </w:trPr>
        <w:tc>
          <w:tcPr>
            <w:tcW w:w="4114" w:type="dxa"/>
            <w:vAlign w:val="center"/>
          </w:tcPr>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ind w:left="708" w:hanging="708"/>
              <w:jc w:val="both"/>
              <w:rPr>
                <w:rFonts w:ascii="Arial" w:hAnsi="Arial" w:cs="Arial"/>
              </w:rPr>
            </w:pPr>
          </w:p>
        </w:tc>
      </w:tr>
      <w:tr w:rsidR="00522DF4" w:rsidRPr="00862A61" w:rsidTr="00222EB5">
        <w:trPr>
          <w:cantSplit/>
          <w:trHeight w:val="283"/>
        </w:trPr>
        <w:tc>
          <w:tcPr>
            <w:tcW w:w="4114" w:type="dxa"/>
            <w:vMerge w:val="restart"/>
            <w:vAlign w:val="center"/>
          </w:tcPr>
          <w:p w:rsidR="00522DF4" w:rsidRPr="00862A61" w:rsidRDefault="00522DF4" w:rsidP="00147BC4">
            <w:pPr>
              <w:widowControl w:val="0"/>
              <w:jc w:val="center"/>
              <w:rPr>
                <w:rFonts w:ascii="Arial" w:hAnsi="Arial" w:cs="Arial"/>
                <w:b/>
                <w:snapToGrid w:val="0"/>
              </w:rPr>
            </w:pPr>
            <w:r w:rsidRPr="00862A61">
              <w:rPr>
                <w:rFonts w:ascii="Arial" w:hAnsi="Arial" w:cs="Arial"/>
                <w:b/>
                <w:snapToGrid w:val="0"/>
                <w:sz w:val="22"/>
                <w:szCs w:val="22"/>
              </w:rPr>
              <w:t>EVENTOS CULTURALES</w:t>
            </w:r>
          </w:p>
          <w:p w:rsidR="00522DF4" w:rsidRPr="00862A61" w:rsidRDefault="00522DF4" w:rsidP="00147BC4">
            <w:pPr>
              <w:widowControl w:val="0"/>
              <w:jc w:val="center"/>
              <w:rPr>
                <w:rFonts w:ascii="Arial" w:hAnsi="Arial" w:cs="Arial"/>
                <w:b/>
                <w:snapToGrid w:val="0"/>
              </w:rPr>
            </w:pPr>
            <w:r w:rsidRPr="00862A61">
              <w:rPr>
                <w:rFonts w:ascii="Arial" w:hAnsi="Arial" w:cs="Arial"/>
                <w:b/>
                <w:snapToGrid w:val="0"/>
                <w:sz w:val="22"/>
                <w:szCs w:val="22"/>
              </w:rPr>
              <w:t>Y ARTÍSTICOS</w:t>
            </w:r>
          </w:p>
          <w:p w:rsidR="00522DF4" w:rsidRPr="00862A61" w:rsidRDefault="00522DF4" w:rsidP="00147BC4">
            <w:pPr>
              <w:widowControl w:val="0"/>
              <w:jc w:val="center"/>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Alba Nelly Parra Moreno</w:t>
            </w:r>
          </w:p>
        </w:tc>
      </w:tr>
      <w:tr w:rsidR="00522DF4" w:rsidRPr="00862A61" w:rsidTr="00222EB5">
        <w:trPr>
          <w:cantSplit/>
          <w:trHeight w:val="283"/>
        </w:trPr>
        <w:tc>
          <w:tcPr>
            <w:tcW w:w="4114" w:type="dxa"/>
            <w:vMerge/>
            <w:vAlign w:val="center"/>
          </w:tcPr>
          <w:p w:rsidR="00522DF4" w:rsidRPr="00862A61" w:rsidRDefault="00522DF4" w:rsidP="00B457A6">
            <w:pPr>
              <w:widowControl w:val="0"/>
              <w:jc w:val="both"/>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Martha Cecilia Rincón Rojas</w:t>
            </w:r>
          </w:p>
        </w:tc>
      </w:tr>
      <w:tr w:rsidR="00522DF4" w:rsidRPr="00862A61" w:rsidTr="00222EB5">
        <w:trPr>
          <w:cantSplit/>
          <w:trHeight w:val="283"/>
        </w:trPr>
        <w:tc>
          <w:tcPr>
            <w:tcW w:w="4114" w:type="dxa"/>
            <w:vMerge/>
            <w:vAlign w:val="center"/>
          </w:tcPr>
          <w:p w:rsidR="00522DF4" w:rsidRPr="00862A61" w:rsidRDefault="00522DF4" w:rsidP="00B457A6">
            <w:pPr>
              <w:widowControl w:val="0"/>
              <w:jc w:val="both"/>
              <w:rPr>
                <w:rFonts w:ascii="Arial" w:hAnsi="Arial" w:cs="Arial"/>
                <w:b/>
                <w:snapToGrid w:val="0"/>
              </w:rPr>
            </w:pPr>
          </w:p>
        </w:tc>
        <w:tc>
          <w:tcPr>
            <w:tcW w:w="4675" w:type="dxa"/>
          </w:tcPr>
          <w:p w:rsidR="00522DF4" w:rsidRPr="00862A61" w:rsidRDefault="00522DF4" w:rsidP="00B457A6">
            <w:pPr>
              <w:widowControl w:val="0"/>
              <w:jc w:val="both"/>
              <w:rPr>
                <w:rFonts w:ascii="Arial" w:hAnsi="Arial" w:cs="Arial"/>
                <w:snapToGrid w:val="0"/>
              </w:rPr>
            </w:pPr>
            <w:r w:rsidRPr="00862A61">
              <w:rPr>
                <w:rFonts w:ascii="Arial" w:hAnsi="Arial" w:cs="Arial"/>
                <w:snapToGrid w:val="0"/>
                <w:sz w:val="22"/>
                <w:szCs w:val="22"/>
              </w:rPr>
              <w:t>Yadira Sánchez Martínez</w:t>
            </w:r>
          </w:p>
        </w:tc>
      </w:tr>
    </w:tbl>
    <w:p w:rsidR="00522DF4" w:rsidRDefault="00522DF4" w:rsidP="008674CB">
      <w:pPr>
        <w:spacing w:line="360" w:lineRule="auto"/>
        <w:jc w:val="both"/>
        <w:rPr>
          <w:rFonts w:ascii="Arial" w:hAnsi="Arial" w:cs="Arial"/>
          <w:b/>
          <w:sz w:val="22"/>
          <w:szCs w:val="22"/>
        </w:rPr>
      </w:pPr>
      <w:bookmarkStart w:id="15" w:name="_Toc113711781"/>
      <w:bookmarkStart w:id="16" w:name="_Toc82177463"/>
      <w:bookmarkStart w:id="17" w:name="_Toc82177183"/>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SISTEMA INSTITUCIONAL DE EVALUACIÓN</w:t>
      </w:r>
    </w:p>
    <w:p w:rsidR="00522DF4" w:rsidRPr="00862A61" w:rsidRDefault="00522DF4" w:rsidP="00862A61">
      <w:pPr>
        <w:pStyle w:val="Prrafodelista3"/>
        <w:spacing w:line="360" w:lineRule="auto"/>
        <w:ind w:left="0"/>
        <w:rPr>
          <w:rFonts w:cs="Arial"/>
          <w:b/>
          <w:sz w:val="22"/>
        </w:rPr>
      </w:pPr>
    </w:p>
    <w:p w:rsidR="00522DF4" w:rsidRPr="00862A61" w:rsidRDefault="00522DF4" w:rsidP="00862A61">
      <w:pPr>
        <w:pStyle w:val="Prrafodelista3"/>
        <w:spacing w:line="360" w:lineRule="auto"/>
        <w:ind w:left="0"/>
        <w:rPr>
          <w:rFonts w:cs="Arial"/>
          <w:b/>
          <w:sz w:val="22"/>
        </w:rPr>
      </w:pPr>
      <w:r w:rsidRPr="00862A61">
        <w:rPr>
          <w:rFonts w:cs="Arial"/>
          <w:b/>
          <w:sz w:val="22"/>
        </w:rPr>
        <w:t>1. SÍNTESIS SOBRE EL MARCO TEÓRICO Y  CONCEPCIÓN PEDAGÓGICA  QUE SUSTENTA LA EVALUACIÓN  DE LOS ESTUDIANTES  EN LA INSTITUCIÓN EN CONSONANCIA CON LA DEFINICIÓN  DADA EN EL ARTICULO 1 NUMERAL 3 DEL DECRETO 1290  Y EL PEI.</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La  evaluación en la Institución Educativa Ciudadela las Américas se concibe  como </w:t>
      </w:r>
      <w:r w:rsidRPr="00862A61">
        <w:rPr>
          <w:rFonts w:ascii="Arial" w:hAnsi="Arial" w:cs="Arial"/>
          <w:iCs/>
          <w:sz w:val="22"/>
          <w:szCs w:val="22"/>
        </w:rPr>
        <w:t xml:space="preserve">un proceso sistemático y permanente que comprende la búsqueda y obtención de información de diversas fuentes acerca de la calidad del desempeño, avance, rendimiento o logro del estudiante y de la calidad de los procesos empleados por los docentes, la organización y análisis de la información, de su importancia y pertinencia de conformidad con los objetivos que se esperan alcanzar, todo con el fin de tomar decisiones que orienten el aprendizaje y los esfuerzos de la gestión docente </w:t>
      </w:r>
      <w:r w:rsidRPr="00862A61">
        <w:rPr>
          <w:rFonts w:ascii="Arial" w:hAnsi="Arial" w:cs="Arial"/>
          <w:sz w:val="22"/>
          <w:szCs w:val="22"/>
        </w:rPr>
        <w:t>en los momentos y espacios oportunos y no al final del período escolar.</w:t>
      </w:r>
      <w:r w:rsidRPr="00862A61">
        <w:rPr>
          <w:rStyle w:val="Refdenotaalpie"/>
          <w:rFonts w:ascii="Arial" w:hAnsi="Arial" w:cs="Arial"/>
          <w:sz w:val="22"/>
          <w:szCs w:val="22"/>
        </w:rPr>
        <w:footnoteReference w:id="1"/>
      </w:r>
      <w:r w:rsidRPr="00862A61">
        <w:rPr>
          <w:rFonts w:ascii="Arial" w:hAnsi="Arial" w:cs="Arial"/>
          <w:sz w:val="22"/>
          <w:szCs w:val="22"/>
        </w:rPr>
        <w:t xml:space="preserve"> </w:t>
      </w:r>
    </w:p>
    <w:p w:rsidR="00522DF4" w:rsidRDefault="00522DF4" w:rsidP="00862A61">
      <w:pPr>
        <w:pStyle w:val="Textoindependiente2"/>
        <w:spacing w:line="360" w:lineRule="auto"/>
        <w:rPr>
          <w:rFonts w:ascii="Arial" w:hAnsi="Arial" w:cs="Arial"/>
          <w:b w:val="0"/>
          <w:sz w:val="22"/>
          <w:szCs w:val="22"/>
        </w:rPr>
      </w:pPr>
    </w:p>
    <w:p w:rsidR="00522DF4" w:rsidRPr="00862A61" w:rsidRDefault="00522DF4" w:rsidP="00862A61">
      <w:pPr>
        <w:pStyle w:val="Textoindependiente2"/>
        <w:spacing w:line="360" w:lineRule="auto"/>
        <w:rPr>
          <w:rFonts w:ascii="Arial" w:hAnsi="Arial" w:cs="Arial"/>
          <w:b w:val="0"/>
          <w:sz w:val="22"/>
          <w:szCs w:val="22"/>
        </w:rPr>
      </w:pPr>
      <w:r w:rsidRPr="00862A61">
        <w:rPr>
          <w:rFonts w:ascii="Arial" w:hAnsi="Arial" w:cs="Arial"/>
          <w:b w:val="0"/>
          <w:sz w:val="22"/>
          <w:szCs w:val="22"/>
        </w:rPr>
        <w:t>PRINCIPIOS  Y  FUNDAMENTOS QUE NOS ORIENTAN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Uno de los pilares básicos del Proyecto Educativo Institucional -P.E.I.- es que cada agente educativo sea sensible al entorno.</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El Proyecto Educativo Institucional -P.E.I.- está en proceso la construcción y complemento del diagnóstico comunitario y la fase de sistematización hacia el reconocimiento de la realidad para conocer las necesidades sociales a cuya solución puede y debe contribuir  la institución.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El horizonte que emerge con el Proyecto Educativo Institucional -P.E.I.- con mayor fuerza es el </w:t>
      </w:r>
      <w:r w:rsidRPr="00862A61">
        <w:rPr>
          <w:rFonts w:ascii="Arial" w:hAnsi="Arial" w:cs="Arial"/>
          <w:b/>
          <w:sz w:val="22"/>
          <w:szCs w:val="22"/>
        </w:rPr>
        <w:t xml:space="preserve">SENTIDO Y LA VIVENCIA DE LA </w:t>
      </w:r>
      <w:r>
        <w:rPr>
          <w:rFonts w:ascii="Arial" w:hAnsi="Arial" w:cs="Arial"/>
          <w:b/>
          <w:sz w:val="22"/>
          <w:szCs w:val="22"/>
        </w:rPr>
        <w:t>COMUNIDAD EDUCATIVA</w:t>
      </w:r>
      <w:r w:rsidRPr="00862A61">
        <w:rPr>
          <w:rFonts w:ascii="Arial" w:hAnsi="Arial" w:cs="Arial"/>
          <w:sz w:val="22"/>
          <w:szCs w:val="22"/>
        </w:rPr>
        <w:t>. De Comunidad auténtica, vale decir de grupo humano que busca conjuntamente otorgarle sentido a la acción educativa  mediante el ejercicio de la creatividad y la libertad para expresar lo que se crea y lo que se cree. Lo anterior implica un cambio fundamental en la concepción de la persona humana y por lo mismo en las estructuras de autoridad y en el significado y las formas de comunicación y de participación.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lastRenderedPageBreak/>
        <w:t xml:space="preserve">Este proyecto se constituye en un punto de partida, un mapa o un bosquejo de mapa, que la misma </w:t>
      </w:r>
      <w:r>
        <w:rPr>
          <w:rFonts w:ascii="Arial" w:hAnsi="Arial" w:cs="Arial"/>
          <w:sz w:val="22"/>
          <w:szCs w:val="22"/>
        </w:rPr>
        <w:t>Comunidad Educativa</w:t>
      </w:r>
      <w:r w:rsidRPr="00862A61">
        <w:rPr>
          <w:rFonts w:ascii="Arial" w:hAnsi="Arial" w:cs="Arial"/>
          <w:sz w:val="22"/>
          <w:szCs w:val="22"/>
        </w:rPr>
        <w:t xml:space="preserve"> se ha trazado para hacer un futuro posible.</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La esencia que cobija el perfil de La </w:t>
      </w:r>
      <w:r w:rsidRPr="00862A61">
        <w:rPr>
          <w:rFonts w:ascii="Arial" w:hAnsi="Arial" w:cs="Arial"/>
          <w:bCs/>
          <w:sz w:val="22"/>
          <w:szCs w:val="22"/>
        </w:rPr>
        <w:t>Institución Educativa</w:t>
      </w:r>
      <w:r w:rsidRPr="00862A61">
        <w:rPr>
          <w:rFonts w:ascii="Arial" w:hAnsi="Arial" w:cs="Arial"/>
          <w:sz w:val="22"/>
          <w:szCs w:val="22"/>
        </w:rPr>
        <w:t xml:space="preserve"> Ciudadela las Américas para los estudiantes es la siguiente:</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Desarrollar la personalidad de niñas, niños y jóvenes teniendo en cuenta los derechos de los demás y el orden jurídico articulado a un proceso de formación integral, física, psíquica, intelectual, moral, espiritual, social, afectivo, ético, estético, cívico y demás valores humanos.</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Formarlas y formarlas en el respeto a la vida y en los demás Derechos Humanos, en la Paz, en los principios democráticos, de Convivencia, Pluralismo, Justicia, Solidaridad, Equidad, Tolerancia y Libertad.</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Permitir su participación en todas las decisiones que los afecte en la vida económica, política, administrativa y cultural del entorno y de la región.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Facilitar  la adquisición y generación de los conocimientos científicos y étnicos más avanzados humanísticos, históricos, sociales, geográficos, estéticos, técnicos y tecnológicos mediante la apropiación de hábitos intelectuales adecuados para el desarrollo del saber.</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Hacer posible el acceso al conocimiento, la ciencia, la técnica y demás bienes y valores de la cultura, el conocimiento de la formación del espíritu científico, la investigación proyección y servicio a la Comunidad y el estimulo de la creación estética como búsqueda de lo singular y formación de actitudes y valores estéticos.</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Formarlos en la práctica del trabajo en equipo, el reconocimiento y respeto por las capacidades e inteligencias múltiples que cada uno posee, valorando la forma distinta de hacer las cosas como ninguna otra puede hacerlas y mediante los conocimientos técnicos  habilidades y la valoración del mismo como fundamento en el desarrollo individual y social.</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Desarrollar el pensamiento crítico reflexivo y analítico que  permita mejorar la calidad de vida de la Comunidad ya sea cultural o participativo en la búsqueda de alternativas de solución en los problemas que se presenten para su desarrollo y crecimiento personal.</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Formar para la promoción y preservación de la salud, la higiene, la educación física,  la recreación, el deporte y la utilización adecuada del tiempo libre.</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Fomentar una conciencia que desarrolle el sentido de pertenencia para que asuman la conservación, protección y mejoramiento del medio ambiente,  la calidad de vida, el uso racional de los recursos naturales, de la prevención de desastres,  dentro de una cultura ecológica y del riesgo y la defensa del patrimonio cultural de la nación.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Comprender que la comunicación es inherente al proceso educativo puesto que cada actividad pedagógica se basa en un modelo de comunicación lo que implica la existencia de diferentes códigos que deben ser respetados.</w:t>
      </w:r>
    </w:p>
    <w:p w:rsidR="00522DF4" w:rsidRPr="00862A61" w:rsidRDefault="00522DF4" w:rsidP="00862A61">
      <w:pPr>
        <w:pStyle w:val="Textoindependiente"/>
        <w:spacing w:line="360" w:lineRule="auto"/>
        <w:rPr>
          <w:rFonts w:ascii="Arial" w:hAnsi="Arial" w:cs="Arial"/>
          <w:sz w:val="22"/>
          <w:szCs w:val="22"/>
        </w:rPr>
      </w:pPr>
      <w:r w:rsidRPr="00862A61">
        <w:rPr>
          <w:rFonts w:ascii="Arial" w:hAnsi="Arial" w:cs="Arial"/>
          <w:sz w:val="22"/>
          <w:szCs w:val="22"/>
        </w:rPr>
        <w:t>Construir el saber en un ambiente de convivencia y felicidad para fortalecer las relaciones Institución-Comunidad.</w:t>
      </w:r>
    </w:p>
    <w:p w:rsidR="00522DF4" w:rsidRDefault="00522DF4" w:rsidP="00862A61">
      <w:pPr>
        <w:autoSpaceDE w:val="0"/>
        <w:autoSpaceDN w:val="0"/>
        <w:adjustRightInd w:val="0"/>
        <w:jc w:val="both"/>
        <w:rPr>
          <w:rFonts w:ascii="Arial" w:hAnsi="Arial" w:cs="Arial"/>
          <w:b/>
          <w:sz w:val="22"/>
          <w:szCs w:val="22"/>
        </w:rPr>
      </w:pPr>
    </w:p>
    <w:p w:rsidR="00522DF4" w:rsidRPr="00862A61" w:rsidRDefault="00522DF4" w:rsidP="00862A61">
      <w:pPr>
        <w:autoSpaceDE w:val="0"/>
        <w:autoSpaceDN w:val="0"/>
        <w:adjustRightInd w:val="0"/>
        <w:jc w:val="both"/>
        <w:rPr>
          <w:rFonts w:ascii="Arial" w:hAnsi="Arial" w:cs="Arial"/>
          <w:b/>
          <w:sz w:val="22"/>
          <w:szCs w:val="22"/>
        </w:rPr>
      </w:pPr>
      <w:r w:rsidRPr="00862A61">
        <w:rPr>
          <w:rFonts w:ascii="Arial" w:hAnsi="Arial" w:cs="Arial"/>
          <w:b/>
          <w:sz w:val="22"/>
          <w:szCs w:val="22"/>
        </w:rPr>
        <w:t>CAPITULO 1</w:t>
      </w: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CONCEPTOS GENERALES – IDENTIFICACION INSTITUCIONAL</w:t>
      </w: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b/>
          <w:sz w:val="22"/>
          <w:szCs w:val="22"/>
          <w:lang w:val="es-MX"/>
        </w:rPr>
      </w:pPr>
      <w:r>
        <w:rPr>
          <w:rFonts w:ascii="Arial" w:hAnsi="Arial" w:cs="Arial"/>
          <w:b/>
          <w:sz w:val="22"/>
          <w:szCs w:val="22"/>
        </w:rPr>
        <w:lastRenderedPageBreak/>
        <w:t>Artículo</w:t>
      </w:r>
      <w:r w:rsidRPr="00862A61">
        <w:rPr>
          <w:rFonts w:ascii="Arial" w:hAnsi="Arial" w:cs="Arial"/>
          <w:b/>
          <w:sz w:val="22"/>
          <w:szCs w:val="22"/>
        </w:rPr>
        <w:t xml:space="preserve"> Primero. </w:t>
      </w:r>
      <w:r w:rsidRPr="00862A61">
        <w:rPr>
          <w:rFonts w:ascii="Arial" w:hAnsi="Arial" w:cs="Arial"/>
          <w:b/>
          <w:sz w:val="22"/>
          <w:szCs w:val="22"/>
          <w:lang w:val="es-MX"/>
        </w:rPr>
        <w:t>Identificación Institucional.</w:t>
      </w:r>
    </w:p>
    <w:p w:rsidR="00522DF4" w:rsidRPr="00862A61" w:rsidRDefault="00522DF4" w:rsidP="00862A61">
      <w:pPr>
        <w:spacing w:line="360" w:lineRule="auto"/>
        <w:jc w:val="both"/>
        <w:rPr>
          <w:rFonts w:ascii="Arial" w:hAnsi="Arial" w:cs="Arial"/>
          <w:sz w:val="22"/>
          <w:szCs w:val="22"/>
          <w:lang w:val="es-MX"/>
        </w:rPr>
      </w:pPr>
    </w:p>
    <w:p w:rsidR="00522DF4" w:rsidRPr="00862A61" w:rsidRDefault="00522DF4" w:rsidP="003624F2">
      <w:pPr>
        <w:numPr>
          <w:ilvl w:val="0"/>
          <w:numId w:val="46"/>
        </w:numPr>
        <w:spacing w:line="360" w:lineRule="auto"/>
        <w:jc w:val="both"/>
        <w:rPr>
          <w:rFonts w:ascii="Arial" w:hAnsi="Arial" w:cs="Arial"/>
          <w:b/>
          <w:sz w:val="22"/>
          <w:szCs w:val="22"/>
          <w:lang w:val="es-MX"/>
        </w:rPr>
      </w:pPr>
      <w:r w:rsidRPr="00862A61">
        <w:rPr>
          <w:rFonts w:ascii="Arial" w:hAnsi="Arial" w:cs="Arial"/>
          <w:b/>
          <w:sz w:val="22"/>
          <w:szCs w:val="22"/>
          <w:lang w:val="es-MX"/>
        </w:rPr>
        <w:t xml:space="preserve">Concepción Antropológica. </w:t>
      </w:r>
    </w:p>
    <w:p w:rsidR="00522DF4" w:rsidRDefault="00522DF4" w:rsidP="00862A61">
      <w:pPr>
        <w:spacing w:line="360" w:lineRule="auto"/>
        <w:jc w:val="both"/>
        <w:rPr>
          <w:rFonts w:ascii="Arial" w:hAnsi="Arial" w:cs="Arial"/>
          <w:sz w:val="22"/>
          <w:szCs w:val="22"/>
          <w:lang w:val="es-MX"/>
        </w:rPr>
      </w:pPr>
      <w:r w:rsidRPr="00862A61">
        <w:rPr>
          <w:rFonts w:ascii="Arial" w:hAnsi="Arial" w:cs="Arial"/>
          <w:sz w:val="22"/>
          <w:szCs w:val="22"/>
          <w:lang w:val="es-MX"/>
        </w:rPr>
        <w:t xml:space="preserve"> La Institución fundamenta su quehacer en una Concepción Humanista de la persona como ser racional, en proceso de desarrollo que con todas sus potencialidades puede proyectarse en las diferentes dimensiones del quehacer humano.</w:t>
      </w:r>
    </w:p>
    <w:p w:rsidR="00522DF4" w:rsidRDefault="00522DF4" w:rsidP="00862A61">
      <w:pPr>
        <w:spacing w:line="360" w:lineRule="auto"/>
        <w:jc w:val="both"/>
        <w:rPr>
          <w:rFonts w:ascii="Arial" w:hAnsi="Arial" w:cs="Arial"/>
          <w:sz w:val="22"/>
          <w:szCs w:val="22"/>
          <w:lang w:val="es-MX"/>
        </w:rPr>
      </w:pPr>
      <w:r>
        <w:rPr>
          <w:rFonts w:ascii="Arial" w:hAnsi="Arial" w:cs="Arial"/>
          <w:sz w:val="22"/>
          <w:szCs w:val="22"/>
          <w:lang w:val="es-MX"/>
        </w:rPr>
        <w:t>S</w:t>
      </w:r>
      <w:r w:rsidRPr="00862A61">
        <w:rPr>
          <w:rFonts w:ascii="Arial" w:hAnsi="Arial" w:cs="Arial"/>
          <w:sz w:val="22"/>
          <w:szCs w:val="22"/>
          <w:lang w:val="es-MX"/>
        </w:rPr>
        <w:t>u finalidad entonces, será impartir una formación integral que promueva todas sus dimensiones mediante el acceso al conocimiento y al desarrollo de la autonomía para tomar decisiones responsables en lo personal y social.</w:t>
      </w:r>
    </w:p>
    <w:p w:rsidR="00522DF4" w:rsidRPr="00862A61" w:rsidRDefault="00522DF4" w:rsidP="00862A61">
      <w:pPr>
        <w:spacing w:line="360" w:lineRule="auto"/>
        <w:jc w:val="both"/>
        <w:rPr>
          <w:rFonts w:ascii="Arial" w:hAnsi="Arial" w:cs="Arial"/>
          <w:sz w:val="22"/>
          <w:szCs w:val="22"/>
          <w:lang w:val="es-MX"/>
        </w:rPr>
      </w:pPr>
    </w:p>
    <w:p w:rsidR="00522DF4" w:rsidRDefault="00522DF4" w:rsidP="003624F2">
      <w:pPr>
        <w:numPr>
          <w:ilvl w:val="0"/>
          <w:numId w:val="46"/>
        </w:numPr>
        <w:spacing w:line="360" w:lineRule="auto"/>
        <w:jc w:val="both"/>
        <w:rPr>
          <w:rFonts w:ascii="Arial" w:hAnsi="Arial" w:cs="Arial"/>
          <w:b/>
          <w:sz w:val="22"/>
          <w:szCs w:val="22"/>
          <w:lang w:val="es-MX"/>
        </w:rPr>
      </w:pPr>
      <w:r w:rsidRPr="00862A61">
        <w:rPr>
          <w:rFonts w:ascii="Arial" w:hAnsi="Arial" w:cs="Arial"/>
          <w:b/>
          <w:sz w:val="22"/>
          <w:szCs w:val="22"/>
          <w:lang w:val="es-MX"/>
        </w:rPr>
        <w:t>Nuestra Visión.</w:t>
      </w:r>
    </w:p>
    <w:p w:rsidR="00522DF4" w:rsidRPr="00862A61" w:rsidRDefault="00522DF4" w:rsidP="00862A61">
      <w:pPr>
        <w:pStyle w:val="titul1"/>
        <w:spacing w:line="360" w:lineRule="auto"/>
        <w:rPr>
          <w:rFonts w:ascii="Arial" w:hAnsi="Arial" w:cs="Arial"/>
          <w:sz w:val="22"/>
          <w:szCs w:val="22"/>
        </w:rPr>
      </w:pPr>
      <w:r w:rsidRPr="00862A61">
        <w:rPr>
          <w:rFonts w:ascii="Arial" w:hAnsi="Arial" w:cs="Arial"/>
          <w:sz w:val="22"/>
          <w:szCs w:val="22"/>
        </w:rPr>
        <w:t>“EDUCANDO CON CALIDAD LOGRAREMOS LA EXCELENCIA”</w:t>
      </w: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r w:rsidRPr="00862A61">
        <w:rPr>
          <w:rFonts w:ascii="Arial" w:hAnsi="Arial" w:cs="Arial"/>
          <w:snapToGrid w:val="0"/>
          <w:sz w:val="22"/>
          <w:szCs w:val="22"/>
        </w:rPr>
        <w:t xml:space="preserve">Para el año 2015 la Institución Educativa Ciudadela las Américas será reconocida en la ciudad de Medellín porque entregará a la sociedad personas integras, creativas, criticas y reflexivas, con una formación acorde con los avances tecnológicos capaces de continuar su preparación académica en el nivel superior, así como en el ámbito productivo, que redunde en un desempeño acorde con las exigencias del mundo globalizado y que sea agente transformador den su entorno social.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3624F2">
      <w:pPr>
        <w:numPr>
          <w:ilvl w:val="0"/>
          <w:numId w:val="46"/>
        </w:numPr>
        <w:spacing w:line="360" w:lineRule="auto"/>
        <w:jc w:val="both"/>
        <w:rPr>
          <w:rFonts w:ascii="Arial" w:hAnsi="Arial" w:cs="Arial"/>
          <w:sz w:val="22"/>
          <w:szCs w:val="22"/>
          <w:lang w:val="es-MX"/>
        </w:rPr>
      </w:pPr>
      <w:r w:rsidRPr="00862A61">
        <w:rPr>
          <w:rFonts w:ascii="Arial" w:hAnsi="Arial" w:cs="Arial"/>
          <w:b/>
          <w:sz w:val="22"/>
          <w:szCs w:val="22"/>
          <w:lang w:val="es-MX"/>
        </w:rPr>
        <w:t>Misión.</w:t>
      </w:r>
    </w:p>
    <w:p w:rsidR="00522DF4" w:rsidRPr="00862A61" w:rsidRDefault="00522DF4" w:rsidP="00862A6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360" w:lineRule="auto"/>
        <w:jc w:val="both"/>
        <w:rPr>
          <w:rFonts w:ascii="Arial" w:hAnsi="Arial" w:cs="Arial"/>
          <w:snapToGrid w:val="0"/>
          <w:sz w:val="22"/>
          <w:szCs w:val="22"/>
        </w:rPr>
      </w:pPr>
      <w:r w:rsidRPr="00862A61">
        <w:rPr>
          <w:rFonts w:ascii="Arial" w:hAnsi="Arial" w:cs="Arial"/>
          <w:snapToGrid w:val="0"/>
          <w:sz w:val="22"/>
          <w:szCs w:val="22"/>
        </w:rPr>
        <w:t>La Institución Educativa Ciudadela las Américas brinda la formación integral de los estudiantes a partir de los conocimientos científicos en las diversas áreas académicas favoreciendo el desarrollo de las capacidades, habilidades y la interiorización de valores y normas de vida que permitan una convivencia armónica, razón de ser de la Institución para el nivel Preescolar, Básica y Media.</w:t>
      </w:r>
    </w:p>
    <w:p w:rsidR="00522DF4" w:rsidRPr="00862A61" w:rsidRDefault="00522DF4" w:rsidP="00862A61">
      <w:pPr>
        <w:spacing w:line="360" w:lineRule="auto"/>
        <w:jc w:val="both"/>
        <w:rPr>
          <w:rFonts w:ascii="Arial" w:hAnsi="Arial" w:cs="Arial"/>
          <w:sz w:val="22"/>
          <w:szCs w:val="22"/>
        </w:rPr>
      </w:pPr>
    </w:p>
    <w:p w:rsidR="00522DF4" w:rsidRPr="00862A61" w:rsidRDefault="00522DF4" w:rsidP="003624F2">
      <w:pPr>
        <w:numPr>
          <w:ilvl w:val="0"/>
          <w:numId w:val="46"/>
        </w:numPr>
        <w:spacing w:line="360" w:lineRule="auto"/>
        <w:jc w:val="both"/>
        <w:rPr>
          <w:rFonts w:ascii="Arial" w:hAnsi="Arial" w:cs="Arial"/>
          <w:iCs/>
          <w:sz w:val="22"/>
          <w:szCs w:val="22"/>
        </w:rPr>
      </w:pPr>
      <w:r w:rsidRPr="00862A61">
        <w:rPr>
          <w:rFonts w:ascii="Arial" w:hAnsi="Arial" w:cs="Arial"/>
          <w:b/>
          <w:iCs/>
          <w:sz w:val="22"/>
          <w:szCs w:val="22"/>
        </w:rPr>
        <w:t xml:space="preserve">Política de Calidad. </w:t>
      </w:r>
    </w:p>
    <w:p w:rsidR="00522DF4" w:rsidRPr="00862A61" w:rsidRDefault="00522DF4" w:rsidP="00862A61">
      <w:pPr>
        <w:spacing w:line="360" w:lineRule="auto"/>
        <w:jc w:val="both"/>
        <w:rPr>
          <w:rFonts w:ascii="Arial" w:hAnsi="Arial" w:cs="Arial"/>
          <w:iCs/>
          <w:sz w:val="22"/>
          <w:szCs w:val="22"/>
        </w:rPr>
      </w:pPr>
      <w:r w:rsidRPr="00862A61">
        <w:rPr>
          <w:rFonts w:ascii="Arial" w:hAnsi="Arial" w:cs="Arial"/>
          <w:iCs/>
          <w:sz w:val="22"/>
          <w:szCs w:val="22"/>
          <w:lang w:val="es-ES_tradnl"/>
        </w:rPr>
        <w:t>La Institución Educativa Ciudadela las Américas, está comprometida con el cumplimiento de su Visión y su Misión, con fundamento en la formación integral de sus estudiantes, a través de la calidad académica, la promoción de la sana convivencia, la interacción con la comunidad y el óptimo clima organizacional, en un proceso de mejoramiento continuo, que posicione la institución en el sector y  la ciudad.</w:t>
      </w:r>
      <w:r w:rsidRPr="00862A61">
        <w:rPr>
          <w:rFonts w:ascii="Arial" w:hAnsi="Arial" w:cs="Arial"/>
          <w:iCs/>
          <w:sz w:val="22"/>
          <w:szCs w:val="22"/>
        </w:rPr>
        <w:t xml:space="preserve"> </w:t>
      </w:r>
    </w:p>
    <w:p w:rsidR="00522DF4" w:rsidRPr="00862A61" w:rsidRDefault="00522DF4" w:rsidP="00862A61">
      <w:pPr>
        <w:spacing w:line="360" w:lineRule="auto"/>
        <w:jc w:val="both"/>
        <w:rPr>
          <w:rFonts w:ascii="Arial" w:hAnsi="Arial" w:cs="Arial"/>
          <w:sz w:val="22"/>
          <w:szCs w:val="22"/>
          <w:lang w:val="es-MX"/>
        </w:rPr>
      </w:pPr>
    </w:p>
    <w:p w:rsidR="00522DF4" w:rsidRPr="00862A61" w:rsidRDefault="00522DF4" w:rsidP="003624F2">
      <w:pPr>
        <w:pStyle w:val="Textoindependiente2"/>
        <w:numPr>
          <w:ilvl w:val="0"/>
          <w:numId w:val="46"/>
        </w:numPr>
        <w:spacing w:line="360" w:lineRule="auto"/>
        <w:rPr>
          <w:rFonts w:ascii="Arial" w:hAnsi="Arial" w:cs="Arial"/>
          <w:sz w:val="22"/>
          <w:szCs w:val="22"/>
        </w:rPr>
      </w:pPr>
      <w:r w:rsidRPr="00862A61">
        <w:rPr>
          <w:rFonts w:ascii="Arial" w:hAnsi="Arial" w:cs="Arial"/>
          <w:sz w:val="22"/>
          <w:szCs w:val="22"/>
        </w:rPr>
        <w:t>Principios y Fundamentos que nos orientan.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Uno de los pilares básicos del Proyecto Educativo Institucional es que cada agente educativo sea sensible al entorno.</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El Proyecto Educativo Institucional está en proceso la construcción y complemento del diagnóstico comunitario y la fase de sistematización hacia el reconocimiento de la realidad para conocer las necesidades sociales a cuya solución puede y debe contribuir la institución.</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lastRenderedPageBreak/>
        <w:t xml:space="preserve">El horizonte que emerge con el Proyecto Educativo Institucional con mayor fuerza es el </w:t>
      </w:r>
      <w:r w:rsidRPr="00862A61">
        <w:rPr>
          <w:rFonts w:ascii="Arial" w:hAnsi="Arial" w:cs="Arial"/>
          <w:b/>
          <w:sz w:val="22"/>
          <w:szCs w:val="22"/>
        </w:rPr>
        <w:t xml:space="preserve">SENTIDO Y LA VIVENCIA DE LA </w:t>
      </w:r>
      <w:r>
        <w:rPr>
          <w:rFonts w:ascii="Arial" w:hAnsi="Arial" w:cs="Arial"/>
          <w:b/>
          <w:sz w:val="22"/>
          <w:szCs w:val="22"/>
        </w:rPr>
        <w:t>COMUNIDAD EDUCATIVA</w:t>
      </w:r>
      <w:r w:rsidRPr="00862A61">
        <w:rPr>
          <w:rFonts w:ascii="Arial" w:hAnsi="Arial" w:cs="Arial"/>
          <w:sz w:val="22"/>
          <w:szCs w:val="22"/>
        </w:rPr>
        <w:t>. La Comunidad auténtica, vale decir el grupo humano que busca conjuntamente otorgarle sentido a la acción educativa mediante el ejercicio de la creatividad y la libertad para expresar lo que se crea y lo que se cree. Lo anterior implica un cambio fundamental en la concepción de la persona humana y por lo mismo en las estructuras de autoridad y en el significado y las formas de comunicación y de participación.</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Este proyecto se constituye en un punto de partida, un mapa o un bosquejo de mapa, que la misma </w:t>
      </w:r>
      <w:r>
        <w:rPr>
          <w:rFonts w:ascii="Arial" w:hAnsi="Arial" w:cs="Arial"/>
          <w:sz w:val="22"/>
          <w:szCs w:val="22"/>
        </w:rPr>
        <w:t>Comunidad Educativa</w:t>
      </w:r>
      <w:r w:rsidRPr="00862A61">
        <w:rPr>
          <w:rFonts w:ascii="Arial" w:hAnsi="Arial" w:cs="Arial"/>
          <w:sz w:val="22"/>
          <w:szCs w:val="22"/>
        </w:rPr>
        <w:t xml:space="preserve"> se ha trazado para hacer un futuro posible.</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La esencia que cobija el perfil de La </w:t>
      </w:r>
      <w:r w:rsidRPr="00862A61">
        <w:rPr>
          <w:rFonts w:ascii="Arial" w:hAnsi="Arial" w:cs="Arial"/>
          <w:bCs/>
          <w:sz w:val="22"/>
          <w:szCs w:val="22"/>
        </w:rPr>
        <w:t>Institución Educativa Ciudadela las Américas</w:t>
      </w:r>
      <w:r w:rsidRPr="00862A61">
        <w:rPr>
          <w:rFonts w:ascii="Arial" w:hAnsi="Arial" w:cs="Arial"/>
          <w:sz w:val="22"/>
          <w:szCs w:val="22"/>
        </w:rPr>
        <w:t xml:space="preserve"> para </w:t>
      </w:r>
      <w:r>
        <w:rPr>
          <w:rFonts w:ascii="Arial" w:hAnsi="Arial" w:cs="Arial"/>
          <w:sz w:val="22"/>
          <w:szCs w:val="22"/>
        </w:rPr>
        <w:t>los</w:t>
      </w:r>
      <w:r w:rsidRPr="00862A61">
        <w:rPr>
          <w:rFonts w:ascii="Arial" w:hAnsi="Arial" w:cs="Arial"/>
          <w:sz w:val="22"/>
          <w:szCs w:val="22"/>
        </w:rPr>
        <w:t xml:space="preserve"> estudiantes es la siguiente:</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Desarrollar la personalidad de niñas, niños y jóvenes teniendo en cuenta los derechos de los demás y el orden jurídico articulado a un proceso de formación integral, física, psíquica, intelectual, moral, espiritual, social, afectivo, ético, estético, cívico y demás valores humanos.</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Formarlas y formarlas en el respeto a la vida y en los demás Derechos Humanos, en la Paz, en los principios democráticos, de Convivencia, Pluralismo, Justicia, Solidaridad, Equidad, Tolerancia y Libertad.</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Permitir su participación en todas las decisiones que los afecte en la vida económica, política, administrativa y cultural del entorno y de la región.</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Facilitar la adquisición y generación de los conocimientos científicos y étnicos más avanzados humanísticos, históricos, sociales, geográficos, estéticos, técnicos y tecnológicos mediante la apropiación de hábitos intelectuales adecuados para el desarrollo del saber.</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Hacer posible el acceso al conocimiento, la ciencia, la técnica y demás bienes y valores de la cultura, el conocimiento de la formación del espíritu científico, la investigación proyección y servicio a la Comunidad y el estimulo de la creación estética como búsqueda de lo singular y formación de actitudes y valores estéticos.</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Formarlos en la práctica del trabajo en equipo, el reconocimiento y respeto por las capacidades e inteligencias múltiples que cada uno posee, valorando la forma distinta de hacer las cosas como ninguna otra puede hacerlas y mediante los conocimientos técnicos habilidades y la valoración del mismo como fundamento en el desarrollo individual y social.</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lastRenderedPageBreak/>
        <w:t>Desarrollar el pensamiento crítico reflexivo y analítico que  permita mejorar la calidad de vida de la Comunidad ya sea cultural o participativo en la búsqueda de alternativas de solución en los problemas que se presenten para su desarrollo y crecimiento personal.</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Formar para la promoción y preservación de la salud, la higiene, la educación física, la recreación, el deporte y la utilización adecuada del tiempo libre.</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Fomentar una conciencia que desarrolle el sentido de pertenencia para que asuman la conservación, protección y mejoramiento del medio ambiente,  la calidad de vida, el uso racional de los recursos naturales, de la prevención de desastres, dentro de una cultura ecológica y del riesgo y la defensa del patrimonio cultural de la nación.</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Comprender que la comunicación es inherente al proceso educativo puesto que cada actividad pedagógica se basa en un modelo de comunicación lo que implica la existencia de diferentes códigos que deben ser respetados.</w:t>
      </w:r>
    </w:p>
    <w:p w:rsidR="00522DF4" w:rsidRPr="00862A61" w:rsidRDefault="00522DF4" w:rsidP="00862A61">
      <w:pPr>
        <w:pStyle w:val="Textoindependiente"/>
        <w:spacing w:line="360" w:lineRule="auto"/>
        <w:rPr>
          <w:rFonts w:ascii="Arial" w:hAnsi="Arial" w:cs="Arial"/>
          <w:sz w:val="22"/>
          <w:szCs w:val="22"/>
        </w:rPr>
      </w:pPr>
      <w:r w:rsidRPr="00862A61">
        <w:rPr>
          <w:rFonts w:ascii="Arial" w:hAnsi="Arial" w:cs="Arial"/>
          <w:sz w:val="22"/>
          <w:szCs w:val="22"/>
        </w:rPr>
        <w:t>Construir el saber en un ambiente de convivencia y felicidad para fortalecer las relaciones Institución-Comunidad.</w:t>
      </w:r>
    </w:p>
    <w:p w:rsidR="00522DF4" w:rsidRPr="00C61055" w:rsidRDefault="00522DF4" w:rsidP="00F31EE9">
      <w:pPr>
        <w:spacing w:line="360" w:lineRule="auto"/>
        <w:ind w:left="720"/>
        <w:jc w:val="both"/>
        <w:rPr>
          <w:rFonts w:ascii="Arial" w:hAnsi="Arial" w:cs="Arial"/>
          <w:b/>
          <w:sz w:val="22"/>
          <w:szCs w:val="22"/>
        </w:rPr>
      </w:pPr>
    </w:p>
    <w:p w:rsidR="00522DF4" w:rsidRDefault="00522DF4" w:rsidP="003624F2">
      <w:pPr>
        <w:numPr>
          <w:ilvl w:val="0"/>
          <w:numId w:val="46"/>
        </w:numPr>
        <w:spacing w:line="360" w:lineRule="auto"/>
        <w:jc w:val="both"/>
        <w:rPr>
          <w:rFonts w:ascii="Arial" w:hAnsi="Arial" w:cs="Arial"/>
          <w:b/>
          <w:sz w:val="22"/>
          <w:szCs w:val="22"/>
          <w:lang w:val="es-MX"/>
        </w:rPr>
      </w:pPr>
      <w:r w:rsidRPr="00862A61">
        <w:rPr>
          <w:rFonts w:ascii="Arial" w:hAnsi="Arial" w:cs="Arial"/>
          <w:b/>
          <w:sz w:val="22"/>
          <w:szCs w:val="22"/>
          <w:lang w:val="es-MX"/>
        </w:rPr>
        <w:t>Objetivos Institucionales.</w:t>
      </w:r>
    </w:p>
    <w:p w:rsidR="00522DF4" w:rsidRPr="00862A61" w:rsidRDefault="00522DF4" w:rsidP="00862A61">
      <w:pPr>
        <w:spacing w:line="360" w:lineRule="auto"/>
        <w:jc w:val="both"/>
        <w:rPr>
          <w:rFonts w:ascii="Arial" w:hAnsi="Arial" w:cs="Arial"/>
          <w:sz w:val="22"/>
          <w:szCs w:val="22"/>
        </w:rPr>
      </w:pPr>
      <w:r w:rsidRPr="00862A61">
        <w:rPr>
          <w:rFonts w:ascii="Arial" w:hAnsi="Arial" w:cs="Arial"/>
          <w:noProof/>
          <w:color w:val="000000"/>
          <w:sz w:val="22"/>
          <w:szCs w:val="22"/>
        </w:rPr>
        <w:t xml:space="preserve">Los objetivos que pretende construir la institución tienen que ver con: convivencia, crecimiento, incorporación tecnológica, formación humana, ampliación de cobertura, conocimiento, infraestructura, formación, dotación, participación comunitaria, todos ellos identificados en el trabajo consensual que se ha realizado con </w:t>
      </w:r>
      <w:r>
        <w:rPr>
          <w:rFonts w:ascii="Arial" w:hAnsi="Arial" w:cs="Arial"/>
          <w:noProof/>
          <w:color w:val="000000"/>
          <w:sz w:val="22"/>
          <w:szCs w:val="22"/>
        </w:rPr>
        <w:t>los</w:t>
      </w:r>
      <w:r w:rsidRPr="00862A61">
        <w:rPr>
          <w:rFonts w:ascii="Arial" w:hAnsi="Arial" w:cs="Arial"/>
          <w:noProof/>
          <w:color w:val="000000"/>
          <w:sz w:val="22"/>
          <w:szCs w:val="22"/>
        </w:rPr>
        <w:t xml:space="preserve"> diferentes actores de la institución.</w:t>
      </w:r>
      <w:r>
        <w:rPr>
          <w:rFonts w:ascii="Arial" w:hAnsi="Arial" w:cs="Arial"/>
          <w:noProof/>
          <w:color w:val="000000"/>
          <w:sz w:val="22"/>
          <w:szCs w:val="22"/>
        </w:rPr>
        <w:t xml:space="preserve"> </w:t>
      </w:r>
      <w:r w:rsidRPr="00862A61">
        <w:rPr>
          <w:rFonts w:ascii="Arial" w:hAnsi="Arial" w:cs="Arial"/>
          <w:sz w:val="22"/>
          <w:szCs w:val="22"/>
        </w:rPr>
        <w:t>Podemos enunciar los objetivos en los siguientes:</w:t>
      </w:r>
    </w:p>
    <w:p w:rsidR="00522DF4" w:rsidRPr="00862A61" w:rsidRDefault="00522DF4" w:rsidP="003624F2">
      <w:pPr>
        <w:numPr>
          <w:ilvl w:val="0"/>
          <w:numId w:val="47"/>
        </w:numPr>
        <w:spacing w:line="360" w:lineRule="auto"/>
        <w:jc w:val="both"/>
        <w:rPr>
          <w:rFonts w:ascii="Arial" w:hAnsi="Arial" w:cs="Arial"/>
          <w:sz w:val="22"/>
          <w:szCs w:val="22"/>
        </w:rPr>
      </w:pPr>
      <w:r w:rsidRPr="00862A61">
        <w:rPr>
          <w:rFonts w:ascii="Arial" w:hAnsi="Arial" w:cs="Arial"/>
          <w:sz w:val="22"/>
          <w:szCs w:val="22"/>
        </w:rPr>
        <w:t>Gestionar recursos para la construcción y adecuación de la planta física.</w:t>
      </w:r>
    </w:p>
    <w:p w:rsidR="00522DF4" w:rsidRPr="00862A61" w:rsidRDefault="00522DF4" w:rsidP="003624F2">
      <w:pPr>
        <w:numPr>
          <w:ilvl w:val="0"/>
          <w:numId w:val="47"/>
        </w:numPr>
        <w:spacing w:line="360" w:lineRule="auto"/>
        <w:jc w:val="both"/>
        <w:rPr>
          <w:rFonts w:ascii="Arial" w:hAnsi="Arial" w:cs="Arial"/>
          <w:sz w:val="22"/>
          <w:szCs w:val="22"/>
        </w:rPr>
      </w:pPr>
      <w:r w:rsidRPr="00862A61">
        <w:rPr>
          <w:rFonts w:ascii="Arial" w:hAnsi="Arial" w:cs="Arial"/>
          <w:sz w:val="22"/>
          <w:szCs w:val="22"/>
        </w:rPr>
        <w:t xml:space="preserve">Crear el Bienestar Estudiantil, que  fomente y desarrolle programas de servicio a la </w:t>
      </w:r>
      <w:r>
        <w:rPr>
          <w:rFonts w:ascii="Arial" w:hAnsi="Arial" w:cs="Arial"/>
          <w:sz w:val="22"/>
          <w:szCs w:val="22"/>
        </w:rPr>
        <w:t>Comunidad Educativa</w:t>
      </w:r>
      <w:r w:rsidRPr="00862A61">
        <w:rPr>
          <w:rFonts w:ascii="Arial" w:hAnsi="Arial" w:cs="Arial"/>
          <w:sz w:val="22"/>
          <w:szCs w:val="22"/>
        </w:rPr>
        <w:t>.</w:t>
      </w:r>
    </w:p>
    <w:p w:rsidR="00522DF4" w:rsidRPr="00862A61" w:rsidRDefault="00522DF4" w:rsidP="003624F2">
      <w:pPr>
        <w:numPr>
          <w:ilvl w:val="0"/>
          <w:numId w:val="47"/>
        </w:numPr>
        <w:spacing w:line="360" w:lineRule="auto"/>
        <w:jc w:val="both"/>
        <w:rPr>
          <w:rFonts w:ascii="Arial" w:hAnsi="Arial" w:cs="Arial"/>
          <w:sz w:val="22"/>
          <w:szCs w:val="22"/>
        </w:rPr>
      </w:pPr>
      <w:r w:rsidRPr="00862A61">
        <w:rPr>
          <w:rFonts w:ascii="Arial" w:hAnsi="Arial" w:cs="Arial"/>
          <w:sz w:val="22"/>
          <w:szCs w:val="22"/>
        </w:rPr>
        <w:t>Formar semilleros de investigación donde se fomente el  espíritu científico en la institución</w:t>
      </w:r>
    </w:p>
    <w:p w:rsidR="00522DF4" w:rsidRPr="00862A61" w:rsidRDefault="00522DF4" w:rsidP="003624F2">
      <w:pPr>
        <w:numPr>
          <w:ilvl w:val="0"/>
          <w:numId w:val="47"/>
        </w:numPr>
        <w:spacing w:line="360" w:lineRule="auto"/>
        <w:jc w:val="both"/>
        <w:rPr>
          <w:rFonts w:ascii="Arial" w:hAnsi="Arial" w:cs="Arial"/>
          <w:sz w:val="22"/>
          <w:szCs w:val="22"/>
        </w:rPr>
      </w:pPr>
      <w:r w:rsidRPr="00862A61">
        <w:rPr>
          <w:rFonts w:ascii="Arial" w:hAnsi="Arial" w:cs="Arial"/>
          <w:sz w:val="22"/>
          <w:szCs w:val="22"/>
        </w:rPr>
        <w:t>Desarrollar el Proyecto de Educación Ambiental y Ecología, apoyados en los PRAES, con la coordinación interinstitucional e intersectorial haciendo de éste un Proyecto de Ciudad.</w:t>
      </w:r>
    </w:p>
    <w:p w:rsidR="00522DF4" w:rsidRPr="00862A61" w:rsidRDefault="00522DF4" w:rsidP="003624F2">
      <w:pPr>
        <w:numPr>
          <w:ilvl w:val="0"/>
          <w:numId w:val="47"/>
        </w:numPr>
        <w:spacing w:line="360" w:lineRule="auto"/>
        <w:jc w:val="both"/>
        <w:rPr>
          <w:rFonts w:ascii="Arial" w:hAnsi="Arial" w:cs="Arial"/>
          <w:sz w:val="22"/>
          <w:szCs w:val="22"/>
        </w:rPr>
      </w:pPr>
      <w:r w:rsidRPr="00862A61">
        <w:rPr>
          <w:rFonts w:ascii="Arial" w:hAnsi="Arial" w:cs="Arial"/>
          <w:sz w:val="22"/>
          <w:szCs w:val="22"/>
        </w:rPr>
        <w:t xml:space="preserve">Incorporar la formación tecnológica en todos los Niveles Educativos de la   institución proponiendo el reconocimiento de la tecnología como una nueva ciencia y la articulación de nuevas tecnologías y la comunicación. </w:t>
      </w:r>
    </w:p>
    <w:p w:rsidR="00522DF4" w:rsidRPr="00862A61" w:rsidRDefault="00522DF4" w:rsidP="00862A61">
      <w:pPr>
        <w:pStyle w:val="Prrafodelista3"/>
        <w:spacing w:line="360" w:lineRule="auto"/>
        <w:rPr>
          <w:rFonts w:cs="Arial"/>
          <w:sz w:val="22"/>
        </w:rPr>
      </w:pPr>
    </w:p>
    <w:p w:rsidR="00522DF4" w:rsidRDefault="00522DF4" w:rsidP="003624F2">
      <w:pPr>
        <w:numPr>
          <w:ilvl w:val="0"/>
          <w:numId w:val="46"/>
        </w:numPr>
        <w:spacing w:line="360" w:lineRule="auto"/>
        <w:jc w:val="both"/>
        <w:rPr>
          <w:rFonts w:ascii="Arial" w:hAnsi="Arial" w:cs="Arial"/>
          <w:b/>
          <w:sz w:val="22"/>
          <w:szCs w:val="22"/>
        </w:rPr>
      </w:pPr>
      <w:r w:rsidRPr="00862A61">
        <w:rPr>
          <w:rFonts w:ascii="Arial" w:hAnsi="Arial" w:cs="Arial"/>
          <w:b/>
          <w:sz w:val="22"/>
          <w:szCs w:val="22"/>
        </w:rPr>
        <w:t>Modelo Pedagógico de la institución.</w:t>
      </w:r>
    </w:p>
    <w:p w:rsidR="00522DF4" w:rsidRPr="00862A61" w:rsidRDefault="00522DF4" w:rsidP="00862A61">
      <w:pPr>
        <w:spacing w:line="360" w:lineRule="auto"/>
        <w:ind w:left="357"/>
        <w:jc w:val="both"/>
        <w:rPr>
          <w:rFonts w:ascii="Arial" w:hAnsi="Arial" w:cs="Arial"/>
          <w:bCs/>
          <w:color w:val="000000"/>
          <w:sz w:val="22"/>
          <w:szCs w:val="22"/>
        </w:rPr>
      </w:pPr>
      <w:r w:rsidRPr="00862A61">
        <w:rPr>
          <w:rFonts w:ascii="Arial" w:hAnsi="Arial" w:cs="Arial"/>
          <w:bCs/>
          <w:color w:val="000000"/>
          <w:sz w:val="22"/>
          <w:szCs w:val="22"/>
        </w:rPr>
        <w:t>El Modelo Pedagógico de la Institución Educativa Ciudadela las Américas tiene un enfoque “HUMANISTA-SOCIAL CON ENFOQUE CONSTRUCTIVISTA”, a partir de los conceptos que forman parte de los enfoques pedagógicos integrados, recogiendo de cada uno de ellos diferentes aspectos, detalles, matices y sentidos de mayor significación.</w:t>
      </w:r>
    </w:p>
    <w:p w:rsidR="00522DF4" w:rsidRDefault="00522DF4" w:rsidP="00862A61">
      <w:pPr>
        <w:spacing w:line="360" w:lineRule="auto"/>
        <w:ind w:left="360"/>
        <w:jc w:val="both"/>
        <w:rPr>
          <w:rFonts w:ascii="Arial" w:hAnsi="Arial" w:cs="Arial"/>
          <w:b/>
          <w:bCs/>
          <w:color w:val="000000"/>
          <w:sz w:val="22"/>
          <w:szCs w:val="22"/>
        </w:rPr>
      </w:pPr>
    </w:p>
    <w:p w:rsidR="00522DF4" w:rsidRDefault="00522DF4" w:rsidP="00862A61">
      <w:pPr>
        <w:spacing w:line="360" w:lineRule="auto"/>
        <w:ind w:left="360"/>
        <w:jc w:val="both"/>
        <w:rPr>
          <w:rFonts w:ascii="Arial" w:hAnsi="Arial" w:cs="Arial"/>
          <w:b/>
          <w:bCs/>
          <w:color w:val="000000"/>
          <w:sz w:val="22"/>
          <w:szCs w:val="22"/>
        </w:rPr>
      </w:pPr>
      <w:r w:rsidRPr="00862A61">
        <w:rPr>
          <w:rFonts w:ascii="Arial" w:hAnsi="Arial" w:cs="Arial"/>
          <w:b/>
          <w:bCs/>
          <w:color w:val="000000"/>
          <w:sz w:val="22"/>
          <w:szCs w:val="22"/>
        </w:rPr>
        <w:t>Caracterización del Modelo Pedagógico</w:t>
      </w:r>
      <w:r>
        <w:rPr>
          <w:rFonts w:ascii="Arial" w:hAnsi="Arial" w:cs="Arial"/>
          <w:b/>
          <w:bCs/>
          <w:color w:val="000000"/>
          <w:sz w:val="22"/>
          <w:szCs w:val="22"/>
        </w:rPr>
        <w:t>.</w:t>
      </w:r>
    </w:p>
    <w:p w:rsidR="00522DF4" w:rsidRDefault="00522DF4" w:rsidP="00862A61">
      <w:pPr>
        <w:spacing w:line="360" w:lineRule="auto"/>
        <w:ind w:left="360"/>
        <w:jc w:val="both"/>
        <w:rPr>
          <w:rFonts w:ascii="Arial" w:hAnsi="Arial" w:cs="Arial"/>
          <w:b/>
          <w:bCs/>
          <w:color w:val="000000"/>
          <w:sz w:val="22"/>
          <w:szCs w:val="22"/>
        </w:rPr>
      </w:pPr>
    </w:p>
    <w:tbl>
      <w:tblPr>
        <w:tblW w:w="8789"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706"/>
        <w:gridCol w:w="1347"/>
        <w:gridCol w:w="1347"/>
        <w:gridCol w:w="1347"/>
        <w:gridCol w:w="1347"/>
        <w:gridCol w:w="1347"/>
        <w:gridCol w:w="1348"/>
      </w:tblGrid>
      <w:tr w:rsidR="00522DF4" w:rsidRPr="00862A61" w:rsidTr="00D57543">
        <w:tc>
          <w:tcPr>
            <w:tcW w:w="706"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Mod</w:t>
            </w:r>
            <w:r w:rsidRPr="00862A61">
              <w:rPr>
                <w:rFonts w:ascii="Arial" w:hAnsi="Arial" w:cs="Arial"/>
                <w:b/>
                <w:bCs/>
                <w:color w:val="000000"/>
                <w:sz w:val="22"/>
                <w:szCs w:val="22"/>
              </w:rPr>
              <w:lastRenderedPageBreak/>
              <w:t>elo</w:t>
            </w:r>
          </w:p>
        </w:tc>
        <w:tc>
          <w:tcPr>
            <w:tcW w:w="1347"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lastRenderedPageBreak/>
              <w:t>Niño-</w:t>
            </w:r>
            <w:r w:rsidRPr="00862A61">
              <w:rPr>
                <w:rFonts w:ascii="Arial" w:hAnsi="Arial" w:cs="Arial"/>
                <w:b/>
                <w:bCs/>
                <w:color w:val="000000"/>
                <w:sz w:val="22"/>
                <w:szCs w:val="22"/>
              </w:rPr>
              <w:lastRenderedPageBreak/>
              <w:t>Maestro</w:t>
            </w:r>
          </w:p>
        </w:tc>
        <w:tc>
          <w:tcPr>
            <w:tcW w:w="1347"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lastRenderedPageBreak/>
              <w:t>Método</w:t>
            </w:r>
          </w:p>
        </w:tc>
        <w:tc>
          <w:tcPr>
            <w:tcW w:w="1347"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Contenido</w:t>
            </w:r>
          </w:p>
        </w:tc>
        <w:tc>
          <w:tcPr>
            <w:tcW w:w="1347"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Evaluació</w:t>
            </w:r>
            <w:r>
              <w:rPr>
                <w:rFonts w:ascii="Arial" w:hAnsi="Arial" w:cs="Arial"/>
                <w:b/>
                <w:bCs/>
                <w:color w:val="000000"/>
                <w:sz w:val="22"/>
                <w:szCs w:val="22"/>
              </w:rPr>
              <w:lastRenderedPageBreak/>
              <w:t>n</w:t>
            </w:r>
          </w:p>
        </w:tc>
        <w:tc>
          <w:tcPr>
            <w:tcW w:w="1347"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lastRenderedPageBreak/>
              <w:t>Desarrollo</w:t>
            </w:r>
          </w:p>
        </w:tc>
        <w:tc>
          <w:tcPr>
            <w:tcW w:w="1348"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Metas</w:t>
            </w:r>
          </w:p>
        </w:tc>
      </w:tr>
      <w:tr w:rsidR="00522DF4" w:rsidRPr="00862A61" w:rsidTr="00D57543">
        <w:tc>
          <w:tcPr>
            <w:tcW w:w="706" w:type="dxa"/>
            <w:shd w:val="clear" w:color="auto" w:fill="FFFFFF"/>
          </w:tcPr>
          <w:p w:rsidR="00522DF4" w:rsidRPr="00862A61" w:rsidRDefault="00522DF4" w:rsidP="00D57543">
            <w:pPr>
              <w:jc w:val="center"/>
              <w:rPr>
                <w:rFonts w:ascii="Arial" w:hAnsi="Arial" w:cs="Arial"/>
                <w:b/>
                <w:bCs/>
                <w:color w:val="000000"/>
              </w:rPr>
            </w:pP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S</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O</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C</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I</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A</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L</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Relación</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horizontal,</w:t>
            </w:r>
          </w:p>
          <w:p w:rsidR="00522DF4" w:rsidRDefault="00522DF4" w:rsidP="00D57543">
            <w:pPr>
              <w:jc w:val="center"/>
              <w:rPr>
                <w:rFonts w:ascii="Arial" w:hAnsi="Arial" w:cs="Arial"/>
                <w:bCs/>
                <w:color w:val="000000"/>
              </w:rPr>
            </w:pPr>
            <w:r w:rsidRPr="00862A61">
              <w:rPr>
                <w:rFonts w:ascii="Arial" w:hAnsi="Arial" w:cs="Arial"/>
                <w:bCs/>
                <w:color w:val="000000"/>
                <w:sz w:val="22"/>
                <w:szCs w:val="22"/>
              </w:rPr>
              <w:t>participati</w:t>
            </w:r>
            <w:r>
              <w:rPr>
                <w:rFonts w:ascii="Arial" w:hAnsi="Arial" w:cs="Arial"/>
                <w:bCs/>
                <w:color w:val="000000"/>
                <w:sz w:val="22"/>
                <w:szCs w:val="22"/>
              </w:rPr>
              <w:t>-</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va</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Según</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el</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método</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de</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cada ciencia</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Científico técnico polifacético y politécnico</w:t>
            </w:r>
          </w:p>
        </w:tc>
        <w:tc>
          <w:tcPr>
            <w:tcW w:w="1347" w:type="dxa"/>
            <w:shd w:val="clear" w:color="auto" w:fill="FFFFFF"/>
          </w:tcPr>
          <w:p w:rsidR="00522DF4" w:rsidRDefault="00522DF4" w:rsidP="00D57543">
            <w:pPr>
              <w:jc w:val="center"/>
              <w:rPr>
                <w:rFonts w:ascii="Arial" w:hAnsi="Arial" w:cs="Arial"/>
                <w:bCs/>
                <w:color w:val="000000"/>
              </w:rPr>
            </w:pPr>
            <w:r w:rsidRPr="00862A61">
              <w:rPr>
                <w:rFonts w:ascii="Arial" w:hAnsi="Arial" w:cs="Arial"/>
                <w:bCs/>
                <w:color w:val="000000"/>
                <w:sz w:val="22"/>
                <w:szCs w:val="22"/>
              </w:rPr>
              <w:t>Dinámica, evalúa el potencial de aprendizaje ZDP</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(Vigotski)</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Progresivo pero impulsado por el aprendiza-</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je de las ciencias</w:t>
            </w:r>
          </w:p>
        </w:tc>
        <w:tc>
          <w:tcPr>
            <w:tcW w:w="1348"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Desarrollo pleno del individuo para la producción social, material y cultural.</w:t>
            </w:r>
          </w:p>
        </w:tc>
      </w:tr>
      <w:tr w:rsidR="00522DF4" w:rsidRPr="00862A61" w:rsidTr="00D57543">
        <w:tc>
          <w:tcPr>
            <w:tcW w:w="706" w:type="dxa"/>
            <w:shd w:val="clear" w:color="auto" w:fill="FFFFFF"/>
          </w:tcPr>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H</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U</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M</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A</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N</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I</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S</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T</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rPr>
              <w:t>A</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Relación horizontal, prima la cooperación y el respeto por si mismo y por los demás</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Activo, varia según el método de cada ciencia</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Interrelacionados  en sistemas y estructuras. Transversalidad.</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Por procesos dinámica</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Secuencial progresivo con procesos organiza</w:t>
            </w:r>
            <w:r>
              <w:rPr>
                <w:rFonts w:ascii="Arial" w:hAnsi="Arial" w:cs="Arial"/>
                <w:bCs/>
                <w:color w:val="000000"/>
                <w:sz w:val="22"/>
                <w:szCs w:val="22"/>
              </w:rPr>
              <w:t>-</w:t>
            </w:r>
            <w:r w:rsidRPr="00862A61">
              <w:rPr>
                <w:rFonts w:ascii="Arial" w:hAnsi="Arial" w:cs="Arial"/>
                <w:bCs/>
                <w:color w:val="000000"/>
                <w:sz w:val="22"/>
                <w:szCs w:val="22"/>
              </w:rPr>
              <w:t>dos</w:t>
            </w:r>
          </w:p>
        </w:tc>
        <w:tc>
          <w:tcPr>
            <w:tcW w:w="1348" w:type="dxa"/>
            <w:shd w:val="clear" w:color="auto" w:fill="FFFFFF"/>
          </w:tcPr>
          <w:p w:rsidR="00522DF4" w:rsidRDefault="00522DF4" w:rsidP="00D57543">
            <w:pPr>
              <w:jc w:val="center"/>
              <w:rPr>
                <w:rFonts w:ascii="Arial" w:hAnsi="Arial" w:cs="Arial"/>
                <w:bCs/>
                <w:color w:val="000000"/>
              </w:rPr>
            </w:pPr>
            <w:r w:rsidRPr="00862A61">
              <w:rPr>
                <w:rFonts w:ascii="Arial" w:hAnsi="Arial" w:cs="Arial"/>
                <w:bCs/>
                <w:color w:val="000000"/>
                <w:sz w:val="22"/>
                <w:szCs w:val="22"/>
              </w:rPr>
              <w:t>Formar seres humanos consientes de su pro</w:t>
            </w:r>
            <w:r>
              <w:rPr>
                <w:rFonts w:ascii="Arial" w:hAnsi="Arial" w:cs="Arial"/>
                <w:bCs/>
                <w:color w:val="000000"/>
                <w:sz w:val="22"/>
                <w:szCs w:val="22"/>
              </w:rPr>
              <w:t xml:space="preserve">- </w:t>
            </w:r>
            <w:r w:rsidRPr="00862A61">
              <w:rPr>
                <w:rFonts w:ascii="Arial" w:hAnsi="Arial" w:cs="Arial"/>
                <w:bCs/>
                <w:color w:val="000000"/>
                <w:sz w:val="22"/>
                <w:szCs w:val="22"/>
              </w:rPr>
              <w:t>ceso de aprendiza</w:t>
            </w:r>
            <w:r>
              <w:rPr>
                <w:rFonts w:ascii="Arial" w:hAnsi="Arial" w:cs="Arial"/>
                <w:bCs/>
                <w:color w:val="000000"/>
                <w:sz w:val="22"/>
                <w:szCs w:val="22"/>
              </w:rPr>
              <w:t>-</w:t>
            </w:r>
          </w:p>
          <w:p w:rsidR="00522DF4" w:rsidRDefault="00522DF4" w:rsidP="00D57543">
            <w:pPr>
              <w:jc w:val="center"/>
              <w:rPr>
                <w:rFonts w:ascii="Arial" w:hAnsi="Arial" w:cs="Arial"/>
                <w:bCs/>
                <w:color w:val="000000"/>
              </w:rPr>
            </w:pPr>
            <w:r>
              <w:rPr>
                <w:rFonts w:ascii="Arial" w:hAnsi="Arial" w:cs="Arial"/>
                <w:bCs/>
                <w:color w:val="000000"/>
                <w:sz w:val="22"/>
                <w:szCs w:val="22"/>
              </w:rPr>
              <w:t>je</w:t>
            </w:r>
            <w:r w:rsidRPr="00862A61">
              <w:rPr>
                <w:rFonts w:ascii="Arial" w:hAnsi="Arial" w:cs="Arial"/>
                <w:bCs/>
                <w:color w:val="000000"/>
                <w:sz w:val="22"/>
                <w:szCs w:val="22"/>
              </w:rPr>
              <w:t xml:space="preserve"> com</w:t>
            </w:r>
            <w:r>
              <w:rPr>
                <w:rFonts w:ascii="Arial" w:hAnsi="Arial" w:cs="Arial"/>
                <w:bCs/>
                <w:color w:val="000000"/>
                <w:sz w:val="22"/>
                <w:szCs w:val="22"/>
              </w:rPr>
              <w:t xml:space="preserve">- </w:t>
            </w:r>
            <w:r w:rsidRPr="00862A61">
              <w:rPr>
                <w:rFonts w:ascii="Arial" w:hAnsi="Arial" w:cs="Arial"/>
                <w:bCs/>
                <w:color w:val="000000"/>
                <w:sz w:val="22"/>
                <w:szCs w:val="22"/>
              </w:rPr>
              <w:t>prometidos</w:t>
            </w:r>
          </w:p>
          <w:p w:rsidR="00522DF4" w:rsidRPr="00862A61" w:rsidRDefault="00522DF4" w:rsidP="00D57543">
            <w:pPr>
              <w:jc w:val="center"/>
              <w:rPr>
                <w:rFonts w:ascii="Arial" w:hAnsi="Arial" w:cs="Arial"/>
                <w:bCs/>
                <w:color w:val="000000"/>
              </w:rPr>
            </w:pPr>
          </w:p>
        </w:tc>
      </w:tr>
      <w:tr w:rsidR="00522DF4" w:rsidRPr="00862A61" w:rsidTr="00D57543">
        <w:tc>
          <w:tcPr>
            <w:tcW w:w="706" w:type="dxa"/>
            <w:shd w:val="clear" w:color="auto" w:fill="FFFFFF"/>
          </w:tcPr>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C</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O</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N</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S</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T</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R</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UC</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Ti</w:t>
            </w:r>
          </w:p>
          <w:p w:rsidR="00522DF4" w:rsidRPr="00F31EE9" w:rsidRDefault="00522DF4" w:rsidP="00D57543">
            <w:pPr>
              <w:jc w:val="center"/>
              <w:rPr>
                <w:rFonts w:ascii="Arial" w:hAnsi="Arial" w:cs="Arial"/>
                <w:b/>
                <w:bCs/>
                <w:color w:val="000000"/>
                <w:lang w:val="en-US"/>
              </w:rPr>
            </w:pPr>
            <w:r w:rsidRPr="00F31EE9">
              <w:rPr>
                <w:rFonts w:ascii="Arial" w:hAnsi="Arial" w:cs="Arial"/>
                <w:b/>
                <w:bCs/>
                <w:color w:val="000000"/>
                <w:sz w:val="22"/>
                <w:szCs w:val="22"/>
                <w:lang w:val="en-US"/>
              </w:rPr>
              <w:t>VIS</w:t>
            </w:r>
          </w:p>
          <w:p w:rsidR="00522DF4" w:rsidRPr="00862A61" w:rsidRDefault="00522DF4" w:rsidP="00D57543">
            <w:pPr>
              <w:jc w:val="center"/>
              <w:rPr>
                <w:rFonts w:ascii="Arial" w:hAnsi="Arial" w:cs="Arial"/>
                <w:b/>
                <w:bCs/>
                <w:color w:val="000000"/>
              </w:rPr>
            </w:pPr>
            <w:r w:rsidRPr="00862A61">
              <w:rPr>
                <w:rFonts w:ascii="Arial" w:hAnsi="Arial" w:cs="Arial"/>
                <w:b/>
                <w:bCs/>
                <w:color w:val="000000"/>
                <w:sz w:val="22"/>
                <w:szCs w:val="22"/>
                <w:lang w:val="en-US"/>
              </w:rPr>
              <w:t>TA</w:t>
            </w:r>
          </w:p>
        </w:tc>
        <w:tc>
          <w:tcPr>
            <w:tcW w:w="1347" w:type="dxa"/>
            <w:shd w:val="clear" w:color="auto" w:fill="FFFFFF"/>
          </w:tcPr>
          <w:p w:rsidR="00522DF4" w:rsidRDefault="00522DF4" w:rsidP="00D57543">
            <w:pPr>
              <w:jc w:val="center"/>
              <w:rPr>
                <w:rFonts w:ascii="Arial" w:hAnsi="Arial" w:cs="Arial"/>
                <w:bCs/>
                <w:color w:val="000000"/>
              </w:rPr>
            </w:pPr>
            <w:r w:rsidRPr="00862A61">
              <w:rPr>
                <w:rFonts w:ascii="Arial" w:hAnsi="Arial" w:cs="Arial"/>
                <w:bCs/>
                <w:color w:val="000000"/>
                <w:sz w:val="22"/>
                <w:szCs w:val="22"/>
              </w:rPr>
              <w:t>Construc</w:t>
            </w:r>
            <w:r>
              <w:rPr>
                <w:rFonts w:ascii="Arial" w:hAnsi="Arial" w:cs="Arial"/>
                <w:bCs/>
                <w:color w:val="000000"/>
                <w:sz w:val="22"/>
                <w:szCs w:val="22"/>
              </w:rPr>
              <w:t>-</w:t>
            </w:r>
          </w:p>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ción conjunta de cono</w:t>
            </w:r>
            <w:r>
              <w:rPr>
                <w:rFonts w:ascii="Arial" w:hAnsi="Arial" w:cs="Arial"/>
                <w:bCs/>
                <w:color w:val="000000"/>
                <w:sz w:val="22"/>
                <w:szCs w:val="22"/>
              </w:rPr>
              <w:t>-</w:t>
            </w:r>
            <w:r w:rsidRPr="00862A61">
              <w:rPr>
                <w:rFonts w:ascii="Arial" w:hAnsi="Arial" w:cs="Arial"/>
                <w:bCs/>
                <w:color w:val="000000"/>
                <w:sz w:val="22"/>
                <w:szCs w:val="22"/>
              </w:rPr>
              <w:t>cimiento a través del dialogo rescate del sujeto cognitivo</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Problemati- zar los saberes discusión  y consenso con los estudiantes</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Experiencias que facilitan el acceso a estructuras superiores del desarrollo</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Observación y seguimiento de los logros y aprendizajes-meta cognición</w:t>
            </w:r>
          </w:p>
        </w:tc>
        <w:tc>
          <w:tcPr>
            <w:tcW w:w="1347"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Progresivo y secuen</w:t>
            </w:r>
            <w:r>
              <w:rPr>
                <w:rFonts w:ascii="Arial" w:hAnsi="Arial" w:cs="Arial"/>
                <w:bCs/>
                <w:color w:val="000000"/>
                <w:sz w:val="22"/>
                <w:szCs w:val="22"/>
              </w:rPr>
              <w:t>-</w:t>
            </w:r>
            <w:r w:rsidRPr="00862A61">
              <w:rPr>
                <w:rFonts w:ascii="Arial" w:hAnsi="Arial" w:cs="Arial"/>
                <w:bCs/>
                <w:color w:val="000000"/>
                <w:sz w:val="22"/>
                <w:szCs w:val="22"/>
              </w:rPr>
              <w:t>cial a</w:t>
            </w:r>
            <w:r>
              <w:rPr>
                <w:rFonts w:ascii="Arial" w:hAnsi="Arial" w:cs="Arial"/>
                <w:bCs/>
                <w:color w:val="000000"/>
                <w:sz w:val="22"/>
                <w:szCs w:val="22"/>
              </w:rPr>
              <w:t xml:space="preserve"> </w:t>
            </w:r>
            <w:r w:rsidRPr="00862A61">
              <w:rPr>
                <w:rFonts w:ascii="Arial" w:hAnsi="Arial" w:cs="Arial"/>
                <w:bCs/>
                <w:color w:val="000000"/>
                <w:sz w:val="22"/>
                <w:szCs w:val="22"/>
              </w:rPr>
              <w:t xml:space="preserve"> estructuras mentales superiores</w:t>
            </w:r>
          </w:p>
        </w:tc>
        <w:tc>
          <w:tcPr>
            <w:tcW w:w="1348" w:type="dxa"/>
            <w:shd w:val="clear" w:color="auto" w:fill="FFFFFF"/>
          </w:tcPr>
          <w:p w:rsidR="00522DF4" w:rsidRPr="00862A61" w:rsidRDefault="00522DF4" w:rsidP="00D57543">
            <w:pPr>
              <w:jc w:val="center"/>
              <w:rPr>
                <w:rFonts w:ascii="Arial" w:hAnsi="Arial" w:cs="Arial"/>
                <w:bCs/>
                <w:color w:val="000000"/>
              </w:rPr>
            </w:pPr>
            <w:r w:rsidRPr="00862A61">
              <w:rPr>
                <w:rFonts w:ascii="Arial" w:hAnsi="Arial" w:cs="Arial"/>
                <w:bCs/>
                <w:color w:val="000000"/>
                <w:sz w:val="22"/>
                <w:szCs w:val="22"/>
              </w:rPr>
              <w:t>Acceso al nivel superior de desarrollo intelectual.</w:t>
            </w:r>
          </w:p>
        </w:tc>
      </w:tr>
    </w:tbl>
    <w:p w:rsidR="00522DF4" w:rsidRDefault="00522DF4" w:rsidP="00862A61">
      <w:pPr>
        <w:spacing w:line="360" w:lineRule="auto"/>
        <w:ind w:left="360"/>
        <w:jc w:val="both"/>
        <w:rPr>
          <w:rFonts w:ascii="Arial" w:hAnsi="Arial" w:cs="Arial"/>
          <w:b/>
          <w:bCs/>
          <w:color w:val="000000"/>
          <w:sz w:val="22"/>
          <w:szCs w:val="22"/>
        </w:rPr>
      </w:pPr>
    </w:p>
    <w:p w:rsidR="00522DF4" w:rsidRPr="00862A61" w:rsidRDefault="00522DF4" w:rsidP="00862A61">
      <w:pPr>
        <w:autoSpaceDE w:val="0"/>
        <w:autoSpaceDN w:val="0"/>
        <w:adjustRightInd w:val="0"/>
        <w:spacing w:line="360" w:lineRule="auto"/>
        <w:jc w:val="both"/>
        <w:rPr>
          <w:rFonts w:ascii="Arial" w:hAnsi="Arial" w:cs="Arial"/>
          <w:b/>
          <w:bCs/>
          <w:sz w:val="22"/>
          <w:szCs w:val="22"/>
          <w:lang w:eastAsia="es-CO"/>
        </w:rPr>
      </w:pPr>
      <w:r>
        <w:rPr>
          <w:rFonts w:ascii="Arial" w:hAnsi="Arial" w:cs="Arial"/>
          <w:b/>
          <w:bCs/>
          <w:sz w:val="22"/>
          <w:szCs w:val="22"/>
          <w:lang w:eastAsia="es-CO"/>
        </w:rPr>
        <w:t>Artículo</w:t>
      </w:r>
      <w:r w:rsidRPr="00862A61">
        <w:rPr>
          <w:rFonts w:ascii="Arial" w:hAnsi="Arial" w:cs="Arial"/>
          <w:b/>
          <w:bCs/>
          <w:sz w:val="22"/>
          <w:szCs w:val="22"/>
          <w:lang w:eastAsia="es-CO"/>
        </w:rPr>
        <w:t xml:space="preserve"> Segundo. Definición de la Evaluación en la Institución Educativa.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La  evaluación en la Institución Educativa Ciudadela las Américas se concibe  como </w:t>
      </w:r>
      <w:r w:rsidRPr="00862A61">
        <w:rPr>
          <w:rFonts w:ascii="Arial" w:hAnsi="Arial" w:cs="Arial"/>
          <w:iCs/>
          <w:sz w:val="22"/>
          <w:szCs w:val="22"/>
        </w:rPr>
        <w:t xml:space="preserve">un proceso sistemático y permanente que comprende la búsqueda y obtención de información de diversas fuentes acerca de la calidad del desempeño, avance, rendimiento o logro del estudiante y de la calidad de los procesos empleados por los docentes, la organización y análisis de la información, de su importancia y pertinencia de conformidad con los objetivos que se esperan alcanzar, todo con el fin de tomar decisiones que orienten el aprendizaje y los esfuerzos de la gestión docente </w:t>
      </w:r>
      <w:r w:rsidRPr="00862A61">
        <w:rPr>
          <w:rFonts w:ascii="Arial" w:hAnsi="Arial" w:cs="Arial"/>
          <w:sz w:val="22"/>
          <w:szCs w:val="22"/>
        </w:rPr>
        <w:t>en los momentos y espacios oportunos y no al final del período escolar.</w:t>
      </w:r>
      <w:r w:rsidRPr="00862A61">
        <w:rPr>
          <w:rStyle w:val="Refdenotaalpie"/>
          <w:rFonts w:ascii="Arial" w:hAnsi="Arial" w:cs="Arial"/>
          <w:sz w:val="22"/>
          <w:szCs w:val="22"/>
        </w:rPr>
        <w:footnoteReference w:id="2"/>
      </w:r>
      <w:r w:rsidRPr="00862A61">
        <w:rPr>
          <w:rFonts w:ascii="Arial" w:hAnsi="Arial" w:cs="Arial"/>
          <w:sz w:val="22"/>
          <w:szCs w:val="22"/>
        </w:rPr>
        <w:t xml:space="preserve">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b/>
          <w:bCs/>
          <w:sz w:val="22"/>
          <w:szCs w:val="22"/>
          <w:lang w:eastAsia="es-CO"/>
        </w:rPr>
      </w:pPr>
      <w:r>
        <w:rPr>
          <w:rFonts w:ascii="Arial" w:hAnsi="Arial" w:cs="Arial"/>
          <w:b/>
          <w:bCs/>
          <w:sz w:val="22"/>
          <w:szCs w:val="22"/>
          <w:lang w:eastAsia="es-CO"/>
        </w:rPr>
        <w:t>Artículo</w:t>
      </w:r>
      <w:r w:rsidRPr="00862A61">
        <w:rPr>
          <w:rFonts w:ascii="Arial" w:hAnsi="Arial" w:cs="Arial"/>
          <w:b/>
          <w:bCs/>
          <w:sz w:val="22"/>
          <w:szCs w:val="22"/>
          <w:lang w:eastAsia="es-CO"/>
        </w:rPr>
        <w:t xml:space="preserve"> Tercero. Características de la Evaluación en la Institución Educativa.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La evaluación en la institución estará caracterizada por los siguientes elementos que la determinan:</w:t>
      </w:r>
    </w:p>
    <w:p w:rsidR="00522DF4" w:rsidRPr="00862A61" w:rsidRDefault="00522DF4" w:rsidP="00862A61">
      <w:pPr>
        <w:spacing w:line="360" w:lineRule="auto"/>
        <w:jc w:val="both"/>
        <w:rPr>
          <w:rFonts w:ascii="Arial" w:hAnsi="Arial" w:cs="Arial"/>
          <w:sz w:val="22"/>
          <w:szCs w:val="22"/>
        </w:rPr>
      </w:pPr>
    </w:p>
    <w:p w:rsidR="00522DF4" w:rsidRPr="00862A61" w:rsidRDefault="00522DF4" w:rsidP="003624F2">
      <w:pPr>
        <w:numPr>
          <w:ilvl w:val="0"/>
          <w:numId w:val="43"/>
        </w:numPr>
        <w:spacing w:line="360" w:lineRule="auto"/>
        <w:ind w:left="714" w:hanging="357"/>
        <w:jc w:val="both"/>
        <w:rPr>
          <w:rFonts w:ascii="Arial" w:hAnsi="Arial" w:cs="Arial"/>
          <w:sz w:val="22"/>
          <w:szCs w:val="22"/>
        </w:rPr>
      </w:pPr>
      <w:r w:rsidRPr="00862A61">
        <w:rPr>
          <w:rFonts w:ascii="Arial" w:hAnsi="Arial" w:cs="Arial"/>
          <w:b/>
          <w:sz w:val="22"/>
          <w:szCs w:val="22"/>
        </w:rPr>
        <w:t>Democrática y no Autocrática:</w:t>
      </w:r>
      <w:r w:rsidRPr="00862A61">
        <w:rPr>
          <w:rFonts w:ascii="Arial" w:hAnsi="Arial" w:cs="Arial"/>
          <w:sz w:val="22"/>
          <w:szCs w:val="22"/>
        </w:rPr>
        <w:t xml:space="preserve"> que posee diversas dinámicas como la auto-evaluación, la hetero-evaluación, la para-evaluación y la meta-evaluación, donde se dan procesos de diálogo, comprensión y mejoramiento. Su sentido es la formación significativa de una comunidad social pluralista, justa, divergente, </w:t>
      </w:r>
      <w:r w:rsidRPr="00862A61">
        <w:rPr>
          <w:rFonts w:ascii="Arial" w:hAnsi="Arial" w:cs="Arial"/>
          <w:sz w:val="22"/>
          <w:szCs w:val="22"/>
        </w:rPr>
        <w:lastRenderedPageBreak/>
        <w:t>progresista, donde se comprende, se convive y se valora al sujeto, a la comunidad y al entorno, conforme a los Principios Institucionales.</w:t>
      </w:r>
    </w:p>
    <w:p w:rsidR="00522DF4" w:rsidRPr="00862A61" w:rsidRDefault="00522DF4" w:rsidP="003624F2">
      <w:pPr>
        <w:numPr>
          <w:ilvl w:val="0"/>
          <w:numId w:val="43"/>
        </w:numPr>
        <w:spacing w:line="360" w:lineRule="auto"/>
        <w:ind w:left="714" w:hanging="357"/>
        <w:jc w:val="both"/>
        <w:rPr>
          <w:rFonts w:ascii="Arial" w:hAnsi="Arial" w:cs="Arial"/>
          <w:sz w:val="22"/>
          <w:szCs w:val="22"/>
        </w:rPr>
      </w:pPr>
      <w:r w:rsidRPr="00862A61">
        <w:rPr>
          <w:rFonts w:ascii="Arial" w:hAnsi="Arial" w:cs="Arial"/>
          <w:b/>
          <w:sz w:val="22"/>
          <w:szCs w:val="22"/>
        </w:rPr>
        <w:t>Integral:</w:t>
      </w:r>
      <w:r w:rsidRPr="00862A61">
        <w:rPr>
          <w:rFonts w:ascii="Arial" w:hAnsi="Arial" w:cs="Arial"/>
          <w:sz w:val="22"/>
          <w:szCs w:val="22"/>
        </w:rPr>
        <w:t xml:space="preserve"> donde se tienen en cuenta todos los aspectos o dimensiones del desarrollo del estudiante, los cuales a través de todo tipo de  pruebas orales o escritas, permiten evidenciar el proceso de aprendizajes y organización del conocimiento. Se le aplicarán las pruebas que permitan la consulta de textos, notas, solución de problemas y situaciones, ensayos, análisis, interpretación, proposición, conclusiones, y otras formas que los docentes consideren pertinentes y que independicen los resultados, de factores relacionados solamente con simples recordaciones o memorización de palabras, nombres, fechas, datos, cifras, resultado final, sin tener en cuenta el proceso del ejercicio y que no se encuentren relacionadas con la constatación de conceptos y factores cognoscitivos.  </w:t>
      </w:r>
    </w:p>
    <w:p w:rsidR="00522DF4" w:rsidRPr="00862A61" w:rsidRDefault="00522DF4" w:rsidP="00862A61">
      <w:pPr>
        <w:spacing w:line="360" w:lineRule="auto"/>
        <w:ind w:left="708"/>
        <w:jc w:val="both"/>
        <w:rPr>
          <w:rFonts w:ascii="Arial" w:hAnsi="Arial" w:cs="Arial"/>
          <w:sz w:val="22"/>
          <w:szCs w:val="22"/>
        </w:rPr>
      </w:pPr>
    </w:p>
    <w:p w:rsidR="00522DF4" w:rsidRPr="00862A61" w:rsidRDefault="00522DF4" w:rsidP="00862A61">
      <w:pPr>
        <w:spacing w:line="360" w:lineRule="auto"/>
        <w:ind w:left="708"/>
        <w:jc w:val="both"/>
        <w:rPr>
          <w:rFonts w:ascii="Arial" w:hAnsi="Arial" w:cs="Arial"/>
          <w:sz w:val="22"/>
          <w:szCs w:val="22"/>
        </w:rPr>
      </w:pPr>
      <w:r w:rsidRPr="00862A61">
        <w:rPr>
          <w:rFonts w:ascii="Arial" w:hAnsi="Arial" w:cs="Arial"/>
          <w:sz w:val="22"/>
          <w:szCs w:val="22"/>
        </w:rPr>
        <w:t xml:space="preserve">La observación de comportamientos, actitudes, valores, aptitudes, desempeños cotidianos, conocimientos, registrando en detalle los indicadores de logros en los cuales se desarrollan, y que demuestren los cambios de índole cultural, personal y social del estudiante. </w:t>
      </w:r>
    </w:p>
    <w:p w:rsidR="00522DF4" w:rsidRPr="00862A61" w:rsidRDefault="00522DF4" w:rsidP="00862A61">
      <w:pPr>
        <w:spacing w:line="360" w:lineRule="auto"/>
        <w:ind w:left="708"/>
        <w:jc w:val="both"/>
        <w:rPr>
          <w:rFonts w:ascii="Arial" w:hAnsi="Arial" w:cs="Arial"/>
          <w:sz w:val="22"/>
          <w:szCs w:val="22"/>
        </w:rPr>
      </w:pPr>
      <w:r w:rsidRPr="00862A61">
        <w:rPr>
          <w:rFonts w:ascii="Arial" w:hAnsi="Arial" w:cs="Arial"/>
          <w:sz w:val="22"/>
          <w:szCs w:val="22"/>
        </w:rPr>
        <w:t xml:space="preserve">  </w:t>
      </w:r>
    </w:p>
    <w:p w:rsidR="00522DF4" w:rsidRPr="00862A61" w:rsidRDefault="00522DF4" w:rsidP="00862A61">
      <w:pPr>
        <w:spacing w:line="360" w:lineRule="auto"/>
        <w:ind w:left="708"/>
        <w:jc w:val="both"/>
        <w:rPr>
          <w:rFonts w:ascii="Arial" w:hAnsi="Arial" w:cs="Arial"/>
          <w:sz w:val="22"/>
          <w:szCs w:val="22"/>
        </w:rPr>
      </w:pPr>
      <w:r w:rsidRPr="00862A61">
        <w:rPr>
          <w:rFonts w:ascii="Arial" w:hAnsi="Arial" w:cs="Arial"/>
          <w:sz w:val="22"/>
          <w:szCs w:val="22"/>
        </w:rPr>
        <w:t xml:space="preserve">El diálogo con el estudiante y padre de familia, como elemento de reflexión y análisis, para obtener información que complemente la obtenida en la observación y en las pruebas escritas.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  </w:t>
      </w:r>
    </w:p>
    <w:p w:rsidR="00522DF4" w:rsidRPr="00862A61" w:rsidRDefault="00522DF4" w:rsidP="00862A61">
      <w:pPr>
        <w:spacing w:line="360" w:lineRule="auto"/>
        <w:ind w:left="708"/>
        <w:jc w:val="both"/>
        <w:rPr>
          <w:rFonts w:ascii="Arial" w:hAnsi="Arial" w:cs="Arial"/>
          <w:sz w:val="22"/>
          <w:szCs w:val="22"/>
        </w:rPr>
      </w:pPr>
      <w:r w:rsidRPr="00862A61">
        <w:rPr>
          <w:rFonts w:ascii="Arial" w:hAnsi="Arial" w:cs="Arial"/>
          <w:sz w:val="22"/>
          <w:szCs w:val="22"/>
        </w:rPr>
        <w:t xml:space="preserve">Se permitirá la autoevaluación por parte de los mismos estudiantes, y la participación de los padres de familia en la evaluación de sus hijos a través de tareas formativas dejadas para la casa, y sobre las que los padres evaluaran por escrito el cumplimiento de las mismas en los cuadernos de los estudiantes.   </w:t>
      </w:r>
    </w:p>
    <w:p w:rsidR="00522DF4" w:rsidRPr="00862A61" w:rsidRDefault="00522DF4" w:rsidP="00862A61">
      <w:pPr>
        <w:spacing w:line="360" w:lineRule="auto"/>
        <w:ind w:left="708"/>
        <w:jc w:val="both"/>
        <w:rPr>
          <w:rFonts w:ascii="Arial" w:hAnsi="Arial" w:cs="Arial"/>
          <w:sz w:val="22"/>
          <w:szCs w:val="22"/>
        </w:rPr>
      </w:pPr>
    </w:p>
    <w:p w:rsidR="00522DF4" w:rsidRPr="00862A61" w:rsidRDefault="00522DF4" w:rsidP="00862A61">
      <w:pPr>
        <w:spacing w:line="360" w:lineRule="auto"/>
        <w:ind w:left="708"/>
        <w:jc w:val="both"/>
        <w:rPr>
          <w:rFonts w:ascii="Arial" w:hAnsi="Arial" w:cs="Arial"/>
          <w:sz w:val="22"/>
          <w:szCs w:val="22"/>
        </w:rPr>
      </w:pPr>
      <w:r w:rsidRPr="00862A61">
        <w:rPr>
          <w:rFonts w:ascii="Arial" w:hAnsi="Arial" w:cs="Arial"/>
          <w:sz w:val="22"/>
          <w:szCs w:val="22"/>
        </w:rPr>
        <w:t xml:space="preserve">Conversatorios con la misma intención del diálogo, realizados entre el docente y el educando o un grupo de ellos. </w:t>
      </w:r>
    </w:p>
    <w:p w:rsidR="00522DF4" w:rsidRPr="00862A61" w:rsidRDefault="00522DF4" w:rsidP="003624F2">
      <w:pPr>
        <w:numPr>
          <w:ilvl w:val="0"/>
          <w:numId w:val="43"/>
        </w:numPr>
        <w:spacing w:line="360" w:lineRule="auto"/>
        <w:ind w:left="714" w:hanging="357"/>
        <w:jc w:val="both"/>
        <w:rPr>
          <w:rFonts w:ascii="Arial" w:hAnsi="Arial" w:cs="Arial"/>
          <w:sz w:val="22"/>
          <w:szCs w:val="22"/>
        </w:rPr>
      </w:pPr>
      <w:r w:rsidRPr="00862A61">
        <w:rPr>
          <w:rFonts w:ascii="Arial" w:hAnsi="Arial" w:cs="Arial"/>
          <w:b/>
          <w:sz w:val="22"/>
          <w:szCs w:val="22"/>
        </w:rPr>
        <w:t>Cualitativa y Compleja:</w:t>
      </w:r>
      <w:r w:rsidRPr="00862A61">
        <w:rPr>
          <w:rFonts w:ascii="Arial" w:hAnsi="Arial" w:cs="Arial"/>
          <w:sz w:val="22"/>
          <w:szCs w:val="22"/>
        </w:rPr>
        <w:t xml:space="preserve"> teniendo como fin la mejora de la calidad en un contexto educativo, en nuestro contexto  que supone un proceso complejo que atiende sistemas de planeación, diseño, ejecución o aplicaciones, aunque se exprese en conceptos numéricos, simbólicos o gráficos. </w:t>
      </w:r>
    </w:p>
    <w:p w:rsidR="00522DF4" w:rsidRPr="00862A61" w:rsidRDefault="00522DF4" w:rsidP="003624F2">
      <w:pPr>
        <w:numPr>
          <w:ilvl w:val="0"/>
          <w:numId w:val="43"/>
        </w:numPr>
        <w:spacing w:line="360" w:lineRule="auto"/>
        <w:ind w:left="714" w:hanging="357"/>
        <w:jc w:val="both"/>
        <w:rPr>
          <w:rFonts w:ascii="Arial" w:hAnsi="Arial" w:cs="Arial"/>
          <w:sz w:val="22"/>
          <w:szCs w:val="22"/>
        </w:rPr>
      </w:pPr>
      <w:r w:rsidRPr="00862A61">
        <w:rPr>
          <w:rFonts w:ascii="Arial" w:hAnsi="Arial" w:cs="Arial"/>
          <w:b/>
          <w:sz w:val="22"/>
          <w:szCs w:val="22"/>
        </w:rPr>
        <w:t>Holística y Orientadora:</w:t>
      </w:r>
      <w:r w:rsidRPr="00862A61">
        <w:rPr>
          <w:rFonts w:ascii="Arial" w:hAnsi="Arial" w:cs="Arial"/>
          <w:sz w:val="22"/>
          <w:szCs w:val="22"/>
        </w:rPr>
        <w:t xml:space="preserve"> que permite descubrir falencias, errores o fallas en nuestro plantel permitiendo que sea útil y oportuna. </w:t>
      </w:r>
    </w:p>
    <w:p w:rsidR="00522DF4" w:rsidRPr="00862A61" w:rsidRDefault="00522DF4" w:rsidP="003624F2">
      <w:pPr>
        <w:numPr>
          <w:ilvl w:val="0"/>
          <w:numId w:val="43"/>
        </w:numPr>
        <w:spacing w:line="360" w:lineRule="auto"/>
        <w:ind w:left="714" w:hanging="357"/>
        <w:jc w:val="both"/>
        <w:rPr>
          <w:rFonts w:ascii="Arial" w:hAnsi="Arial" w:cs="Arial"/>
          <w:sz w:val="22"/>
          <w:szCs w:val="22"/>
        </w:rPr>
      </w:pPr>
      <w:r w:rsidRPr="00862A61">
        <w:rPr>
          <w:rFonts w:ascii="Arial" w:hAnsi="Arial" w:cs="Arial"/>
          <w:b/>
          <w:sz w:val="22"/>
          <w:szCs w:val="22"/>
        </w:rPr>
        <w:t>Continua:</w:t>
      </w:r>
      <w:r w:rsidRPr="00862A61">
        <w:rPr>
          <w:rFonts w:ascii="Arial" w:hAnsi="Arial" w:cs="Arial"/>
          <w:sz w:val="22"/>
          <w:szCs w:val="22"/>
        </w:rPr>
        <w:t xml:space="preserve"> es decir que se realiza en forma permanente haciendo un seguimiento al estudiante, que permita observar el progreso y las dificultades que se presenten en su proceso de formación. Se hará al final de cada tema, unidad, periodo, clase o proceso.</w:t>
      </w:r>
    </w:p>
    <w:p w:rsidR="00522DF4" w:rsidRPr="00862A61" w:rsidRDefault="00522DF4" w:rsidP="003624F2">
      <w:pPr>
        <w:numPr>
          <w:ilvl w:val="0"/>
          <w:numId w:val="43"/>
        </w:numPr>
        <w:spacing w:line="360" w:lineRule="auto"/>
        <w:ind w:left="714" w:hanging="357"/>
        <w:jc w:val="both"/>
        <w:rPr>
          <w:rFonts w:ascii="Arial" w:hAnsi="Arial" w:cs="Arial"/>
          <w:sz w:val="22"/>
          <w:szCs w:val="22"/>
        </w:rPr>
      </w:pPr>
      <w:r w:rsidRPr="00862A61">
        <w:rPr>
          <w:rFonts w:ascii="Arial" w:hAnsi="Arial" w:cs="Arial"/>
          <w:b/>
          <w:sz w:val="22"/>
          <w:szCs w:val="22"/>
        </w:rPr>
        <w:t>Sistemática:</w:t>
      </w:r>
      <w:r w:rsidRPr="00862A61">
        <w:rPr>
          <w:rFonts w:ascii="Arial" w:hAnsi="Arial" w:cs="Arial"/>
          <w:sz w:val="22"/>
          <w:szCs w:val="22"/>
        </w:rPr>
        <w:t xml:space="preserve"> se realiza la evaluación teniendo en cuenta los principios pedagógicos y que guarde relación con los fines, objetivos de la educación, la visión y misión del plantel, los estándares de competencias de las diferentes áreas, los logros, indicadores de logro, lineamientos curriculares o estructura científica de </w:t>
      </w:r>
      <w:r w:rsidRPr="00862A61">
        <w:rPr>
          <w:rFonts w:ascii="Arial" w:hAnsi="Arial" w:cs="Arial"/>
          <w:sz w:val="22"/>
          <w:szCs w:val="22"/>
        </w:rPr>
        <w:lastRenderedPageBreak/>
        <w:t xml:space="preserve">las áreas, los contenidos, métodos y otros factores asociados al proceso de formación integral de los estudiantes. </w:t>
      </w:r>
    </w:p>
    <w:p w:rsidR="00522DF4" w:rsidRPr="00862A61" w:rsidRDefault="00522DF4" w:rsidP="003624F2">
      <w:pPr>
        <w:numPr>
          <w:ilvl w:val="0"/>
          <w:numId w:val="43"/>
        </w:numPr>
        <w:spacing w:line="360" w:lineRule="auto"/>
        <w:jc w:val="both"/>
        <w:rPr>
          <w:rFonts w:ascii="Arial" w:hAnsi="Arial" w:cs="Arial"/>
          <w:sz w:val="22"/>
          <w:szCs w:val="22"/>
        </w:rPr>
      </w:pPr>
      <w:r w:rsidRPr="00862A61">
        <w:rPr>
          <w:rFonts w:ascii="Arial" w:hAnsi="Arial" w:cs="Arial"/>
          <w:b/>
          <w:sz w:val="22"/>
          <w:szCs w:val="22"/>
        </w:rPr>
        <w:t>Flexible:</w:t>
      </w:r>
      <w:r w:rsidRPr="00862A61">
        <w:rPr>
          <w:rFonts w:ascii="Arial" w:hAnsi="Arial" w:cs="Arial"/>
          <w:sz w:val="22"/>
          <w:szCs w:val="22"/>
        </w:rPr>
        <w:t xml:space="preserve"> se tienen en cuenta los ritmos de desarrollo del estudiante en sus distintos aspectos de interés, capacidades, ritmos de aprendizaje, dificultades, limitaciones de tipo afectivo, familiar, nutricional, entorno social, físicas, discapacidad de cualquier índole, estilos propios, dando un manejo diferencial y especial según las problemáticas relevantes o diagnosticadas por profesionales.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  </w:t>
      </w:r>
    </w:p>
    <w:p w:rsidR="00522DF4" w:rsidRPr="00862A61" w:rsidRDefault="00522DF4" w:rsidP="00862A61">
      <w:pPr>
        <w:spacing w:line="360" w:lineRule="auto"/>
        <w:ind w:left="708"/>
        <w:jc w:val="both"/>
        <w:rPr>
          <w:rFonts w:ascii="Arial" w:hAnsi="Arial" w:cs="Arial"/>
          <w:sz w:val="22"/>
          <w:szCs w:val="22"/>
        </w:rPr>
      </w:pPr>
      <w:r w:rsidRPr="00862A61">
        <w:rPr>
          <w:rFonts w:ascii="Arial" w:hAnsi="Arial" w:cs="Arial"/>
          <w:sz w:val="22"/>
          <w:szCs w:val="22"/>
        </w:rPr>
        <w:t xml:space="preserve">Los docentes identificarán las características personales de sus estudiantes en especial las destrezas, posibilidades y limitaciones, para darles un trato justo y equitativo en las evaluaciones de acuerdo con la problemática detectada, y en especial ofreciéndole oportunidad para aprender del acierto, del error y de la experiencia de vida. </w:t>
      </w:r>
    </w:p>
    <w:p w:rsidR="00522DF4" w:rsidRPr="00862A61" w:rsidRDefault="00522DF4" w:rsidP="003624F2">
      <w:pPr>
        <w:numPr>
          <w:ilvl w:val="0"/>
          <w:numId w:val="43"/>
        </w:numPr>
        <w:spacing w:line="360" w:lineRule="auto"/>
        <w:jc w:val="both"/>
        <w:rPr>
          <w:rFonts w:ascii="Arial" w:hAnsi="Arial" w:cs="Arial"/>
          <w:sz w:val="22"/>
          <w:szCs w:val="22"/>
        </w:rPr>
      </w:pPr>
      <w:r w:rsidRPr="00862A61">
        <w:rPr>
          <w:rFonts w:ascii="Arial" w:hAnsi="Arial" w:cs="Arial"/>
          <w:b/>
          <w:sz w:val="22"/>
          <w:szCs w:val="22"/>
        </w:rPr>
        <w:t>Interpretativa:</w:t>
      </w:r>
      <w:r w:rsidRPr="00862A61">
        <w:rPr>
          <w:rFonts w:ascii="Arial" w:hAnsi="Arial" w:cs="Arial"/>
          <w:sz w:val="22"/>
          <w:szCs w:val="22"/>
        </w:rPr>
        <w:t xml:space="preserve"> se permite que los estudiantes comprendan el significado de los procesos y los resultados que obtienen, y junto con el docente, hagan reflexiones sobre los alcances y las fallas para establecer correctivos pedagógicos que le permitan avanzar en su desarrollo de manera normal.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  </w:t>
      </w:r>
    </w:p>
    <w:p w:rsidR="00522DF4" w:rsidRPr="00862A61" w:rsidRDefault="00522DF4" w:rsidP="00862A61">
      <w:pPr>
        <w:spacing w:line="360" w:lineRule="auto"/>
        <w:ind w:left="708"/>
        <w:jc w:val="both"/>
        <w:rPr>
          <w:rFonts w:ascii="Arial" w:hAnsi="Arial" w:cs="Arial"/>
          <w:sz w:val="22"/>
          <w:szCs w:val="22"/>
        </w:rPr>
      </w:pPr>
      <w:r w:rsidRPr="00862A61">
        <w:rPr>
          <w:rFonts w:ascii="Arial" w:hAnsi="Arial" w:cs="Arial"/>
          <w:sz w:val="22"/>
          <w:szCs w:val="22"/>
        </w:rPr>
        <w:t xml:space="preserve">Las evaluaciones y sus resultados serán tan claros en su intención e interpretación, que no lleven a conflictos de interés entre estudiantes contra docentes o viceversa. </w:t>
      </w:r>
    </w:p>
    <w:p w:rsidR="00522DF4" w:rsidRPr="00862A61" w:rsidRDefault="00522DF4" w:rsidP="00862A61">
      <w:pPr>
        <w:spacing w:line="360" w:lineRule="auto"/>
        <w:ind w:left="708"/>
        <w:jc w:val="both"/>
        <w:rPr>
          <w:rFonts w:ascii="Arial" w:hAnsi="Arial" w:cs="Arial"/>
          <w:sz w:val="22"/>
          <w:szCs w:val="22"/>
        </w:rPr>
      </w:pPr>
    </w:p>
    <w:p w:rsidR="00522DF4" w:rsidRPr="00862A61" w:rsidRDefault="00522DF4" w:rsidP="003624F2">
      <w:pPr>
        <w:numPr>
          <w:ilvl w:val="0"/>
          <w:numId w:val="43"/>
        </w:numPr>
        <w:spacing w:line="360" w:lineRule="auto"/>
        <w:jc w:val="both"/>
        <w:rPr>
          <w:rFonts w:ascii="Arial" w:hAnsi="Arial" w:cs="Arial"/>
          <w:sz w:val="22"/>
          <w:szCs w:val="22"/>
        </w:rPr>
      </w:pPr>
      <w:r w:rsidRPr="00862A61">
        <w:rPr>
          <w:rFonts w:ascii="Arial" w:hAnsi="Arial" w:cs="Arial"/>
          <w:b/>
          <w:sz w:val="22"/>
          <w:szCs w:val="22"/>
        </w:rPr>
        <w:t xml:space="preserve">Participativa: </w:t>
      </w:r>
      <w:r w:rsidRPr="00862A61">
        <w:rPr>
          <w:rFonts w:ascii="Arial" w:hAnsi="Arial" w:cs="Arial"/>
          <w:sz w:val="22"/>
          <w:szCs w:val="22"/>
        </w:rPr>
        <w:t xml:space="preserve">porque es colegiada e implica responsabilidad social y  se involucra en la evaluación al estudiante, docente, padre de familia y otras instancias que aporten a realizar unos buenos métodos en los que sean los estudiantes quienes desarrollen las clases, los trabajos en foros, mesa redonda, trabajo en grupo, debate, seminario, exposiciones, practicas de campo y de taller, con el fin de que alcancen entre otras las competencias de analizar, interpretar y proponer, con la orientación y acompañamiento del docente. </w:t>
      </w:r>
    </w:p>
    <w:p w:rsidR="00522DF4" w:rsidRPr="00862A61" w:rsidRDefault="00522DF4" w:rsidP="00862A61">
      <w:pPr>
        <w:spacing w:line="360" w:lineRule="auto"/>
        <w:ind w:left="360"/>
        <w:jc w:val="both"/>
        <w:rPr>
          <w:rFonts w:ascii="Arial" w:hAnsi="Arial" w:cs="Arial"/>
          <w:sz w:val="22"/>
          <w:szCs w:val="22"/>
        </w:rPr>
      </w:pPr>
    </w:p>
    <w:p w:rsidR="00522DF4" w:rsidRPr="00862A61" w:rsidRDefault="00522DF4" w:rsidP="003624F2">
      <w:pPr>
        <w:numPr>
          <w:ilvl w:val="0"/>
          <w:numId w:val="43"/>
        </w:numPr>
        <w:spacing w:line="360" w:lineRule="auto"/>
        <w:jc w:val="both"/>
        <w:rPr>
          <w:rFonts w:ascii="Arial" w:hAnsi="Arial" w:cs="Arial"/>
          <w:sz w:val="22"/>
          <w:szCs w:val="22"/>
        </w:rPr>
      </w:pPr>
      <w:r w:rsidRPr="00862A61">
        <w:rPr>
          <w:rFonts w:ascii="Arial" w:hAnsi="Arial" w:cs="Arial"/>
          <w:b/>
          <w:sz w:val="22"/>
          <w:szCs w:val="22"/>
        </w:rPr>
        <w:t>Formativa:</w:t>
      </w:r>
      <w:r w:rsidRPr="00862A61">
        <w:rPr>
          <w:rFonts w:ascii="Arial" w:hAnsi="Arial" w:cs="Arial"/>
          <w:sz w:val="22"/>
          <w:szCs w:val="22"/>
        </w:rPr>
        <w:t xml:space="preserve"> nos permite reorientar los procesos y metodologías educativas, cuando se presenten indicios de reprobación en alguna área, analizando las causas y buscando que lo aprendido en clase, incida en el comportamiento y actitudes de los estudiantes en el salón, en la calle, en el hogar y en la comunidad en que se desenvuelve. </w:t>
      </w:r>
    </w:p>
    <w:p w:rsidR="00522DF4" w:rsidRPr="00862A61" w:rsidRDefault="00522DF4" w:rsidP="00862A61">
      <w:pPr>
        <w:autoSpaceDE w:val="0"/>
        <w:autoSpaceDN w:val="0"/>
        <w:adjustRightInd w:val="0"/>
        <w:spacing w:line="360" w:lineRule="auto"/>
        <w:jc w:val="both"/>
        <w:rPr>
          <w:rFonts w:ascii="Arial" w:hAnsi="Arial" w:cs="Arial"/>
          <w:bCs/>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b/>
          <w:bCs/>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b/>
          <w:bCs/>
          <w:sz w:val="22"/>
          <w:szCs w:val="22"/>
          <w:lang w:eastAsia="es-CO"/>
        </w:rPr>
      </w:pPr>
      <w:r w:rsidRPr="00862A61">
        <w:rPr>
          <w:rFonts w:ascii="Arial" w:hAnsi="Arial" w:cs="Arial"/>
          <w:b/>
          <w:bCs/>
          <w:sz w:val="22"/>
          <w:szCs w:val="22"/>
          <w:lang w:eastAsia="es-CO"/>
        </w:rPr>
        <w:t>CAPITULO 2</w:t>
      </w:r>
    </w:p>
    <w:p w:rsidR="00522DF4" w:rsidRPr="00862A61" w:rsidRDefault="00522DF4" w:rsidP="00862A61">
      <w:pPr>
        <w:autoSpaceDE w:val="0"/>
        <w:autoSpaceDN w:val="0"/>
        <w:adjustRightInd w:val="0"/>
        <w:spacing w:line="360" w:lineRule="auto"/>
        <w:jc w:val="both"/>
        <w:rPr>
          <w:rFonts w:ascii="Arial" w:hAnsi="Arial" w:cs="Arial"/>
          <w:b/>
          <w:bCs/>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bCs/>
          <w:sz w:val="22"/>
          <w:szCs w:val="22"/>
          <w:lang w:eastAsia="es-CO"/>
        </w:rPr>
      </w:pPr>
      <w:r w:rsidRPr="00862A61">
        <w:rPr>
          <w:rFonts w:ascii="Arial" w:hAnsi="Arial" w:cs="Arial"/>
          <w:bCs/>
          <w:sz w:val="22"/>
          <w:szCs w:val="22"/>
          <w:lang w:eastAsia="es-CO"/>
        </w:rPr>
        <w:t>EVALUACIÓN Y PROMOCIÓN – PROCESOS DE VALORACIÓN</w:t>
      </w:r>
    </w:p>
    <w:p w:rsidR="00522DF4" w:rsidRPr="00862A61" w:rsidRDefault="00522DF4" w:rsidP="00862A61">
      <w:pPr>
        <w:autoSpaceDE w:val="0"/>
        <w:autoSpaceDN w:val="0"/>
        <w:adjustRightInd w:val="0"/>
        <w:spacing w:line="360" w:lineRule="auto"/>
        <w:jc w:val="both"/>
        <w:rPr>
          <w:rFonts w:ascii="Arial" w:hAnsi="Arial" w:cs="Arial"/>
          <w:b/>
          <w:bCs/>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b/>
          <w:bCs/>
          <w:sz w:val="22"/>
          <w:szCs w:val="22"/>
          <w:lang w:eastAsia="es-CO"/>
        </w:rPr>
      </w:pPr>
      <w:r>
        <w:rPr>
          <w:rFonts w:ascii="Arial" w:hAnsi="Arial" w:cs="Arial"/>
          <w:b/>
          <w:bCs/>
          <w:sz w:val="22"/>
          <w:szCs w:val="22"/>
          <w:lang w:eastAsia="es-CO"/>
        </w:rPr>
        <w:t>Artículo</w:t>
      </w:r>
      <w:r w:rsidRPr="00862A61">
        <w:rPr>
          <w:rFonts w:ascii="Arial" w:hAnsi="Arial" w:cs="Arial"/>
          <w:b/>
          <w:bCs/>
          <w:sz w:val="22"/>
          <w:szCs w:val="22"/>
          <w:lang w:eastAsia="es-CO"/>
        </w:rPr>
        <w:t xml:space="preserve"> Cuarto: Criterios de Evaluación y Promoción de los Estudiantes.</w:t>
      </w: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lastRenderedPageBreak/>
        <w:t xml:space="preserve">Los criterios de evaluación en la </w:t>
      </w:r>
      <w:r w:rsidRPr="00862A61">
        <w:rPr>
          <w:rFonts w:ascii="Arial" w:hAnsi="Arial" w:cs="Arial"/>
          <w:b/>
          <w:sz w:val="22"/>
          <w:szCs w:val="22"/>
          <w:lang w:eastAsia="es-CO"/>
        </w:rPr>
        <w:t>Institución Educativa Ciudadela las Américas</w:t>
      </w:r>
      <w:r w:rsidRPr="00862A61">
        <w:rPr>
          <w:rFonts w:ascii="Arial" w:hAnsi="Arial" w:cs="Arial"/>
          <w:sz w:val="22"/>
          <w:szCs w:val="22"/>
          <w:lang w:eastAsia="es-CO"/>
        </w:rPr>
        <w:t xml:space="preserve">, se definen como los </w:t>
      </w:r>
      <w:r w:rsidRPr="00862A61">
        <w:rPr>
          <w:rFonts w:ascii="Arial" w:hAnsi="Arial" w:cs="Arial"/>
          <w:i/>
          <w:sz w:val="22"/>
          <w:szCs w:val="22"/>
          <w:lang w:eastAsia="es-CO"/>
        </w:rPr>
        <w:t>estándares</w:t>
      </w:r>
      <w:r w:rsidRPr="00862A61">
        <w:rPr>
          <w:rFonts w:ascii="Arial" w:hAnsi="Arial" w:cs="Arial"/>
          <w:sz w:val="22"/>
          <w:szCs w:val="22"/>
          <w:lang w:eastAsia="es-CO"/>
        </w:rPr>
        <w:t xml:space="preserve"> establecidos en función de lo que razonablemente se puede esperar del estudiante, bajo la concepción que de la evaluación se tiene en la institución. Esos criterios son </w:t>
      </w:r>
      <w:r w:rsidRPr="00862A61">
        <w:rPr>
          <w:rFonts w:ascii="Arial" w:hAnsi="Arial" w:cs="Arial"/>
          <w:i/>
          <w:sz w:val="22"/>
          <w:szCs w:val="22"/>
        </w:rPr>
        <w:t>énfasis o referentes</w:t>
      </w:r>
      <w:r w:rsidRPr="00862A61">
        <w:rPr>
          <w:rFonts w:ascii="Arial" w:hAnsi="Arial" w:cs="Arial"/>
          <w:sz w:val="22"/>
          <w:szCs w:val="22"/>
        </w:rPr>
        <w:t xml:space="preserve"> que incluyen conceptos, imaginarios y estrategias pedagógicas para tener en cuenta en el proceso de diseño, implementación o gestión de las evaluaciones, talleres, guías o tareas.</w:t>
      </w:r>
    </w:p>
    <w:p w:rsidR="00522DF4" w:rsidRPr="00862A61" w:rsidRDefault="00522DF4" w:rsidP="00862A61">
      <w:pPr>
        <w:spacing w:line="360" w:lineRule="auto"/>
        <w:jc w:val="both"/>
        <w:rPr>
          <w:rFonts w:ascii="Arial" w:hAnsi="Arial" w:cs="Arial"/>
          <w:sz w:val="22"/>
          <w:szCs w:val="22"/>
          <w:lang w:eastAsia="es-CO"/>
        </w:rPr>
      </w:pPr>
    </w:p>
    <w:p w:rsidR="00522DF4" w:rsidRPr="00862A61" w:rsidRDefault="00522DF4" w:rsidP="00862A61">
      <w:pPr>
        <w:spacing w:line="360" w:lineRule="auto"/>
        <w:jc w:val="both"/>
        <w:rPr>
          <w:rFonts w:ascii="Arial" w:hAnsi="Arial" w:cs="Arial"/>
          <w:color w:val="0070C0"/>
          <w:sz w:val="22"/>
          <w:szCs w:val="22"/>
        </w:rPr>
      </w:pPr>
      <w:r w:rsidRPr="00862A61">
        <w:rPr>
          <w:rFonts w:ascii="Arial" w:hAnsi="Arial" w:cs="Arial"/>
          <w:sz w:val="22"/>
          <w:szCs w:val="22"/>
        </w:rPr>
        <w:t xml:space="preserve">Son criterios de evaluación en la </w:t>
      </w:r>
      <w:r w:rsidRPr="00862A61">
        <w:rPr>
          <w:rFonts w:ascii="Arial" w:hAnsi="Arial" w:cs="Arial"/>
          <w:b/>
          <w:sz w:val="22"/>
          <w:szCs w:val="22"/>
        </w:rPr>
        <w:t>Institución Educativa Ciudadela las Américas:</w:t>
      </w:r>
      <w:r w:rsidRPr="00862A61">
        <w:rPr>
          <w:rFonts w:ascii="Arial" w:hAnsi="Arial" w:cs="Arial"/>
          <w:color w:val="0070C0"/>
          <w:sz w:val="22"/>
          <w:szCs w:val="22"/>
        </w:rPr>
        <w:t>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3624F2">
      <w:pPr>
        <w:numPr>
          <w:ilvl w:val="0"/>
          <w:numId w:val="42"/>
        </w:num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t>Los Estándares Nacionales Básicos de Competencias en Lenguaje, Matemáticas, Ciencias y Ciudadanas diseñados por el Ministerio de Educación Nacional para todo el país y los Lineamientos Curriculares de las otras áreas.</w:t>
      </w:r>
    </w:p>
    <w:p w:rsidR="00522DF4" w:rsidRPr="00862A61" w:rsidRDefault="00522DF4" w:rsidP="003624F2">
      <w:pPr>
        <w:numPr>
          <w:ilvl w:val="0"/>
          <w:numId w:val="42"/>
        </w:numPr>
        <w:spacing w:line="360" w:lineRule="auto"/>
        <w:jc w:val="both"/>
        <w:rPr>
          <w:rFonts w:ascii="Arial" w:hAnsi="Arial" w:cs="Arial"/>
          <w:sz w:val="22"/>
          <w:szCs w:val="22"/>
        </w:rPr>
      </w:pPr>
      <w:r w:rsidRPr="00862A61">
        <w:rPr>
          <w:rFonts w:ascii="Arial" w:hAnsi="Arial" w:cs="Arial"/>
          <w:sz w:val="22"/>
          <w:szCs w:val="22"/>
        </w:rPr>
        <w:t>Los Logros que determine la Institución, en cualquiera de las dimensiones o de las áreas o asignaturas entendido el logro como la satisfacción de un objetivo o acercamiento al mismo, teniendo en cuenta el proceso a través del cual se adquirió.  Los Logros se refieren a las competencias, capacidades y saberes que están comprometidos a adquirir nuestros  estudiantes.</w:t>
      </w:r>
    </w:p>
    <w:p w:rsidR="00522DF4" w:rsidRPr="00862A61" w:rsidRDefault="00522DF4" w:rsidP="003624F2">
      <w:pPr>
        <w:numPr>
          <w:ilvl w:val="0"/>
          <w:numId w:val="42"/>
        </w:numPr>
        <w:spacing w:line="360" w:lineRule="auto"/>
        <w:jc w:val="both"/>
        <w:rPr>
          <w:rFonts w:ascii="Arial" w:hAnsi="Arial" w:cs="Arial"/>
          <w:sz w:val="22"/>
          <w:szCs w:val="22"/>
        </w:rPr>
      </w:pPr>
      <w:r w:rsidRPr="00862A61">
        <w:rPr>
          <w:rFonts w:ascii="Arial" w:hAnsi="Arial" w:cs="Arial"/>
          <w:bCs/>
          <w:sz w:val="22"/>
          <w:szCs w:val="22"/>
        </w:rPr>
        <w:t>Los Indicadores de desempeño</w:t>
      </w:r>
      <w:r w:rsidRPr="00862A61">
        <w:rPr>
          <w:rFonts w:ascii="Arial" w:hAnsi="Arial" w:cs="Arial"/>
          <w:sz w:val="22"/>
          <w:szCs w:val="22"/>
        </w:rPr>
        <w:t xml:space="preserve"> elaborados por la Institución, entendidos como señales que marcan el punto de referencia tomado para juzgar el estado en el que se encuentra el proceso, como las  acciones manifiestas del estudiante que sirven como referencia para determinar el nivel de aprendizaje, con respecto a un logro.</w:t>
      </w:r>
    </w:p>
    <w:p w:rsidR="00522DF4" w:rsidRPr="00862A61" w:rsidRDefault="00522DF4" w:rsidP="00862A61">
      <w:pPr>
        <w:spacing w:line="360" w:lineRule="auto"/>
        <w:jc w:val="both"/>
        <w:rPr>
          <w:rFonts w:ascii="Arial" w:hAnsi="Arial" w:cs="Arial"/>
          <w:sz w:val="22"/>
          <w:szCs w:val="22"/>
        </w:rPr>
      </w:pPr>
    </w:p>
    <w:p w:rsidR="00522DF4" w:rsidRPr="00862A61" w:rsidRDefault="00522DF4" w:rsidP="006F24E7">
      <w:pPr>
        <w:spacing w:line="360" w:lineRule="auto"/>
        <w:jc w:val="both"/>
        <w:rPr>
          <w:rFonts w:ascii="Arial" w:hAnsi="Arial" w:cs="Arial"/>
          <w:sz w:val="22"/>
          <w:szCs w:val="22"/>
        </w:rPr>
      </w:pPr>
      <w:r w:rsidRPr="00862A61">
        <w:rPr>
          <w:rFonts w:ascii="Arial" w:hAnsi="Arial" w:cs="Arial"/>
          <w:sz w:val="22"/>
          <w:szCs w:val="22"/>
        </w:rPr>
        <w:t xml:space="preserve">Tradicionalmente, la evaluación ha tenido una función principal, de carácter social mediante la cual el docente da un informe de los progresos del estudiante, a él mismo y a la sociedad, generalmente al final de un periodo lectivo. La evaluación sirve además para seleccionar y clasificar estudiantes. También, determina si el estudiante es merecedor del título que la sociedad exige al finalizar una etapa educativa, para ejercer alguna profesión. Esta evaluación es la de tipo </w:t>
      </w:r>
      <w:r w:rsidRPr="00862A61">
        <w:rPr>
          <w:rFonts w:ascii="Arial" w:hAnsi="Arial" w:cs="Arial"/>
          <w:bCs/>
          <w:i/>
          <w:iCs/>
          <w:sz w:val="22"/>
          <w:szCs w:val="22"/>
        </w:rPr>
        <w:t>sumativo</w:t>
      </w:r>
      <w:r w:rsidRPr="00862A61">
        <w:rPr>
          <w:rStyle w:val="Refdenotaalpie"/>
          <w:rFonts w:ascii="Arial" w:hAnsi="Arial" w:cs="Arial"/>
          <w:bCs/>
          <w:i/>
          <w:iCs/>
          <w:sz w:val="22"/>
          <w:szCs w:val="22"/>
        </w:rPr>
        <w:footnoteReference w:id="3"/>
      </w:r>
      <w:r w:rsidRPr="00862A61">
        <w:rPr>
          <w:rFonts w:ascii="Arial" w:hAnsi="Arial" w:cs="Arial"/>
          <w:bCs/>
          <w:i/>
          <w:iCs/>
          <w:sz w:val="22"/>
          <w:szCs w:val="22"/>
        </w:rPr>
        <w:t>.</w:t>
      </w:r>
      <w:r w:rsidRPr="00862A61">
        <w:rPr>
          <w:rFonts w:ascii="Arial" w:hAnsi="Arial" w:cs="Arial"/>
          <w:sz w:val="22"/>
          <w:szCs w:val="22"/>
        </w:rPr>
        <w:t xml:space="preserve">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Según Fanny Angulo</w:t>
      </w:r>
      <w:r w:rsidRPr="00862A61">
        <w:rPr>
          <w:rStyle w:val="Refdenotaalpie"/>
          <w:rFonts w:ascii="Arial" w:hAnsi="Arial" w:cs="Arial"/>
          <w:sz w:val="22"/>
          <w:szCs w:val="22"/>
        </w:rPr>
        <w:footnoteReference w:id="4"/>
      </w:r>
      <w:r w:rsidRPr="00862A61">
        <w:rPr>
          <w:rFonts w:ascii="Arial" w:hAnsi="Arial" w:cs="Arial"/>
          <w:sz w:val="22"/>
          <w:szCs w:val="22"/>
        </w:rPr>
        <w:t xml:space="preserve">, esta es la concepción de evaluación que tiene la mayoría de los docentes, y la influencia sobre su modelo de enseñanza es tal, que se convierte en uno de los grandes obstáculos a superar, por el sentido de </w:t>
      </w:r>
      <w:r w:rsidRPr="00862A61">
        <w:rPr>
          <w:rFonts w:ascii="Arial" w:hAnsi="Arial" w:cs="Arial"/>
          <w:i/>
          <w:iCs/>
          <w:sz w:val="22"/>
          <w:szCs w:val="22"/>
        </w:rPr>
        <w:t>validez</w:t>
      </w:r>
      <w:r w:rsidRPr="00862A61">
        <w:rPr>
          <w:rFonts w:ascii="Arial" w:hAnsi="Arial" w:cs="Arial"/>
          <w:sz w:val="22"/>
          <w:szCs w:val="22"/>
        </w:rPr>
        <w:t xml:space="preserve"> que le dan exclusivamente a </w:t>
      </w:r>
      <w:r w:rsidRPr="00862A61">
        <w:rPr>
          <w:rFonts w:ascii="Arial" w:hAnsi="Arial" w:cs="Arial"/>
          <w:i/>
          <w:iCs/>
          <w:sz w:val="22"/>
          <w:szCs w:val="22"/>
        </w:rPr>
        <w:t>la escala</w:t>
      </w:r>
      <w:r w:rsidRPr="00862A61">
        <w:rPr>
          <w:rFonts w:ascii="Arial" w:hAnsi="Arial" w:cs="Arial"/>
          <w:sz w:val="22"/>
          <w:szCs w:val="22"/>
        </w:rPr>
        <w:t xml:space="preserve"> que mide cuanto ha aprendido un estudiante. Para los docentes, los demás tipos de evaluación pasan a ocupar lugares secundarios o los ven como ‘modos de hacer una clase dinámica’.</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Si esta función es tan importante para los docentes y por supuesto para el estudiante y para la sociedad en general, interesa que el docente aprenda a elaborar instrumentos confiables para evaluar al estudiante. Pero la evaluación no solamente debe atender a las </w:t>
      </w:r>
      <w:r w:rsidRPr="00862A61">
        <w:rPr>
          <w:rFonts w:ascii="Arial" w:hAnsi="Arial" w:cs="Arial"/>
          <w:sz w:val="22"/>
          <w:szCs w:val="22"/>
        </w:rPr>
        <w:lastRenderedPageBreak/>
        <w:t xml:space="preserve">exigencias del sistema educativo para aprobarlo o desaprobarlo. La evaluación es </w:t>
      </w:r>
      <w:r w:rsidRPr="00862A61">
        <w:rPr>
          <w:rFonts w:ascii="Arial" w:hAnsi="Arial" w:cs="Arial"/>
          <w:bCs/>
          <w:i/>
          <w:iCs/>
          <w:sz w:val="22"/>
          <w:szCs w:val="22"/>
        </w:rPr>
        <w:t>formativa</w:t>
      </w:r>
      <w:r w:rsidRPr="00862A61">
        <w:rPr>
          <w:rFonts w:ascii="Arial" w:hAnsi="Arial" w:cs="Arial"/>
          <w:sz w:val="22"/>
          <w:szCs w:val="22"/>
        </w:rPr>
        <w:t xml:space="preserve"> si se usa para reconocer los conocimientos que el estudiante ha elaborado y que serán la base de nuevos aprendizajes o para identificar los que habría que modificar (Sanmartín &amp; García, 1999). </w:t>
      </w:r>
    </w:p>
    <w:p w:rsidR="00522DF4" w:rsidRPr="00862A61" w:rsidRDefault="00522DF4" w:rsidP="00862A61">
      <w:pPr>
        <w:spacing w:line="360" w:lineRule="auto"/>
        <w:jc w:val="both"/>
        <w:rPr>
          <w:rFonts w:ascii="Arial" w:hAnsi="Arial" w:cs="Arial"/>
          <w:sz w:val="22"/>
          <w:szCs w:val="22"/>
        </w:rPr>
      </w:pPr>
    </w:p>
    <w:p w:rsidR="00522DF4" w:rsidRDefault="00522DF4" w:rsidP="00862A61">
      <w:pPr>
        <w:pStyle w:val="Sangradetextonormal"/>
        <w:rPr>
          <w:rFonts w:cs="Arial"/>
          <w:sz w:val="22"/>
          <w:szCs w:val="22"/>
        </w:rPr>
      </w:pPr>
      <w:r w:rsidRPr="00862A61">
        <w:rPr>
          <w:rFonts w:cs="Arial"/>
          <w:sz w:val="22"/>
          <w:szCs w:val="22"/>
        </w:rPr>
        <w:t>En síntesis, hay tres tipos de evaluación, depe</w:t>
      </w:r>
      <w:r>
        <w:rPr>
          <w:rFonts w:cs="Arial"/>
          <w:sz w:val="22"/>
          <w:szCs w:val="22"/>
        </w:rPr>
        <w:t>ndiendo del momento del proces</w:t>
      </w:r>
    </w:p>
    <w:p w:rsidR="00522DF4" w:rsidRPr="00862A61" w:rsidRDefault="00522DF4" w:rsidP="00862A61">
      <w:pPr>
        <w:pStyle w:val="Sangradetextonormal"/>
        <w:rPr>
          <w:rFonts w:cs="Arial"/>
          <w:sz w:val="22"/>
          <w:szCs w:val="22"/>
        </w:rPr>
      </w:pPr>
      <w:r w:rsidRPr="00862A61">
        <w:rPr>
          <w:rFonts w:cs="Arial"/>
          <w:sz w:val="22"/>
          <w:szCs w:val="22"/>
        </w:rPr>
        <w:t xml:space="preserve">de enseñanza – aprendizaje, en el que se lleven a cabo: </w:t>
      </w:r>
    </w:p>
    <w:p w:rsidR="00522DF4" w:rsidRPr="00862A61" w:rsidRDefault="00522DF4" w:rsidP="003624F2">
      <w:pPr>
        <w:numPr>
          <w:ilvl w:val="0"/>
          <w:numId w:val="40"/>
        </w:numPr>
        <w:tabs>
          <w:tab w:val="clear" w:pos="360"/>
          <w:tab w:val="num" w:pos="644"/>
        </w:tabs>
        <w:autoSpaceDE w:val="0"/>
        <w:autoSpaceDN w:val="0"/>
        <w:spacing w:line="360" w:lineRule="auto"/>
        <w:ind w:left="644"/>
        <w:jc w:val="both"/>
        <w:rPr>
          <w:rFonts w:ascii="Arial" w:hAnsi="Arial" w:cs="Arial"/>
          <w:sz w:val="22"/>
          <w:szCs w:val="22"/>
        </w:rPr>
      </w:pPr>
      <w:r w:rsidRPr="00862A61">
        <w:rPr>
          <w:rFonts w:ascii="Arial" w:hAnsi="Arial" w:cs="Arial"/>
          <w:b/>
          <w:bCs/>
          <w:i/>
          <w:iCs/>
          <w:sz w:val="22"/>
          <w:szCs w:val="22"/>
        </w:rPr>
        <w:t xml:space="preserve">Inicial o Diagnóstica </w:t>
      </w:r>
      <w:r w:rsidRPr="00862A61">
        <w:rPr>
          <w:rFonts w:ascii="Arial" w:hAnsi="Arial" w:cs="Arial"/>
          <w:b/>
          <w:sz w:val="22"/>
          <w:szCs w:val="22"/>
        </w:rPr>
        <w:t>al comienzo del proceso de enseñanza – aprendizaje:</w:t>
      </w:r>
      <w:r w:rsidRPr="00862A61">
        <w:rPr>
          <w:rFonts w:ascii="Arial" w:hAnsi="Arial" w:cs="Arial"/>
          <w:sz w:val="22"/>
          <w:szCs w:val="22"/>
        </w:rPr>
        <w:t xml:space="preserve"> Su función es informar al docente-formador y al estudiante, sobre cuáles son los conocimientos de este último sobre determinados contenidos. </w:t>
      </w:r>
    </w:p>
    <w:p w:rsidR="00522DF4" w:rsidRPr="00862A61" w:rsidRDefault="00522DF4" w:rsidP="003624F2">
      <w:pPr>
        <w:numPr>
          <w:ilvl w:val="0"/>
          <w:numId w:val="40"/>
        </w:numPr>
        <w:tabs>
          <w:tab w:val="clear" w:pos="360"/>
          <w:tab w:val="num" w:pos="644"/>
        </w:tabs>
        <w:autoSpaceDE w:val="0"/>
        <w:autoSpaceDN w:val="0"/>
        <w:spacing w:line="360" w:lineRule="auto"/>
        <w:ind w:left="644"/>
        <w:jc w:val="both"/>
        <w:rPr>
          <w:rFonts w:ascii="Arial" w:hAnsi="Arial" w:cs="Arial"/>
          <w:sz w:val="22"/>
          <w:szCs w:val="22"/>
        </w:rPr>
      </w:pPr>
      <w:r w:rsidRPr="00862A61">
        <w:rPr>
          <w:rFonts w:ascii="Arial" w:hAnsi="Arial" w:cs="Arial"/>
          <w:b/>
          <w:bCs/>
          <w:i/>
          <w:iCs/>
          <w:sz w:val="22"/>
          <w:szCs w:val="22"/>
        </w:rPr>
        <w:t>Formativa / Formadora</w:t>
      </w:r>
      <w:r w:rsidRPr="00862A61">
        <w:rPr>
          <w:rFonts w:ascii="Arial" w:hAnsi="Arial" w:cs="Arial"/>
          <w:b/>
          <w:sz w:val="22"/>
          <w:szCs w:val="22"/>
        </w:rPr>
        <w:t>, durante el proceso de enseñanza – aprendizaje:</w:t>
      </w:r>
      <w:r w:rsidRPr="00862A61">
        <w:rPr>
          <w:rFonts w:ascii="Arial" w:hAnsi="Arial" w:cs="Arial"/>
          <w:sz w:val="22"/>
          <w:szCs w:val="22"/>
        </w:rPr>
        <w:t xml:space="preserve"> Ambas tienen función reguladora, porque aportan información sobre el desarrollo del aprendizaje, lo cual permite hacer ajustes oportunos en la enseñanza. Si la función reguladora es solamente responsabilidad del docente, se llama </w:t>
      </w:r>
      <w:r w:rsidRPr="00862A61">
        <w:rPr>
          <w:rFonts w:ascii="Arial" w:hAnsi="Arial" w:cs="Arial"/>
          <w:i/>
          <w:iCs/>
          <w:sz w:val="22"/>
          <w:szCs w:val="22"/>
        </w:rPr>
        <w:t>formativa</w:t>
      </w:r>
      <w:r w:rsidRPr="00862A61">
        <w:rPr>
          <w:rFonts w:ascii="Arial" w:hAnsi="Arial" w:cs="Arial"/>
          <w:sz w:val="22"/>
          <w:szCs w:val="22"/>
        </w:rPr>
        <w:t xml:space="preserve">, pero si eventualmente el mismo estudiante puede hacerse cargo de regularse, se llama </w:t>
      </w:r>
      <w:r w:rsidRPr="00862A61">
        <w:rPr>
          <w:rFonts w:ascii="Arial" w:hAnsi="Arial" w:cs="Arial"/>
          <w:i/>
          <w:iCs/>
          <w:sz w:val="22"/>
          <w:szCs w:val="22"/>
        </w:rPr>
        <w:t>formadora</w:t>
      </w:r>
      <w:r w:rsidRPr="00862A61">
        <w:rPr>
          <w:rFonts w:ascii="Arial" w:hAnsi="Arial" w:cs="Arial"/>
          <w:sz w:val="22"/>
          <w:szCs w:val="22"/>
        </w:rPr>
        <w:t>.</w:t>
      </w:r>
    </w:p>
    <w:p w:rsidR="00522DF4" w:rsidRPr="00862A61" w:rsidRDefault="00522DF4" w:rsidP="003624F2">
      <w:pPr>
        <w:numPr>
          <w:ilvl w:val="0"/>
          <w:numId w:val="40"/>
        </w:numPr>
        <w:tabs>
          <w:tab w:val="clear" w:pos="360"/>
          <w:tab w:val="num" w:pos="644"/>
        </w:tabs>
        <w:autoSpaceDE w:val="0"/>
        <w:autoSpaceDN w:val="0"/>
        <w:spacing w:line="360" w:lineRule="auto"/>
        <w:ind w:left="644"/>
        <w:jc w:val="both"/>
        <w:rPr>
          <w:rFonts w:ascii="Arial" w:hAnsi="Arial" w:cs="Arial"/>
          <w:sz w:val="22"/>
          <w:szCs w:val="22"/>
        </w:rPr>
      </w:pPr>
      <w:r w:rsidRPr="00862A61">
        <w:rPr>
          <w:rFonts w:ascii="Arial" w:hAnsi="Arial" w:cs="Arial"/>
          <w:b/>
          <w:bCs/>
          <w:i/>
          <w:iCs/>
          <w:sz w:val="22"/>
          <w:szCs w:val="22"/>
        </w:rPr>
        <w:t>Sumativa</w:t>
      </w:r>
      <w:r w:rsidRPr="00862A61">
        <w:rPr>
          <w:rFonts w:ascii="Arial" w:hAnsi="Arial" w:cs="Arial"/>
          <w:b/>
          <w:sz w:val="22"/>
          <w:szCs w:val="22"/>
        </w:rPr>
        <w:t>:</w:t>
      </w:r>
      <w:r w:rsidRPr="00862A61">
        <w:rPr>
          <w:rFonts w:ascii="Arial" w:hAnsi="Arial" w:cs="Arial"/>
          <w:sz w:val="22"/>
          <w:szCs w:val="22"/>
        </w:rPr>
        <w:t xml:space="preserve"> Tiene lugar al finalizar una etapa del proceso enseñanza – aprendizaje. Su función es la tradicionalmente conocida, de informar al mismo estudiante, a la institución educativa y a la sociedad, sobre qué tanto aprendió durante su periodo de formación. En otras palabras, es la evaluación que sirve para aprobar o desaprobar.</w:t>
      </w:r>
    </w:p>
    <w:p w:rsidR="00522DF4" w:rsidRPr="00862A61" w:rsidRDefault="00522DF4" w:rsidP="00862A61">
      <w:pPr>
        <w:autoSpaceDE w:val="0"/>
        <w:autoSpaceDN w:val="0"/>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Hay actividades en las cuales la evaluación se hace entre docentes y estudiantes. A este tipo de evaluación se le denomina </w:t>
      </w:r>
      <w:r w:rsidRPr="00862A61">
        <w:rPr>
          <w:rFonts w:ascii="Arial" w:hAnsi="Arial" w:cs="Arial"/>
          <w:bCs/>
          <w:i/>
          <w:iCs/>
          <w:sz w:val="22"/>
          <w:szCs w:val="22"/>
        </w:rPr>
        <w:t>coevaluación</w:t>
      </w:r>
      <w:r w:rsidRPr="00862A61">
        <w:rPr>
          <w:rFonts w:ascii="Arial" w:hAnsi="Arial" w:cs="Arial"/>
          <w:bCs/>
          <w:iCs/>
          <w:sz w:val="22"/>
          <w:szCs w:val="22"/>
        </w:rPr>
        <w:t xml:space="preserve"> y otra en donde </w:t>
      </w:r>
      <w:r w:rsidRPr="00862A61">
        <w:rPr>
          <w:rFonts w:ascii="Arial" w:hAnsi="Arial" w:cs="Arial"/>
          <w:sz w:val="22"/>
          <w:szCs w:val="22"/>
        </w:rPr>
        <w:t xml:space="preserve">los miembros del grupo entran en una dinámica de argumentar a favor o en contra de una idea o de pedir aclaraciones, de manera que se crea un clima de crítica que favorece el aprendizaje del nuevo conocimiento </w:t>
      </w:r>
      <w:r w:rsidRPr="00862A61">
        <w:rPr>
          <w:rFonts w:ascii="Arial" w:hAnsi="Arial" w:cs="Arial"/>
          <w:bCs/>
          <w:i/>
          <w:iCs/>
          <w:sz w:val="22"/>
          <w:szCs w:val="22"/>
        </w:rPr>
        <w:t>Evaluación mutua</w:t>
      </w:r>
      <w:r w:rsidRPr="00862A61">
        <w:rPr>
          <w:rFonts w:ascii="Arial" w:hAnsi="Arial" w:cs="Arial"/>
          <w:sz w:val="22"/>
          <w:szCs w:val="22"/>
        </w:rPr>
        <w:t>.</w:t>
      </w:r>
    </w:p>
    <w:p w:rsidR="00522DF4" w:rsidRPr="00862A61" w:rsidRDefault="00522DF4" w:rsidP="003624F2">
      <w:pPr>
        <w:numPr>
          <w:ilvl w:val="0"/>
          <w:numId w:val="42"/>
        </w:num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t xml:space="preserve"> Teniendo en cuenta lo anterior, el desarrollo y cumplimiento de los procesos metodológicos de la evaluación, se llevará a cabo mediante los siguientes aspectos:</w:t>
      </w:r>
    </w:p>
    <w:p w:rsidR="00522DF4" w:rsidRDefault="00522DF4" w:rsidP="00A113D0">
      <w:pPr>
        <w:autoSpaceDE w:val="0"/>
        <w:autoSpaceDN w:val="0"/>
        <w:adjustRightInd w:val="0"/>
        <w:spacing w:line="360" w:lineRule="auto"/>
        <w:ind w:left="644"/>
        <w:jc w:val="both"/>
        <w:rPr>
          <w:rFonts w:ascii="Arial" w:hAnsi="Arial" w:cs="Arial"/>
          <w:sz w:val="22"/>
          <w:szCs w:val="22"/>
          <w:lang w:eastAsia="es-CO"/>
        </w:rPr>
      </w:pPr>
    </w:p>
    <w:p w:rsidR="00522DF4" w:rsidRPr="00862A61" w:rsidRDefault="00522DF4" w:rsidP="003624F2">
      <w:pPr>
        <w:numPr>
          <w:ilvl w:val="0"/>
          <w:numId w:val="40"/>
        </w:numPr>
        <w:tabs>
          <w:tab w:val="clear" w:pos="360"/>
          <w:tab w:val="num" w:pos="644"/>
        </w:tabs>
        <w:autoSpaceDE w:val="0"/>
        <w:autoSpaceDN w:val="0"/>
        <w:adjustRightInd w:val="0"/>
        <w:spacing w:line="360" w:lineRule="auto"/>
        <w:ind w:left="644"/>
        <w:jc w:val="both"/>
        <w:rPr>
          <w:rFonts w:ascii="Arial" w:hAnsi="Arial" w:cs="Arial"/>
          <w:sz w:val="22"/>
          <w:szCs w:val="22"/>
          <w:lang w:eastAsia="es-CO"/>
        </w:rPr>
      </w:pPr>
      <w:r w:rsidRPr="00862A61">
        <w:rPr>
          <w:rFonts w:ascii="Arial" w:hAnsi="Arial" w:cs="Arial"/>
          <w:sz w:val="22"/>
          <w:szCs w:val="22"/>
          <w:lang w:eastAsia="es-CO"/>
        </w:rPr>
        <w:t>Se harán un mínimo de seis (6) y un máximo de diez (10) evaluaciones (Trabajos escritos, consultas, exposiciones, sustentaciones, talleres, trabajo en equipo, trabajo individual, participación en clase, entre otros) que den cuenta de diferentes estrategias, en cada Área/Asignatura del Plan de Estudios por período.</w:t>
      </w:r>
    </w:p>
    <w:p w:rsidR="00522DF4" w:rsidRPr="00862A61" w:rsidRDefault="00522DF4" w:rsidP="00862A61">
      <w:pPr>
        <w:autoSpaceDE w:val="0"/>
        <w:autoSpaceDN w:val="0"/>
        <w:adjustRightInd w:val="0"/>
        <w:spacing w:line="360" w:lineRule="auto"/>
        <w:ind w:left="696"/>
        <w:jc w:val="both"/>
        <w:rPr>
          <w:rFonts w:ascii="Arial" w:hAnsi="Arial" w:cs="Arial"/>
          <w:sz w:val="22"/>
          <w:szCs w:val="22"/>
          <w:lang w:eastAsia="es-CO"/>
        </w:rPr>
      </w:pPr>
    </w:p>
    <w:p w:rsidR="00522DF4" w:rsidRPr="00862A61" w:rsidRDefault="00522DF4" w:rsidP="003624F2">
      <w:pPr>
        <w:numPr>
          <w:ilvl w:val="0"/>
          <w:numId w:val="40"/>
        </w:numPr>
        <w:tabs>
          <w:tab w:val="clear" w:pos="360"/>
          <w:tab w:val="num" w:pos="644"/>
        </w:tabs>
        <w:autoSpaceDE w:val="0"/>
        <w:autoSpaceDN w:val="0"/>
        <w:adjustRightInd w:val="0"/>
        <w:spacing w:line="360" w:lineRule="auto"/>
        <w:ind w:left="644"/>
        <w:jc w:val="both"/>
        <w:rPr>
          <w:rFonts w:ascii="Arial" w:hAnsi="Arial" w:cs="Arial"/>
          <w:sz w:val="22"/>
          <w:szCs w:val="22"/>
          <w:lang w:eastAsia="es-CO"/>
        </w:rPr>
      </w:pPr>
      <w:r w:rsidRPr="00862A61">
        <w:rPr>
          <w:rFonts w:ascii="Arial" w:hAnsi="Arial" w:cs="Arial"/>
          <w:sz w:val="22"/>
          <w:szCs w:val="22"/>
          <w:lang w:eastAsia="es-CO"/>
        </w:rPr>
        <w:t>Al finalizar cada período se practicará una evaluación en todas las Áreas/Asignaturas del conocimiento.</w:t>
      </w:r>
    </w:p>
    <w:p w:rsidR="00522DF4" w:rsidRPr="00862A61" w:rsidRDefault="00522DF4" w:rsidP="00862A61">
      <w:pPr>
        <w:autoSpaceDE w:val="0"/>
        <w:autoSpaceDN w:val="0"/>
        <w:adjustRightInd w:val="0"/>
        <w:spacing w:line="360" w:lineRule="auto"/>
        <w:ind w:left="720"/>
        <w:jc w:val="both"/>
        <w:rPr>
          <w:rFonts w:ascii="Arial" w:hAnsi="Arial" w:cs="Arial"/>
          <w:sz w:val="22"/>
          <w:szCs w:val="22"/>
          <w:lang w:eastAsia="es-CO"/>
        </w:rPr>
      </w:pPr>
    </w:p>
    <w:p w:rsidR="00522DF4" w:rsidRPr="00862A61" w:rsidRDefault="00522DF4" w:rsidP="003624F2">
      <w:pPr>
        <w:numPr>
          <w:ilvl w:val="0"/>
          <w:numId w:val="40"/>
        </w:numPr>
        <w:tabs>
          <w:tab w:val="clear" w:pos="360"/>
          <w:tab w:val="num" w:pos="644"/>
        </w:tabs>
        <w:autoSpaceDE w:val="0"/>
        <w:autoSpaceDN w:val="0"/>
        <w:adjustRightInd w:val="0"/>
        <w:spacing w:line="360" w:lineRule="auto"/>
        <w:ind w:left="644"/>
        <w:jc w:val="both"/>
        <w:rPr>
          <w:rFonts w:ascii="Arial" w:hAnsi="Arial" w:cs="Arial"/>
          <w:sz w:val="22"/>
          <w:szCs w:val="22"/>
          <w:lang w:eastAsia="es-CO"/>
        </w:rPr>
      </w:pPr>
      <w:r w:rsidRPr="00862A61">
        <w:rPr>
          <w:rFonts w:ascii="Arial" w:hAnsi="Arial" w:cs="Arial"/>
          <w:sz w:val="22"/>
          <w:szCs w:val="22"/>
          <w:lang w:eastAsia="es-CO"/>
        </w:rPr>
        <w:t>El desarrollo de las Actividades Especiales de Apoyo será permanente y continuo.</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bCs/>
          <w:sz w:val="22"/>
          <w:szCs w:val="22"/>
          <w:lang w:eastAsia="es-CO"/>
        </w:rPr>
      </w:pPr>
      <w:r>
        <w:rPr>
          <w:rFonts w:ascii="Arial" w:hAnsi="Arial" w:cs="Arial"/>
          <w:b/>
          <w:bCs/>
          <w:sz w:val="22"/>
          <w:szCs w:val="22"/>
          <w:lang w:eastAsia="es-CO"/>
        </w:rPr>
        <w:t>Artículo</w:t>
      </w:r>
      <w:r w:rsidRPr="00862A61">
        <w:rPr>
          <w:rFonts w:ascii="Arial" w:hAnsi="Arial" w:cs="Arial"/>
          <w:b/>
          <w:bCs/>
          <w:sz w:val="22"/>
          <w:szCs w:val="22"/>
          <w:lang w:eastAsia="es-CO"/>
        </w:rPr>
        <w:t xml:space="preserve"> Quinto:   Promoción Escolar</w:t>
      </w:r>
    </w:p>
    <w:p w:rsidR="00522DF4" w:rsidRPr="00862A61" w:rsidRDefault="00522DF4" w:rsidP="00862A61">
      <w:pPr>
        <w:autoSpaceDE w:val="0"/>
        <w:autoSpaceDN w:val="0"/>
        <w:adjustRightInd w:val="0"/>
        <w:spacing w:line="360" w:lineRule="auto"/>
        <w:jc w:val="both"/>
        <w:rPr>
          <w:rFonts w:ascii="Arial" w:hAnsi="Arial" w:cs="Arial"/>
          <w:i/>
          <w:color w:val="0070C0"/>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lastRenderedPageBreak/>
        <w:t xml:space="preserve">Se define la Promoción en la </w:t>
      </w:r>
      <w:r w:rsidRPr="00862A61">
        <w:rPr>
          <w:rFonts w:ascii="Arial" w:hAnsi="Arial" w:cs="Arial"/>
          <w:b/>
          <w:sz w:val="22"/>
          <w:szCs w:val="22"/>
          <w:lang w:eastAsia="es-CO"/>
        </w:rPr>
        <w:t xml:space="preserve">Institución Educativa Ciudadela las Américas, </w:t>
      </w:r>
      <w:r w:rsidRPr="00862A61">
        <w:rPr>
          <w:rFonts w:ascii="Arial" w:hAnsi="Arial" w:cs="Arial"/>
          <w:sz w:val="22"/>
          <w:szCs w:val="22"/>
          <w:lang w:eastAsia="es-CO"/>
        </w:rPr>
        <w:t>como</w:t>
      </w:r>
      <w:r w:rsidRPr="00862A61">
        <w:rPr>
          <w:rFonts w:ascii="Arial" w:hAnsi="Arial" w:cs="Arial"/>
          <w:color w:val="548DD4"/>
          <w:sz w:val="22"/>
          <w:szCs w:val="22"/>
          <w:lang w:eastAsia="es-CO"/>
        </w:rPr>
        <w:t xml:space="preserve"> </w:t>
      </w:r>
      <w:r w:rsidRPr="00862A61">
        <w:rPr>
          <w:rFonts w:ascii="Arial" w:hAnsi="Arial" w:cs="Arial"/>
          <w:sz w:val="22"/>
          <w:szCs w:val="22"/>
          <w:lang w:eastAsia="es-CO"/>
        </w:rPr>
        <w:t>el reconocimiento que se le hace a un estudiante porque ha alcanzado logros y objetivos para su formación, y a su vez ha demostrado que reúne las competencias necesarias para que continúe al grado siguiente, de acuerdo con los criterios y el cumplimiento de los procedimientos señalados en el presente Acuerdo.</w:t>
      </w:r>
    </w:p>
    <w:p w:rsidR="00522DF4" w:rsidRPr="00862A61" w:rsidRDefault="00522DF4" w:rsidP="00862A61">
      <w:pPr>
        <w:autoSpaceDE w:val="0"/>
        <w:autoSpaceDN w:val="0"/>
        <w:adjustRightInd w:val="0"/>
        <w:spacing w:line="360" w:lineRule="auto"/>
        <w:ind w:firstLine="708"/>
        <w:jc w:val="both"/>
        <w:rPr>
          <w:rFonts w:ascii="Arial" w:hAnsi="Arial" w:cs="Arial"/>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t>Los Criterios de Promoción son Indicadores incorporados al Proyecto Educativo Institucional, utilizados para valorar el grado de madurez alcanzado por el estudiante y las posibilidades que tiene de continuar sus estudios con éxito en el siguiente grado de la Educación Básica o Media.</w:t>
      </w: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p>
    <w:p w:rsidR="00522DF4" w:rsidRDefault="00522DF4" w:rsidP="006F24E7">
      <w:pPr>
        <w:autoSpaceDE w:val="0"/>
        <w:autoSpaceDN w:val="0"/>
        <w:adjustRightInd w:val="0"/>
        <w:spacing w:line="360" w:lineRule="auto"/>
        <w:jc w:val="both"/>
        <w:rPr>
          <w:rFonts w:ascii="Arial" w:hAnsi="Arial" w:cs="Arial"/>
          <w:b/>
          <w:sz w:val="22"/>
          <w:szCs w:val="22"/>
          <w:lang w:eastAsia="es-CO"/>
        </w:rPr>
      </w:pPr>
    </w:p>
    <w:p w:rsidR="00522DF4" w:rsidRDefault="00522DF4" w:rsidP="006F24E7">
      <w:pPr>
        <w:autoSpaceDE w:val="0"/>
        <w:autoSpaceDN w:val="0"/>
        <w:adjustRightInd w:val="0"/>
        <w:spacing w:line="360" w:lineRule="auto"/>
        <w:jc w:val="both"/>
        <w:rPr>
          <w:rFonts w:ascii="Arial" w:hAnsi="Arial" w:cs="Arial"/>
          <w:b/>
          <w:sz w:val="22"/>
          <w:szCs w:val="22"/>
          <w:lang w:eastAsia="es-CO"/>
        </w:rPr>
      </w:pPr>
    </w:p>
    <w:p w:rsidR="00522DF4" w:rsidRDefault="00522DF4" w:rsidP="006F24E7">
      <w:pPr>
        <w:autoSpaceDE w:val="0"/>
        <w:autoSpaceDN w:val="0"/>
        <w:adjustRightInd w:val="0"/>
        <w:spacing w:line="360" w:lineRule="auto"/>
        <w:jc w:val="both"/>
        <w:rPr>
          <w:rFonts w:ascii="Arial" w:hAnsi="Arial" w:cs="Arial"/>
          <w:b/>
          <w:sz w:val="22"/>
          <w:szCs w:val="22"/>
          <w:lang w:eastAsia="es-CO"/>
        </w:rPr>
      </w:pPr>
    </w:p>
    <w:p w:rsidR="00522DF4" w:rsidRDefault="00522DF4" w:rsidP="006F24E7">
      <w:pPr>
        <w:autoSpaceDE w:val="0"/>
        <w:autoSpaceDN w:val="0"/>
        <w:adjustRightInd w:val="0"/>
        <w:spacing w:line="360" w:lineRule="auto"/>
        <w:jc w:val="both"/>
        <w:rPr>
          <w:rFonts w:ascii="Arial" w:hAnsi="Arial" w:cs="Arial"/>
          <w:b/>
          <w:sz w:val="22"/>
          <w:szCs w:val="22"/>
          <w:lang w:eastAsia="es-CO"/>
        </w:rPr>
      </w:pPr>
    </w:p>
    <w:p w:rsidR="00522DF4" w:rsidRPr="00862A61" w:rsidRDefault="00522DF4" w:rsidP="003624F2">
      <w:pPr>
        <w:numPr>
          <w:ilvl w:val="0"/>
          <w:numId w:val="75"/>
        </w:numPr>
        <w:autoSpaceDE w:val="0"/>
        <w:autoSpaceDN w:val="0"/>
        <w:adjustRightInd w:val="0"/>
        <w:spacing w:line="360" w:lineRule="auto"/>
        <w:jc w:val="both"/>
        <w:rPr>
          <w:rFonts w:ascii="Arial" w:hAnsi="Arial" w:cs="Arial"/>
          <w:b/>
          <w:sz w:val="22"/>
          <w:szCs w:val="22"/>
          <w:lang w:eastAsia="es-CO"/>
        </w:rPr>
      </w:pPr>
      <w:r w:rsidRPr="00862A61">
        <w:rPr>
          <w:rFonts w:ascii="Arial" w:hAnsi="Arial" w:cs="Arial"/>
          <w:b/>
          <w:sz w:val="22"/>
          <w:szCs w:val="22"/>
          <w:lang w:eastAsia="es-CO"/>
        </w:rPr>
        <w:t xml:space="preserve">Criterios de Promoción: </w:t>
      </w:r>
    </w:p>
    <w:p w:rsidR="00522DF4" w:rsidRPr="00862A61" w:rsidRDefault="00522DF4" w:rsidP="00862A61">
      <w:pPr>
        <w:spacing w:before="100" w:beforeAutospacing="1" w:after="100" w:afterAutospacing="1" w:line="360" w:lineRule="auto"/>
        <w:ind w:left="644"/>
        <w:jc w:val="both"/>
        <w:rPr>
          <w:rFonts w:ascii="Arial" w:hAnsi="Arial" w:cs="Arial"/>
          <w:sz w:val="22"/>
          <w:szCs w:val="22"/>
        </w:rPr>
      </w:pPr>
      <w:r w:rsidRPr="00862A61">
        <w:rPr>
          <w:rFonts w:ascii="Arial" w:hAnsi="Arial" w:cs="Arial"/>
          <w:bCs/>
          <w:sz w:val="22"/>
          <w:szCs w:val="22"/>
        </w:rPr>
        <w:t>Será promovido al grado siguiente al finalizar el año escolar, el estudiante que alcance</w:t>
      </w:r>
      <w:r w:rsidRPr="00862A61">
        <w:rPr>
          <w:rFonts w:ascii="Arial" w:hAnsi="Arial" w:cs="Arial"/>
          <w:sz w:val="22"/>
          <w:szCs w:val="22"/>
        </w:rPr>
        <w:t xml:space="preserve"> </w:t>
      </w:r>
      <w:r w:rsidRPr="00862A61">
        <w:rPr>
          <w:rFonts w:ascii="Arial" w:hAnsi="Arial" w:cs="Arial"/>
          <w:bCs/>
          <w:sz w:val="22"/>
          <w:szCs w:val="22"/>
        </w:rPr>
        <w:t xml:space="preserve">los logros establecidos en las áreas obligatorias y fundamentales planteadas en el </w:t>
      </w:r>
      <w:r>
        <w:rPr>
          <w:rFonts w:ascii="Arial" w:hAnsi="Arial" w:cs="Arial"/>
          <w:bCs/>
          <w:sz w:val="22"/>
          <w:szCs w:val="22"/>
        </w:rPr>
        <w:t>Artículo</w:t>
      </w:r>
      <w:r w:rsidRPr="00862A61">
        <w:rPr>
          <w:rFonts w:ascii="Arial" w:hAnsi="Arial" w:cs="Arial"/>
          <w:bCs/>
          <w:sz w:val="22"/>
          <w:szCs w:val="22"/>
        </w:rPr>
        <w:t xml:space="preserve"> 23, de la Ley General de Educación.  </w:t>
      </w:r>
    </w:p>
    <w:p w:rsidR="00522DF4" w:rsidRPr="00862A61" w:rsidRDefault="00522DF4" w:rsidP="003624F2">
      <w:pPr>
        <w:pStyle w:val="Prrafodelista3"/>
        <w:numPr>
          <w:ilvl w:val="0"/>
          <w:numId w:val="77"/>
        </w:numPr>
        <w:shd w:val="clear" w:color="auto" w:fill="FFFFFF"/>
        <w:spacing w:line="360" w:lineRule="auto"/>
        <w:contextualSpacing w:val="0"/>
        <w:rPr>
          <w:rFonts w:cs="Arial"/>
          <w:color w:val="FF0000"/>
          <w:sz w:val="22"/>
        </w:rPr>
      </w:pPr>
      <w:r w:rsidRPr="00862A61">
        <w:rPr>
          <w:rFonts w:cs="Arial"/>
          <w:bCs/>
          <w:sz w:val="22"/>
        </w:rPr>
        <w:t>Será promovido al grado siguiente al finalizar el año escolar, el estudiante que obtenga Niveles de Desempeño Bajo en</w:t>
      </w:r>
      <w:r w:rsidRPr="00862A61">
        <w:rPr>
          <w:rFonts w:cs="Arial"/>
          <w:sz w:val="22"/>
          <w:lang w:eastAsia="es-CO"/>
        </w:rPr>
        <w:t xml:space="preserve"> una o dos áreas del Plan de estudios, y presentará Actividades Especiales de Apoyo para la superación de las debilidades académicas en la primera semana académica en el mes de enero y/o primer periodo académico o en las actividades programadas por la Coordinación Académica. </w:t>
      </w:r>
    </w:p>
    <w:p w:rsidR="00522DF4" w:rsidRPr="00862A61" w:rsidRDefault="00522DF4" w:rsidP="00862A61">
      <w:pPr>
        <w:pStyle w:val="Prrafodelista3"/>
        <w:shd w:val="clear" w:color="auto" w:fill="FFFFFF"/>
        <w:spacing w:line="360" w:lineRule="auto"/>
        <w:rPr>
          <w:rFonts w:cs="Arial"/>
          <w:sz w:val="22"/>
        </w:rPr>
      </w:pPr>
    </w:p>
    <w:p w:rsidR="00522DF4" w:rsidRPr="00862A61" w:rsidRDefault="00522DF4" w:rsidP="003624F2">
      <w:pPr>
        <w:pStyle w:val="Prrafodelista3"/>
        <w:numPr>
          <w:ilvl w:val="0"/>
          <w:numId w:val="77"/>
        </w:numPr>
        <w:spacing w:line="360" w:lineRule="auto"/>
        <w:contextualSpacing w:val="0"/>
        <w:rPr>
          <w:rFonts w:cs="Arial"/>
          <w:sz w:val="22"/>
        </w:rPr>
      </w:pPr>
      <w:r w:rsidRPr="00862A61">
        <w:rPr>
          <w:rFonts w:cs="Arial"/>
          <w:sz w:val="22"/>
        </w:rPr>
        <w:t xml:space="preserve">Los estudiantes que queden pendientes con Actividades Especiales de Apoyo en dos (2) áreas y no las presente en la primera semana académica del mes de enero, sin justificación, perderá el año (se incluye en criterios de no promoción).. </w:t>
      </w:r>
    </w:p>
    <w:p w:rsidR="00522DF4" w:rsidRPr="00862A61" w:rsidRDefault="00522DF4" w:rsidP="00862A61">
      <w:pPr>
        <w:shd w:val="clear" w:color="auto" w:fill="FFFFFF"/>
        <w:spacing w:line="360" w:lineRule="auto"/>
        <w:ind w:left="720"/>
        <w:jc w:val="both"/>
        <w:rPr>
          <w:rFonts w:ascii="Arial" w:hAnsi="Arial" w:cs="Arial"/>
          <w:sz w:val="22"/>
          <w:szCs w:val="22"/>
          <w:lang w:val="es-CO"/>
        </w:rPr>
      </w:pPr>
    </w:p>
    <w:p w:rsidR="00522DF4" w:rsidRPr="00862A61" w:rsidRDefault="00522DF4" w:rsidP="003624F2">
      <w:pPr>
        <w:pStyle w:val="Prrafodelista3"/>
        <w:numPr>
          <w:ilvl w:val="0"/>
          <w:numId w:val="77"/>
        </w:numPr>
        <w:shd w:val="clear" w:color="auto" w:fill="FFFFFF"/>
        <w:spacing w:line="360" w:lineRule="auto"/>
        <w:contextualSpacing w:val="0"/>
        <w:rPr>
          <w:rFonts w:cs="Arial"/>
          <w:sz w:val="22"/>
        </w:rPr>
      </w:pPr>
      <w:r w:rsidRPr="00862A61">
        <w:rPr>
          <w:rFonts w:cs="Arial"/>
          <w:sz w:val="22"/>
          <w:lang w:val="es-ES" w:eastAsia="es-CO"/>
        </w:rPr>
        <w:t xml:space="preserve">Los </w:t>
      </w:r>
      <w:r w:rsidRPr="00862A61">
        <w:rPr>
          <w:rFonts w:cs="Arial"/>
          <w:sz w:val="22"/>
          <w:lang w:eastAsia="es-CO"/>
        </w:rPr>
        <w:t xml:space="preserve">estudiantes que queden </w:t>
      </w:r>
      <w:r w:rsidRPr="00862A61">
        <w:rPr>
          <w:rFonts w:cs="Arial"/>
          <w:sz w:val="22"/>
        </w:rPr>
        <w:t>pendientes con Actividades Especiales de Apoyo en una (1) área y no la presente en la primera semana académica del mes de enero, sin justificación, debe firmar Contrato académico el cual será evaluado quincenalmente en compañía de su acudiente y la Coordinadora Académica.</w:t>
      </w:r>
    </w:p>
    <w:p w:rsidR="00522DF4" w:rsidRPr="00862A61" w:rsidRDefault="00522DF4" w:rsidP="00862A61">
      <w:pPr>
        <w:spacing w:line="360" w:lineRule="auto"/>
        <w:jc w:val="both"/>
        <w:rPr>
          <w:rFonts w:ascii="Arial" w:hAnsi="Arial" w:cs="Arial"/>
          <w:sz w:val="22"/>
          <w:szCs w:val="22"/>
          <w:lang w:val="es-CO"/>
        </w:rPr>
      </w:pPr>
    </w:p>
    <w:p w:rsidR="00522DF4" w:rsidRPr="00862A61" w:rsidRDefault="00522DF4" w:rsidP="003624F2">
      <w:pPr>
        <w:pStyle w:val="Prrafodelista3"/>
        <w:numPr>
          <w:ilvl w:val="0"/>
          <w:numId w:val="77"/>
        </w:numPr>
        <w:spacing w:line="360" w:lineRule="auto"/>
        <w:contextualSpacing w:val="0"/>
        <w:rPr>
          <w:rFonts w:cs="Arial"/>
          <w:sz w:val="22"/>
        </w:rPr>
      </w:pPr>
      <w:r w:rsidRPr="00862A61">
        <w:rPr>
          <w:rFonts w:cs="Arial"/>
          <w:sz w:val="22"/>
        </w:rPr>
        <w:t>Será promovido al grado siguiente al finalizar el año escolar, el estudiante que haya asistido al 75% o más de las actividades académicas efectivas durante el año escolar y cumpla con los demás criterios de promoción.</w:t>
      </w:r>
    </w:p>
    <w:p w:rsidR="00522DF4" w:rsidRPr="00862A61" w:rsidRDefault="00522DF4" w:rsidP="00862A61">
      <w:pPr>
        <w:spacing w:line="360" w:lineRule="auto"/>
        <w:ind w:left="1080"/>
        <w:jc w:val="both"/>
        <w:rPr>
          <w:rFonts w:ascii="Arial" w:hAnsi="Arial" w:cs="Arial"/>
          <w:sz w:val="22"/>
          <w:szCs w:val="22"/>
          <w:lang w:eastAsia="es-CO"/>
        </w:rPr>
      </w:pPr>
    </w:p>
    <w:p w:rsidR="00522DF4" w:rsidRPr="00862A61" w:rsidRDefault="00522DF4" w:rsidP="003624F2">
      <w:pPr>
        <w:numPr>
          <w:ilvl w:val="0"/>
          <w:numId w:val="70"/>
        </w:numPr>
        <w:autoSpaceDE w:val="0"/>
        <w:autoSpaceDN w:val="0"/>
        <w:adjustRightInd w:val="0"/>
        <w:spacing w:line="360" w:lineRule="auto"/>
        <w:jc w:val="both"/>
        <w:rPr>
          <w:rFonts w:ascii="Arial" w:hAnsi="Arial" w:cs="Arial"/>
          <w:b/>
          <w:sz w:val="22"/>
          <w:szCs w:val="22"/>
          <w:lang w:eastAsia="es-CO"/>
        </w:rPr>
      </w:pPr>
      <w:r w:rsidRPr="00862A61">
        <w:rPr>
          <w:rFonts w:ascii="Arial" w:hAnsi="Arial" w:cs="Arial"/>
          <w:b/>
          <w:sz w:val="22"/>
          <w:szCs w:val="22"/>
          <w:lang w:eastAsia="es-CO"/>
        </w:rPr>
        <w:t xml:space="preserve">Criterios de no Promoción: </w:t>
      </w:r>
    </w:p>
    <w:p w:rsidR="00522DF4" w:rsidRPr="00862A61" w:rsidRDefault="00522DF4" w:rsidP="00862A61">
      <w:pPr>
        <w:autoSpaceDE w:val="0"/>
        <w:autoSpaceDN w:val="0"/>
        <w:adjustRightInd w:val="0"/>
        <w:spacing w:line="360" w:lineRule="auto"/>
        <w:ind w:left="1080"/>
        <w:jc w:val="both"/>
        <w:rPr>
          <w:rFonts w:ascii="Arial" w:hAnsi="Arial" w:cs="Arial"/>
          <w:b/>
          <w:sz w:val="22"/>
          <w:szCs w:val="22"/>
          <w:lang w:eastAsia="es-CO"/>
        </w:rPr>
      </w:pP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z w:val="22"/>
          <w:szCs w:val="22"/>
          <w:lang w:eastAsia="es-CO"/>
        </w:rPr>
      </w:pPr>
      <w:r w:rsidRPr="00862A61">
        <w:rPr>
          <w:rFonts w:ascii="Arial" w:hAnsi="Arial" w:cs="Arial"/>
          <w:sz w:val="22"/>
          <w:szCs w:val="22"/>
          <w:lang w:eastAsia="es-CO"/>
        </w:rPr>
        <w:t>No será promovido al grado siguiente el estudiante, con Nivel de Desempeño Bajo en tres o más áreas del Plan de Estudios.</w:t>
      </w:r>
    </w:p>
    <w:p w:rsidR="00522DF4" w:rsidRPr="00862A61" w:rsidRDefault="00522DF4" w:rsidP="00862A61">
      <w:pPr>
        <w:spacing w:line="360" w:lineRule="auto"/>
        <w:jc w:val="both"/>
        <w:rPr>
          <w:rFonts w:ascii="Arial" w:hAnsi="Arial" w:cs="Arial"/>
          <w:sz w:val="22"/>
          <w:szCs w:val="22"/>
          <w:lang w:eastAsia="es-CO"/>
        </w:rPr>
      </w:pP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z w:val="22"/>
          <w:szCs w:val="22"/>
          <w:lang w:eastAsia="es-CO"/>
        </w:rPr>
      </w:pPr>
      <w:r w:rsidRPr="00862A61">
        <w:rPr>
          <w:rFonts w:ascii="Arial" w:hAnsi="Arial" w:cs="Arial"/>
          <w:sz w:val="22"/>
          <w:szCs w:val="22"/>
          <w:lang w:eastAsia="es-CO"/>
        </w:rPr>
        <w:t>No será promovido al grado siguiente el estudiante, que haya obtenido Nivel de Desempeño Bajo durante dos grados consecutivos, en dos áreas iguales.</w:t>
      </w:r>
    </w:p>
    <w:p w:rsidR="00522DF4" w:rsidRPr="00862A61" w:rsidRDefault="00522DF4" w:rsidP="00862A61">
      <w:pPr>
        <w:pStyle w:val="Prrafodelista3"/>
        <w:spacing w:line="360" w:lineRule="auto"/>
        <w:rPr>
          <w:rFonts w:cs="Arial"/>
          <w:sz w:val="22"/>
          <w:lang w:eastAsia="es-CO"/>
        </w:rPr>
      </w:pPr>
    </w:p>
    <w:p w:rsidR="00522DF4" w:rsidRPr="00862A61" w:rsidRDefault="00522DF4" w:rsidP="003624F2">
      <w:pPr>
        <w:pStyle w:val="Prrafodelista3"/>
        <w:numPr>
          <w:ilvl w:val="0"/>
          <w:numId w:val="40"/>
        </w:numPr>
        <w:tabs>
          <w:tab w:val="clear" w:pos="360"/>
          <w:tab w:val="num" w:pos="644"/>
        </w:tabs>
        <w:spacing w:line="360" w:lineRule="auto"/>
        <w:ind w:left="644"/>
        <w:contextualSpacing w:val="0"/>
        <w:rPr>
          <w:rFonts w:cs="Arial"/>
          <w:sz w:val="22"/>
          <w:lang w:eastAsia="es-CO"/>
        </w:rPr>
      </w:pPr>
      <w:r w:rsidRPr="00862A61">
        <w:rPr>
          <w:rFonts w:cs="Arial"/>
          <w:sz w:val="22"/>
          <w:lang w:eastAsia="es-CO"/>
        </w:rPr>
        <w:t>No será promovido al grado siguiente el estudiante, que al finalizar el año escolar no haya presentado y/o superado los desempeños mínimos de las áreas pendientes del grado anterior en una o dos áreas según el caso.</w:t>
      </w:r>
    </w:p>
    <w:p w:rsidR="00522DF4" w:rsidRPr="00862A61" w:rsidRDefault="00522DF4" w:rsidP="00862A61">
      <w:pPr>
        <w:spacing w:line="360" w:lineRule="auto"/>
        <w:jc w:val="both"/>
        <w:rPr>
          <w:rFonts w:ascii="Arial" w:hAnsi="Arial" w:cs="Arial"/>
          <w:sz w:val="22"/>
          <w:szCs w:val="22"/>
          <w:lang w:eastAsia="es-CO"/>
        </w:rPr>
      </w:pP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z w:val="22"/>
          <w:szCs w:val="22"/>
        </w:rPr>
      </w:pPr>
      <w:r w:rsidRPr="00862A61">
        <w:rPr>
          <w:rFonts w:ascii="Arial" w:hAnsi="Arial" w:cs="Arial"/>
          <w:sz w:val="22"/>
          <w:szCs w:val="22"/>
        </w:rPr>
        <w:t>No será promovido al grado siguiente, el estudiante que haya dejado de asistir al plantel el 25% o más del año escolar sin excusa debidamente justificada y aceptada por la institución y,</w:t>
      </w:r>
    </w:p>
    <w:p w:rsidR="00522DF4" w:rsidRPr="00862A61" w:rsidRDefault="00522DF4" w:rsidP="00862A61">
      <w:pPr>
        <w:pStyle w:val="Prrafodelista3"/>
        <w:spacing w:line="360" w:lineRule="auto"/>
        <w:rPr>
          <w:rFonts w:cs="Arial"/>
          <w:sz w:val="22"/>
        </w:rPr>
      </w:pPr>
    </w:p>
    <w:p w:rsidR="00522DF4" w:rsidRPr="00862A61" w:rsidRDefault="00522DF4" w:rsidP="003624F2">
      <w:pPr>
        <w:pStyle w:val="Prrafodelista3"/>
        <w:numPr>
          <w:ilvl w:val="0"/>
          <w:numId w:val="40"/>
        </w:numPr>
        <w:tabs>
          <w:tab w:val="clear" w:pos="360"/>
          <w:tab w:val="num" w:pos="644"/>
        </w:tabs>
        <w:spacing w:line="360" w:lineRule="auto"/>
        <w:ind w:left="644"/>
        <w:contextualSpacing w:val="0"/>
        <w:rPr>
          <w:rFonts w:cs="Arial"/>
          <w:sz w:val="22"/>
        </w:rPr>
      </w:pPr>
      <w:r w:rsidRPr="00862A61">
        <w:rPr>
          <w:rFonts w:cs="Arial"/>
          <w:sz w:val="22"/>
        </w:rPr>
        <w:t>Luego de evaluar los resultados obtenidos en el transcurso del año lectivo, se adoptaron otros parámetros pertinentes sin vulnerar los derechos de los estudiantes frente a la propuesta de no promoción inicial así:</w:t>
      </w:r>
    </w:p>
    <w:p w:rsidR="00522DF4" w:rsidRPr="00862A61" w:rsidRDefault="00522DF4" w:rsidP="003624F2">
      <w:pPr>
        <w:pStyle w:val="Prrafodelista3"/>
        <w:numPr>
          <w:ilvl w:val="0"/>
          <w:numId w:val="40"/>
        </w:numPr>
        <w:tabs>
          <w:tab w:val="clear" w:pos="360"/>
          <w:tab w:val="num" w:pos="644"/>
        </w:tabs>
        <w:spacing w:line="360" w:lineRule="auto"/>
        <w:ind w:left="644"/>
        <w:contextualSpacing w:val="0"/>
        <w:rPr>
          <w:rFonts w:cs="Arial"/>
          <w:sz w:val="22"/>
        </w:rPr>
      </w:pPr>
      <w:r w:rsidRPr="00862A61">
        <w:rPr>
          <w:rFonts w:cs="Arial"/>
          <w:sz w:val="22"/>
        </w:rPr>
        <w:t>Los estudiantes que queden pendientes con Actividades Especiales de Apoyo en dos (2) áreas y no las presente en la primera semana académica del mes de enero, sin justificación, perderá el año. Se propende porque el estudiante adquiera una mentalidad responsable, que no eluda sus</w:t>
      </w:r>
      <w:r w:rsidRPr="00862A61">
        <w:rPr>
          <w:rFonts w:cs="Arial"/>
          <w:color w:val="FF0000"/>
          <w:sz w:val="22"/>
        </w:rPr>
        <w:t xml:space="preserve"> </w:t>
      </w:r>
      <w:r w:rsidRPr="00862A61">
        <w:rPr>
          <w:rFonts w:cs="Arial"/>
          <w:sz w:val="22"/>
        </w:rPr>
        <w:t>compromisos, que cumpla con lo establecido y a la vez generar en los padres de familia hábitos de acompañamiento y responsabilidad escolar.</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ind w:left="360"/>
        <w:jc w:val="both"/>
        <w:rPr>
          <w:rFonts w:ascii="Arial" w:hAnsi="Arial" w:cs="Arial"/>
          <w:b/>
          <w:sz w:val="22"/>
          <w:szCs w:val="22"/>
        </w:rPr>
      </w:pPr>
      <w:r>
        <w:rPr>
          <w:rFonts w:ascii="Arial" w:hAnsi="Arial" w:cs="Arial"/>
          <w:b/>
          <w:sz w:val="22"/>
          <w:szCs w:val="22"/>
          <w:lang w:eastAsia="es-CO"/>
        </w:rPr>
        <w:t>Artículo</w:t>
      </w:r>
      <w:r w:rsidRPr="00862A61">
        <w:rPr>
          <w:rFonts w:ascii="Arial" w:hAnsi="Arial" w:cs="Arial"/>
          <w:b/>
          <w:sz w:val="22"/>
          <w:szCs w:val="22"/>
          <w:lang w:eastAsia="es-CO"/>
        </w:rPr>
        <w:t xml:space="preserve"> Sexto: Casos Especiales de Promoción:  </w:t>
      </w:r>
    </w:p>
    <w:p w:rsidR="00522DF4" w:rsidRPr="00862A61" w:rsidRDefault="00522DF4" w:rsidP="00862A61">
      <w:pPr>
        <w:pStyle w:val="Prrafodelista3"/>
        <w:spacing w:line="360" w:lineRule="auto"/>
        <w:rPr>
          <w:rFonts w:cs="Arial"/>
          <w:sz w:val="22"/>
          <w:highlight w:val="green"/>
          <w:lang w:val="es-ES" w:eastAsia="es-CO"/>
        </w:rPr>
      </w:pP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z w:val="22"/>
          <w:szCs w:val="22"/>
        </w:rPr>
      </w:pPr>
      <w:r w:rsidRPr="00862A61">
        <w:rPr>
          <w:rFonts w:ascii="Arial" w:hAnsi="Arial" w:cs="Arial"/>
          <w:sz w:val="22"/>
          <w:szCs w:val="22"/>
        </w:rPr>
        <w:t xml:space="preserve">Las </w:t>
      </w:r>
      <w:r w:rsidRPr="00862A61">
        <w:rPr>
          <w:rFonts w:ascii="Arial" w:hAnsi="Arial" w:cs="Arial"/>
          <w:sz w:val="22"/>
          <w:szCs w:val="22"/>
          <w:lang w:eastAsia="es-CO"/>
        </w:rPr>
        <w:t xml:space="preserve">Actividades Especiales de Apoyo para la superación de las debilidades </w:t>
      </w:r>
      <w:r w:rsidRPr="00862A61">
        <w:rPr>
          <w:rFonts w:ascii="Arial" w:hAnsi="Arial" w:cs="Arial"/>
          <w:sz w:val="22"/>
          <w:szCs w:val="22"/>
        </w:rPr>
        <w:t xml:space="preserve">de las áreas reprobadas al finalizar el año escolar, no se harán imponiendo un único trabajo escrito o realizando una prueba escrita de contenidos o ejercicios, sino la demostración personal y directa del estudiante ante el docente de que superó tanto la parte cognitiva como formativa en su desarrollo social, personal y académico. </w:t>
      </w:r>
    </w:p>
    <w:p w:rsidR="00522DF4" w:rsidRPr="00862A61" w:rsidRDefault="00522DF4" w:rsidP="00862A61">
      <w:pPr>
        <w:shd w:val="clear" w:color="auto" w:fill="FFFFFF"/>
        <w:spacing w:line="360" w:lineRule="auto"/>
        <w:ind w:left="720"/>
        <w:jc w:val="both"/>
        <w:rPr>
          <w:rFonts w:ascii="Arial" w:hAnsi="Arial" w:cs="Arial"/>
          <w:b/>
          <w:sz w:val="22"/>
          <w:szCs w:val="22"/>
        </w:rPr>
      </w:pPr>
    </w:p>
    <w:p w:rsidR="00522DF4" w:rsidRPr="00862A61" w:rsidRDefault="00522DF4" w:rsidP="003624F2">
      <w:pPr>
        <w:numPr>
          <w:ilvl w:val="0"/>
          <w:numId w:val="40"/>
        </w:numPr>
        <w:shd w:val="clear" w:color="auto" w:fill="FFFFFF"/>
        <w:tabs>
          <w:tab w:val="clear" w:pos="360"/>
          <w:tab w:val="num" w:pos="644"/>
        </w:tabs>
        <w:spacing w:line="360" w:lineRule="auto"/>
        <w:ind w:left="644"/>
        <w:jc w:val="both"/>
        <w:rPr>
          <w:rFonts w:ascii="Arial" w:hAnsi="Arial" w:cs="Arial"/>
          <w:sz w:val="22"/>
          <w:szCs w:val="22"/>
        </w:rPr>
      </w:pPr>
      <w:r w:rsidRPr="00862A61">
        <w:rPr>
          <w:rFonts w:ascii="Arial" w:hAnsi="Arial" w:cs="Arial"/>
          <w:sz w:val="22"/>
          <w:szCs w:val="22"/>
          <w:lang w:eastAsia="es-CO"/>
        </w:rPr>
        <w:t xml:space="preserve">Cuando el estudiante presenta Actividades Especiales de Apoyo para la superación de las debilidades académicas y alcanza los desempeños mínimos en las áreas reprobadas obtiene una valoración de 3.0 </w:t>
      </w:r>
      <w:r w:rsidRPr="00862A61">
        <w:rPr>
          <w:rFonts w:ascii="Arial" w:hAnsi="Arial" w:cs="Arial"/>
          <w:sz w:val="22"/>
          <w:szCs w:val="22"/>
        </w:rPr>
        <w:t>y su equivalencia en la Escala Nacional de Evaluación, superando los logros con Desempeño Bajo obtenidos el año anterior en dichas áreas.</w:t>
      </w:r>
    </w:p>
    <w:p w:rsidR="00522DF4" w:rsidRPr="00862A61" w:rsidRDefault="00522DF4" w:rsidP="00862A61">
      <w:pPr>
        <w:shd w:val="clear" w:color="auto" w:fill="FFFFFF"/>
        <w:spacing w:line="360" w:lineRule="auto"/>
        <w:jc w:val="both"/>
        <w:rPr>
          <w:rFonts w:ascii="Arial" w:hAnsi="Arial" w:cs="Arial"/>
          <w:color w:val="FF0000"/>
          <w:sz w:val="22"/>
          <w:szCs w:val="22"/>
        </w:rPr>
      </w:pPr>
    </w:p>
    <w:p w:rsidR="00522DF4" w:rsidRPr="00862A61" w:rsidRDefault="00522DF4" w:rsidP="003624F2">
      <w:pPr>
        <w:numPr>
          <w:ilvl w:val="0"/>
          <w:numId w:val="40"/>
        </w:numPr>
        <w:shd w:val="clear" w:color="auto" w:fill="FFFFFF"/>
        <w:tabs>
          <w:tab w:val="clear" w:pos="360"/>
          <w:tab w:val="num" w:pos="644"/>
        </w:tabs>
        <w:spacing w:line="360" w:lineRule="auto"/>
        <w:ind w:left="644"/>
        <w:jc w:val="both"/>
        <w:rPr>
          <w:rFonts w:ascii="Arial" w:hAnsi="Arial" w:cs="Arial"/>
          <w:sz w:val="22"/>
          <w:szCs w:val="22"/>
        </w:rPr>
      </w:pPr>
      <w:r w:rsidRPr="00862A61">
        <w:rPr>
          <w:rFonts w:ascii="Arial" w:hAnsi="Arial" w:cs="Arial"/>
          <w:sz w:val="22"/>
          <w:szCs w:val="22"/>
          <w:lang w:eastAsia="es-CO"/>
        </w:rPr>
        <w:t xml:space="preserve">Cuando el estudiante presenta Actividades Especiales de Apoyo para la superación de las debilidades académicas en la primera semana académica en el mes de enero y/o primer periodo académico y no supera los logros con Desempeño Bajo, la Coordinación Académica está facultada para realizar reuniones extraordinarias de docentes y directivos docentes para analizar, diseñar e implementar estrategias permanentes de evaluación y de apoyo para la superación de las debilidades de los estudiantes y dará recomendaciones a estudiantes, padres de familia y docentes.  </w:t>
      </w:r>
    </w:p>
    <w:p w:rsidR="00522DF4" w:rsidRPr="00862A61" w:rsidRDefault="00522DF4" w:rsidP="00862A61">
      <w:pPr>
        <w:shd w:val="clear" w:color="auto" w:fill="FFFFFF"/>
        <w:spacing w:line="360" w:lineRule="auto"/>
        <w:ind w:left="360"/>
        <w:jc w:val="both"/>
        <w:rPr>
          <w:rFonts w:ascii="Arial" w:hAnsi="Arial" w:cs="Arial"/>
          <w:sz w:val="22"/>
          <w:szCs w:val="22"/>
        </w:rPr>
      </w:pPr>
    </w:p>
    <w:p w:rsidR="00522DF4" w:rsidRPr="00862A61" w:rsidRDefault="00522DF4" w:rsidP="003624F2">
      <w:pPr>
        <w:numPr>
          <w:ilvl w:val="0"/>
          <w:numId w:val="40"/>
        </w:numPr>
        <w:shd w:val="clear" w:color="auto" w:fill="FFFFFF"/>
        <w:tabs>
          <w:tab w:val="clear" w:pos="360"/>
          <w:tab w:val="num" w:pos="644"/>
        </w:tabs>
        <w:spacing w:line="360" w:lineRule="auto"/>
        <w:ind w:left="644"/>
        <w:jc w:val="both"/>
        <w:rPr>
          <w:rFonts w:ascii="Arial" w:hAnsi="Arial" w:cs="Arial"/>
          <w:sz w:val="22"/>
          <w:szCs w:val="22"/>
        </w:rPr>
      </w:pPr>
      <w:r w:rsidRPr="00862A61">
        <w:rPr>
          <w:rFonts w:ascii="Arial" w:hAnsi="Arial" w:cs="Arial"/>
          <w:sz w:val="22"/>
          <w:szCs w:val="22"/>
        </w:rPr>
        <w:lastRenderedPageBreak/>
        <w:t>La valoración definitiva en cualquier grado y nivel de la educación en la institución, cuando el estudiante presenta Actividades Especiales de Apoyo para la superación de las debilidades académicas, será de 3.0 y su equivalencia en la Escala Nacional de Evaluación.</w:t>
      </w: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p>
    <w:p w:rsidR="00522DF4" w:rsidRPr="00862A61" w:rsidRDefault="00522DF4" w:rsidP="003624F2">
      <w:pPr>
        <w:numPr>
          <w:ilvl w:val="0"/>
          <w:numId w:val="40"/>
        </w:numPr>
        <w:tabs>
          <w:tab w:val="clear" w:pos="360"/>
          <w:tab w:val="num" w:pos="644"/>
        </w:tabs>
        <w:autoSpaceDE w:val="0"/>
        <w:autoSpaceDN w:val="0"/>
        <w:adjustRightInd w:val="0"/>
        <w:spacing w:line="360" w:lineRule="auto"/>
        <w:ind w:left="644"/>
        <w:jc w:val="both"/>
        <w:rPr>
          <w:rFonts w:ascii="Arial" w:hAnsi="Arial" w:cs="Arial"/>
          <w:sz w:val="22"/>
          <w:szCs w:val="22"/>
          <w:lang w:eastAsia="es-CO"/>
        </w:rPr>
      </w:pPr>
      <w:r w:rsidRPr="00862A61">
        <w:rPr>
          <w:rFonts w:ascii="Arial" w:hAnsi="Arial" w:cs="Arial"/>
          <w:spacing w:val="6"/>
          <w:sz w:val="22"/>
          <w:szCs w:val="22"/>
        </w:rPr>
        <w:t xml:space="preserve">El Nivel PREESCOLAR se evalúa y promueve de conformidad con el Decreto 2247, </w:t>
      </w:r>
      <w:r>
        <w:rPr>
          <w:rFonts w:ascii="Arial" w:hAnsi="Arial" w:cs="Arial"/>
          <w:spacing w:val="6"/>
          <w:sz w:val="22"/>
          <w:szCs w:val="22"/>
        </w:rPr>
        <w:t>Artículo</w:t>
      </w:r>
      <w:r w:rsidRPr="00862A61">
        <w:rPr>
          <w:rFonts w:ascii="Arial" w:hAnsi="Arial" w:cs="Arial"/>
          <w:spacing w:val="6"/>
          <w:sz w:val="22"/>
          <w:szCs w:val="22"/>
        </w:rPr>
        <w:t xml:space="preserve"> 10 de 1997 sobre Educación Preescolar, es decir que no se reprueba. </w:t>
      </w:r>
    </w:p>
    <w:p w:rsidR="00522DF4" w:rsidRPr="00862A61" w:rsidRDefault="00522DF4" w:rsidP="00862A61">
      <w:pPr>
        <w:autoSpaceDE w:val="0"/>
        <w:autoSpaceDN w:val="0"/>
        <w:adjustRightInd w:val="0"/>
        <w:spacing w:line="360" w:lineRule="auto"/>
        <w:ind w:left="1080"/>
        <w:jc w:val="both"/>
        <w:rPr>
          <w:rFonts w:ascii="Arial" w:hAnsi="Arial" w:cs="Arial"/>
          <w:sz w:val="22"/>
          <w:szCs w:val="22"/>
          <w:lang w:eastAsia="es-CO"/>
        </w:rPr>
      </w:pPr>
    </w:p>
    <w:p w:rsidR="00522DF4" w:rsidRPr="00862A61" w:rsidRDefault="00522DF4" w:rsidP="00862A61">
      <w:pPr>
        <w:spacing w:line="360" w:lineRule="auto"/>
        <w:jc w:val="both"/>
        <w:rPr>
          <w:rFonts w:ascii="Arial" w:hAnsi="Arial" w:cs="Arial"/>
          <w:b/>
          <w:sz w:val="22"/>
          <w:szCs w:val="22"/>
        </w:rPr>
      </w:pPr>
      <w:r>
        <w:rPr>
          <w:rFonts w:ascii="Arial" w:hAnsi="Arial" w:cs="Arial"/>
          <w:b/>
          <w:sz w:val="22"/>
          <w:szCs w:val="22"/>
        </w:rPr>
        <w:t>Artículo</w:t>
      </w:r>
      <w:r w:rsidRPr="00862A61">
        <w:rPr>
          <w:rFonts w:ascii="Arial" w:hAnsi="Arial" w:cs="Arial"/>
          <w:b/>
          <w:sz w:val="22"/>
          <w:szCs w:val="22"/>
        </w:rPr>
        <w:t xml:space="preserve"> Séptimo: La Promoción Anticipada </w:t>
      </w: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t xml:space="preserve">La promoción anticipada al grado superior se hace al finalizar un primer período académico cumpliéndose con el criterio y procedimiento establecido en el Decreto 1290, </w:t>
      </w:r>
      <w:r>
        <w:rPr>
          <w:rFonts w:ascii="Arial" w:hAnsi="Arial" w:cs="Arial"/>
          <w:sz w:val="22"/>
          <w:szCs w:val="22"/>
          <w:lang w:eastAsia="es-CO"/>
        </w:rPr>
        <w:t>Artículo</w:t>
      </w:r>
      <w:r w:rsidRPr="00862A61">
        <w:rPr>
          <w:rFonts w:ascii="Arial" w:hAnsi="Arial" w:cs="Arial"/>
          <w:sz w:val="22"/>
          <w:szCs w:val="22"/>
          <w:lang w:eastAsia="es-CO"/>
        </w:rPr>
        <w:t xml:space="preserve"> 7 de 2009.</w:t>
      </w:r>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color w:val="000000"/>
          <w:sz w:val="22"/>
          <w:szCs w:val="22"/>
        </w:rPr>
        <w:t xml:space="preserve">Durante el primer período del año escolar el Consejo Académico, previo consentimiento de los padres de familia, recomendará ante el Consejo Directivo la promoción anticipada al grado siguiente del </w:t>
      </w:r>
      <w:r w:rsidRPr="00862A61">
        <w:rPr>
          <w:rFonts w:ascii="Arial" w:hAnsi="Arial" w:cs="Arial"/>
          <w:i/>
          <w:color w:val="000000"/>
          <w:sz w:val="22"/>
          <w:szCs w:val="22"/>
        </w:rPr>
        <w:t>estudiante que demuestre un rendimiento superior en el desarrollo cognitivo, personal y social en el marco de las competencias básicas del grado que cursa.</w:t>
      </w:r>
      <w:r w:rsidRPr="00862A61">
        <w:rPr>
          <w:rFonts w:ascii="Arial" w:hAnsi="Arial" w:cs="Arial"/>
          <w:color w:val="000000"/>
          <w:sz w:val="22"/>
          <w:szCs w:val="22"/>
        </w:rPr>
        <w:t xml:space="preserve"> La decisión será consignada en el Acta del Consejo Directivo y, si es positiva en el Registro Escolar de Valoración.</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Procedimiento:</w:t>
      </w:r>
      <w:r w:rsidRPr="00862A61">
        <w:rPr>
          <w:rFonts w:ascii="Arial" w:hAnsi="Arial" w:cs="Arial"/>
          <w:sz w:val="22"/>
          <w:szCs w:val="22"/>
        </w:rPr>
        <w:t xml:space="preserve"> Para el desarrollo de este </w:t>
      </w:r>
      <w:r>
        <w:rPr>
          <w:rFonts w:ascii="Arial" w:hAnsi="Arial" w:cs="Arial"/>
          <w:sz w:val="22"/>
          <w:szCs w:val="22"/>
        </w:rPr>
        <w:t>Artículo</w:t>
      </w:r>
      <w:r w:rsidRPr="00862A61">
        <w:rPr>
          <w:rFonts w:ascii="Arial" w:hAnsi="Arial" w:cs="Arial"/>
          <w:sz w:val="22"/>
          <w:szCs w:val="22"/>
        </w:rPr>
        <w:t xml:space="preserve">, los docentes titulares de los grados en el caso de la Básica Primaria, y los de las respectivas Áreas/Asignaturas en la Básica Secundaria y Media, ENTREGARAN INFORME ESCRITO al Consejo Académico RECOMENDANDO la promoción de grado de manera anticipada, de aquellos estudiantes con las características descritas anteriormente.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Si el Consejo Académico encuentra mérito para atender la solicitud hecha por los docentes y/o el director del grupo, elabora un Acta para el Consejo Directivo  debidamente sustentada, con el fin de que éste produzca el Acuerdo y el Rector a partir de ahí, la Resolución Rectoral respectiva que legalice dicha situación, previa consulta que hará éste con el representante legal y el estudiante que se promoverá en forma anticipada. Los resultados se consignarán en el Registro Escolar de Valoración.</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sz w:val="22"/>
          <w:szCs w:val="22"/>
        </w:rPr>
      </w:pPr>
      <w:r>
        <w:rPr>
          <w:rFonts w:ascii="Arial" w:hAnsi="Arial" w:cs="Arial"/>
          <w:b/>
          <w:sz w:val="22"/>
          <w:szCs w:val="22"/>
        </w:rPr>
        <w:t>Artículo</w:t>
      </w:r>
      <w:r w:rsidRPr="00862A61">
        <w:rPr>
          <w:rFonts w:ascii="Arial" w:hAnsi="Arial" w:cs="Arial"/>
          <w:b/>
          <w:sz w:val="22"/>
          <w:szCs w:val="22"/>
        </w:rPr>
        <w:t xml:space="preserve"> Octavo: Escala de Valoración Institucional y su Equivalencia con la Escala Nacional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Para efectos de la Valoración de los estudiantes en cada Área/Asignatura del Plan de Estudios, se establece la siguiente escala numérica, con su correspondiente equivalencia nacional:  </w:t>
      </w:r>
    </w:p>
    <w:tbl>
      <w:tblPr>
        <w:tblW w:w="53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688"/>
        <w:gridCol w:w="2688"/>
      </w:tblGrid>
      <w:tr w:rsidR="00522DF4" w:rsidRPr="00862A61" w:rsidTr="00862A61">
        <w:trPr>
          <w:trHeight w:val="340"/>
          <w:jc w:val="center"/>
        </w:trPr>
        <w:tc>
          <w:tcPr>
            <w:tcW w:w="2688" w:type="dxa"/>
            <w:vAlign w:val="center"/>
          </w:tcPr>
          <w:p w:rsidR="00522DF4" w:rsidRPr="00862A61" w:rsidRDefault="00522DF4" w:rsidP="00862A61">
            <w:pPr>
              <w:spacing w:line="360" w:lineRule="auto"/>
              <w:jc w:val="both"/>
              <w:rPr>
                <w:rFonts w:ascii="Arial" w:hAnsi="Arial" w:cs="Arial"/>
                <w:spacing w:val="6"/>
              </w:rPr>
            </w:pPr>
            <w:r w:rsidRPr="00862A61">
              <w:rPr>
                <w:rFonts w:ascii="Arial" w:hAnsi="Arial" w:cs="Arial"/>
                <w:bCs/>
                <w:spacing w:val="6"/>
                <w:sz w:val="22"/>
                <w:szCs w:val="22"/>
              </w:rPr>
              <w:t>De    1.0   a    2.9</w:t>
            </w:r>
          </w:p>
        </w:tc>
        <w:tc>
          <w:tcPr>
            <w:tcW w:w="2688" w:type="dxa"/>
            <w:vAlign w:val="center"/>
          </w:tcPr>
          <w:p w:rsidR="00522DF4" w:rsidRPr="00862A61" w:rsidRDefault="00522DF4" w:rsidP="00862A61">
            <w:pPr>
              <w:spacing w:line="360" w:lineRule="auto"/>
              <w:jc w:val="both"/>
              <w:rPr>
                <w:rFonts w:ascii="Arial" w:hAnsi="Arial" w:cs="Arial"/>
                <w:bCs/>
                <w:spacing w:val="6"/>
              </w:rPr>
            </w:pPr>
            <w:r w:rsidRPr="00862A61">
              <w:rPr>
                <w:rFonts w:ascii="Arial" w:hAnsi="Arial" w:cs="Arial"/>
                <w:bCs/>
                <w:spacing w:val="6"/>
                <w:sz w:val="22"/>
                <w:szCs w:val="22"/>
              </w:rPr>
              <w:t>Desempeño Bajo</w:t>
            </w:r>
          </w:p>
        </w:tc>
      </w:tr>
      <w:tr w:rsidR="00522DF4" w:rsidRPr="00862A61" w:rsidTr="00862A61">
        <w:trPr>
          <w:trHeight w:val="340"/>
          <w:jc w:val="center"/>
        </w:trPr>
        <w:tc>
          <w:tcPr>
            <w:tcW w:w="2688" w:type="dxa"/>
            <w:vAlign w:val="center"/>
          </w:tcPr>
          <w:p w:rsidR="00522DF4" w:rsidRPr="00862A61" w:rsidRDefault="00522DF4" w:rsidP="00862A61">
            <w:pPr>
              <w:spacing w:line="360" w:lineRule="auto"/>
              <w:jc w:val="both"/>
              <w:rPr>
                <w:rFonts w:ascii="Arial" w:hAnsi="Arial" w:cs="Arial"/>
                <w:spacing w:val="6"/>
              </w:rPr>
            </w:pPr>
            <w:r w:rsidRPr="00862A61">
              <w:rPr>
                <w:rFonts w:ascii="Arial" w:hAnsi="Arial" w:cs="Arial"/>
                <w:spacing w:val="6"/>
                <w:sz w:val="22"/>
                <w:szCs w:val="22"/>
              </w:rPr>
              <w:t>De    3.0   a    3.7</w:t>
            </w:r>
          </w:p>
        </w:tc>
        <w:tc>
          <w:tcPr>
            <w:tcW w:w="2688" w:type="dxa"/>
            <w:vAlign w:val="center"/>
          </w:tcPr>
          <w:p w:rsidR="00522DF4" w:rsidRPr="00862A61" w:rsidRDefault="00522DF4" w:rsidP="00862A61">
            <w:pPr>
              <w:spacing w:line="360" w:lineRule="auto"/>
              <w:jc w:val="both"/>
              <w:rPr>
                <w:rFonts w:ascii="Arial" w:hAnsi="Arial" w:cs="Arial"/>
                <w:spacing w:val="6"/>
              </w:rPr>
            </w:pPr>
            <w:r w:rsidRPr="00862A61">
              <w:rPr>
                <w:rFonts w:ascii="Arial" w:hAnsi="Arial" w:cs="Arial"/>
                <w:spacing w:val="6"/>
                <w:sz w:val="22"/>
                <w:szCs w:val="22"/>
              </w:rPr>
              <w:t>Desempeño Básico</w:t>
            </w:r>
          </w:p>
        </w:tc>
      </w:tr>
      <w:tr w:rsidR="00522DF4" w:rsidRPr="00862A61" w:rsidTr="00862A61">
        <w:trPr>
          <w:trHeight w:val="340"/>
          <w:jc w:val="center"/>
        </w:trPr>
        <w:tc>
          <w:tcPr>
            <w:tcW w:w="2688" w:type="dxa"/>
            <w:vAlign w:val="center"/>
          </w:tcPr>
          <w:p w:rsidR="00522DF4" w:rsidRPr="00862A61" w:rsidRDefault="00522DF4" w:rsidP="00862A61">
            <w:pPr>
              <w:spacing w:line="360" w:lineRule="auto"/>
              <w:jc w:val="both"/>
              <w:rPr>
                <w:rFonts w:ascii="Arial" w:hAnsi="Arial" w:cs="Arial"/>
                <w:bCs/>
                <w:spacing w:val="6"/>
              </w:rPr>
            </w:pPr>
            <w:r w:rsidRPr="00862A61">
              <w:rPr>
                <w:rFonts w:ascii="Arial" w:hAnsi="Arial" w:cs="Arial"/>
                <w:spacing w:val="6"/>
                <w:sz w:val="22"/>
                <w:szCs w:val="22"/>
              </w:rPr>
              <w:lastRenderedPageBreak/>
              <w:t>De    3.8   a    4.4</w:t>
            </w:r>
          </w:p>
        </w:tc>
        <w:tc>
          <w:tcPr>
            <w:tcW w:w="2688" w:type="dxa"/>
            <w:vAlign w:val="center"/>
          </w:tcPr>
          <w:p w:rsidR="00522DF4" w:rsidRPr="00862A61" w:rsidRDefault="00522DF4" w:rsidP="00862A61">
            <w:pPr>
              <w:spacing w:line="360" w:lineRule="auto"/>
              <w:jc w:val="both"/>
              <w:rPr>
                <w:rFonts w:ascii="Arial" w:hAnsi="Arial" w:cs="Arial"/>
                <w:spacing w:val="6"/>
              </w:rPr>
            </w:pPr>
            <w:r w:rsidRPr="00862A61">
              <w:rPr>
                <w:rFonts w:ascii="Arial" w:hAnsi="Arial" w:cs="Arial"/>
                <w:bCs/>
                <w:spacing w:val="6"/>
                <w:sz w:val="22"/>
                <w:szCs w:val="22"/>
              </w:rPr>
              <w:t>Desempeño Alto</w:t>
            </w:r>
          </w:p>
        </w:tc>
      </w:tr>
      <w:tr w:rsidR="00522DF4" w:rsidRPr="00862A61" w:rsidTr="00862A61">
        <w:trPr>
          <w:trHeight w:val="340"/>
          <w:jc w:val="center"/>
        </w:trPr>
        <w:tc>
          <w:tcPr>
            <w:tcW w:w="2688" w:type="dxa"/>
            <w:vAlign w:val="center"/>
          </w:tcPr>
          <w:p w:rsidR="00522DF4" w:rsidRPr="00862A61" w:rsidRDefault="00522DF4" w:rsidP="00862A61">
            <w:pPr>
              <w:spacing w:line="360" w:lineRule="auto"/>
              <w:jc w:val="both"/>
              <w:rPr>
                <w:rFonts w:ascii="Arial" w:hAnsi="Arial" w:cs="Arial"/>
                <w:spacing w:val="6"/>
              </w:rPr>
            </w:pPr>
            <w:r w:rsidRPr="00862A61">
              <w:rPr>
                <w:rFonts w:ascii="Arial" w:hAnsi="Arial" w:cs="Arial"/>
                <w:spacing w:val="6"/>
                <w:sz w:val="22"/>
                <w:szCs w:val="22"/>
              </w:rPr>
              <w:t>De    4.5   a    5.0</w:t>
            </w:r>
          </w:p>
        </w:tc>
        <w:tc>
          <w:tcPr>
            <w:tcW w:w="2688" w:type="dxa"/>
            <w:vAlign w:val="center"/>
          </w:tcPr>
          <w:p w:rsidR="00522DF4" w:rsidRPr="00862A61" w:rsidRDefault="00522DF4" w:rsidP="00862A61">
            <w:pPr>
              <w:spacing w:line="360" w:lineRule="auto"/>
              <w:jc w:val="both"/>
              <w:rPr>
                <w:rFonts w:ascii="Arial" w:hAnsi="Arial" w:cs="Arial"/>
                <w:spacing w:val="6"/>
              </w:rPr>
            </w:pPr>
            <w:r w:rsidRPr="00862A61">
              <w:rPr>
                <w:rFonts w:ascii="Arial" w:hAnsi="Arial" w:cs="Arial"/>
                <w:bCs/>
                <w:spacing w:val="6"/>
                <w:sz w:val="22"/>
                <w:szCs w:val="22"/>
              </w:rPr>
              <w:t>Desempeño Superior</w:t>
            </w:r>
          </w:p>
        </w:tc>
      </w:tr>
    </w:tbl>
    <w:p w:rsidR="00522DF4" w:rsidRDefault="00522DF4" w:rsidP="007858D3">
      <w:pPr>
        <w:pStyle w:val="Ttulo1"/>
        <w:contextualSpacing/>
        <w:jc w:val="both"/>
        <w:rPr>
          <w:sz w:val="22"/>
          <w:szCs w:val="22"/>
        </w:rPr>
      </w:pPr>
    </w:p>
    <w:p w:rsidR="00522DF4" w:rsidRPr="00862A61" w:rsidRDefault="00522DF4" w:rsidP="007858D3">
      <w:pPr>
        <w:pStyle w:val="Ttulo1"/>
        <w:contextualSpacing/>
        <w:jc w:val="both"/>
        <w:rPr>
          <w:sz w:val="22"/>
          <w:szCs w:val="22"/>
        </w:rPr>
      </w:pPr>
      <w:r>
        <w:rPr>
          <w:sz w:val="22"/>
          <w:szCs w:val="22"/>
        </w:rPr>
        <w:t>Artículo</w:t>
      </w:r>
      <w:r w:rsidRPr="00862A61">
        <w:rPr>
          <w:sz w:val="22"/>
          <w:szCs w:val="22"/>
        </w:rPr>
        <w:t xml:space="preserve"> Noveno: Definición para cada Juicio Valorativo</w:t>
      </w:r>
    </w:p>
    <w:p w:rsidR="00522DF4" w:rsidRPr="00F31EE9" w:rsidRDefault="00522DF4" w:rsidP="007858D3">
      <w:pPr>
        <w:autoSpaceDE w:val="0"/>
        <w:autoSpaceDN w:val="0"/>
        <w:adjustRightInd w:val="0"/>
        <w:spacing w:line="360" w:lineRule="auto"/>
        <w:jc w:val="both"/>
        <w:rPr>
          <w:rFonts w:ascii="Arial" w:hAnsi="Arial" w:cs="Arial"/>
          <w:sz w:val="22"/>
          <w:szCs w:val="22"/>
          <w:lang w:val="es-CO" w:eastAsia="es-CO"/>
        </w:rPr>
      </w:pPr>
    </w:p>
    <w:p w:rsidR="00522DF4" w:rsidRPr="00862A61" w:rsidRDefault="00522DF4" w:rsidP="007858D3">
      <w:p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t>El Desempeño, es la aplicación de los conocimientos, actitudes, hábitos y habilidades en la esfera práctica, en la solución de cierta clase de problemas y situaciones. En este nivel se manifiestan con más fuerza algunos de los procesos del pensamiento como son la clasificación, la comparación y la concreción.</w:t>
      </w:r>
    </w:p>
    <w:p w:rsidR="00522DF4" w:rsidRPr="00862A61" w:rsidRDefault="00522DF4" w:rsidP="007858D3">
      <w:pPr>
        <w:autoSpaceDE w:val="0"/>
        <w:autoSpaceDN w:val="0"/>
        <w:adjustRightInd w:val="0"/>
        <w:spacing w:line="360" w:lineRule="auto"/>
        <w:jc w:val="both"/>
        <w:rPr>
          <w:rFonts w:ascii="Arial" w:hAnsi="Arial" w:cs="Arial"/>
          <w:sz w:val="22"/>
          <w:szCs w:val="22"/>
          <w:lang w:eastAsia="es-CO"/>
        </w:rPr>
      </w:pPr>
    </w:p>
    <w:p w:rsidR="00522DF4" w:rsidRPr="00862A61" w:rsidRDefault="00522DF4" w:rsidP="007858D3">
      <w:pPr>
        <w:autoSpaceDE w:val="0"/>
        <w:autoSpaceDN w:val="0"/>
        <w:adjustRightInd w:val="0"/>
        <w:spacing w:line="360" w:lineRule="auto"/>
        <w:jc w:val="both"/>
        <w:rPr>
          <w:rFonts w:ascii="Arial" w:hAnsi="Arial" w:cs="Arial"/>
          <w:sz w:val="22"/>
          <w:szCs w:val="22"/>
          <w:lang w:eastAsia="es-CO"/>
        </w:rPr>
      </w:pPr>
      <w:r w:rsidRPr="00862A61">
        <w:rPr>
          <w:rFonts w:ascii="Arial" w:hAnsi="Arial" w:cs="Arial"/>
          <w:sz w:val="22"/>
          <w:szCs w:val="22"/>
          <w:lang w:eastAsia="es-CO"/>
        </w:rPr>
        <w:t xml:space="preserve">Se refiere al hecho de llevar a la acción como producto final de aplicación lo aprendido por el estudiante ya sea mediante hechos en la vida real, mediante laboratorios o simulaciones. Lo importante es que el estudiante en esta etapa aplica los conocimientos adquiridos. </w:t>
      </w:r>
    </w:p>
    <w:p w:rsidR="00522DF4" w:rsidRPr="00862A61" w:rsidRDefault="00522DF4" w:rsidP="007858D3">
      <w:pPr>
        <w:spacing w:line="360" w:lineRule="auto"/>
        <w:jc w:val="both"/>
        <w:rPr>
          <w:rFonts w:ascii="Arial" w:hAnsi="Arial" w:cs="Arial"/>
          <w:b/>
          <w:spacing w:val="6"/>
          <w:sz w:val="22"/>
          <w:szCs w:val="22"/>
        </w:rPr>
      </w:pPr>
    </w:p>
    <w:p w:rsidR="00522DF4" w:rsidRPr="00862A61" w:rsidRDefault="00522DF4" w:rsidP="007858D3">
      <w:pPr>
        <w:spacing w:line="360" w:lineRule="auto"/>
        <w:jc w:val="both"/>
        <w:rPr>
          <w:rFonts w:ascii="Arial" w:hAnsi="Arial" w:cs="Arial"/>
          <w:spacing w:val="6"/>
          <w:sz w:val="22"/>
          <w:szCs w:val="22"/>
        </w:rPr>
      </w:pPr>
      <w:r w:rsidRPr="00862A61">
        <w:rPr>
          <w:rFonts w:ascii="Arial" w:hAnsi="Arial" w:cs="Arial"/>
          <w:b/>
          <w:spacing w:val="6"/>
          <w:sz w:val="22"/>
          <w:szCs w:val="22"/>
        </w:rPr>
        <w:t>Desempeño Superior:</w:t>
      </w:r>
      <w:r w:rsidRPr="00862A61">
        <w:rPr>
          <w:rFonts w:ascii="Arial" w:hAnsi="Arial" w:cs="Arial"/>
          <w:spacing w:val="6"/>
          <w:sz w:val="22"/>
          <w:szCs w:val="22"/>
        </w:rPr>
        <w:t xml:space="preserve"> Se le asigna al estudiante cuando alcanza en forma </w:t>
      </w:r>
      <w:r w:rsidRPr="00862A61">
        <w:rPr>
          <w:rFonts w:ascii="Arial" w:hAnsi="Arial" w:cs="Arial"/>
          <w:i/>
          <w:spacing w:val="6"/>
          <w:sz w:val="22"/>
          <w:szCs w:val="22"/>
        </w:rPr>
        <w:t xml:space="preserve">excepcional </w:t>
      </w:r>
      <w:r w:rsidRPr="00862A61">
        <w:rPr>
          <w:rFonts w:ascii="Arial" w:hAnsi="Arial" w:cs="Arial"/>
          <w:spacing w:val="6"/>
          <w:sz w:val="22"/>
          <w:szCs w:val="22"/>
        </w:rPr>
        <w:t xml:space="preserve"> todos los logros esperados e incluso logros no previstos en los estándares curriculares y en el Proyecto Educativo Institucional. Adicionalmente cumple de manera cabal e integralmente con todos los procesos de desarrollo Cognitivo, Psicomotor, Comunicativo, Afectivo y Volitivo, en un desempeño que supera los objetivos y las metas de calidad previstos en el Proyecto Educativo Institucional.</w:t>
      </w:r>
    </w:p>
    <w:p w:rsidR="00522DF4" w:rsidRPr="00862A61" w:rsidRDefault="00522DF4" w:rsidP="007858D3">
      <w:pPr>
        <w:spacing w:line="360" w:lineRule="auto"/>
        <w:jc w:val="both"/>
        <w:rPr>
          <w:rFonts w:ascii="Arial" w:hAnsi="Arial" w:cs="Arial"/>
          <w:spacing w:val="6"/>
          <w:sz w:val="22"/>
          <w:szCs w:val="22"/>
        </w:rPr>
      </w:pPr>
    </w:p>
    <w:p w:rsidR="00522DF4" w:rsidRPr="00862A61" w:rsidRDefault="00522DF4" w:rsidP="007858D3">
      <w:pPr>
        <w:spacing w:line="360" w:lineRule="auto"/>
        <w:jc w:val="both"/>
        <w:rPr>
          <w:rFonts w:ascii="Arial" w:hAnsi="Arial" w:cs="Arial"/>
          <w:spacing w:val="6"/>
          <w:sz w:val="22"/>
          <w:szCs w:val="22"/>
        </w:rPr>
      </w:pPr>
      <w:r w:rsidRPr="00862A61">
        <w:rPr>
          <w:rFonts w:ascii="Arial" w:hAnsi="Arial" w:cs="Arial"/>
          <w:spacing w:val="6"/>
          <w:sz w:val="22"/>
          <w:szCs w:val="22"/>
        </w:rPr>
        <w:t xml:space="preserve">Se puede considerar con un Desempeño Superior al estudiante que reúna, entre otras las siguientes características: </w:t>
      </w:r>
    </w:p>
    <w:p w:rsidR="00522DF4" w:rsidRPr="00862A61" w:rsidRDefault="00522DF4" w:rsidP="007858D3">
      <w:pPr>
        <w:spacing w:line="360" w:lineRule="auto"/>
        <w:jc w:val="both"/>
        <w:rPr>
          <w:rFonts w:ascii="Arial" w:hAnsi="Arial" w:cs="Arial"/>
          <w:spacing w:val="6"/>
          <w:sz w:val="22"/>
          <w:szCs w:val="22"/>
        </w:rPr>
      </w:pP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Alcanza la totalidad de los  logros propuestos e incluso logros no previstos en los períodos de tiempo asignados.</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Es creativo, innovador y puntual en la presentación de los trabajos académicos.</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Siempre cumple con las tareas y trabajos de área.</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Es analítico y critico en sus cuestionamientos. </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No tiene faltas, y aún teniéndolas, presenta excusas justificadas sin que su proceso de aprendizaje se vea afectado.</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No presenta dificultades en su comportamiento y en el aspecto relacional con todas las personas de la </w:t>
      </w:r>
      <w:r>
        <w:rPr>
          <w:rFonts w:ascii="Arial" w:hAnsi="Arial" w:cs="Arial"/>
          <w:spacing w:val="6"/>
          <w:sz w:val="22"/>
          <w:szCs w:val="22"/>
        </w:rPr>
        <w:t>Comunidad Educativa</w:t>
      </w:r>
      <w:r w:rsidRPr="00862A61">
        <w:rPr>
          <w:rFonts w:ascii="Arial" w:hAnsi="Arial" w:cs="Arial"/>
          <w:spacing w:val="6"/>
          <w:sz w:val="22"/>
          <w:szCs w:val="22"/>
        </w:rPr>
        <w:t>.</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Desarrolla actividades curriculares que exceden las exigencias esperadas.</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Manifiesta un elevado sentido de pertenencia institucional.</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t>Participa en las actividades curriculares y extracurriculares permanentemente.</w:t>
      </w:r>
    </w:p>
    <w:p w:rsidR="00522DF4" w:rsidRPr="00862A61" w:rsidRDefault="00522DF4" w:rsidP="003624F2">
      <w:pPr>
        <w:numPr>
          <w:ilvl w:val="0"/>
          <w:numId w:val="71"/>
        </w:numPr>
        <w:spacing w:after="200" w:line="360" w:lineRule="auto"/>
        <w:jc w:val="both"/>
        <w:rPr>
          <w:rFonts w:ascii="Arial" w:hAnsi="Arial" w:cs="Arial"/>
          <w:spacing w:val="6"/>
          <w:sz w:val="22"/>
          <w:szCs w:val="22"/>
        </w:rPr>
      </w:pPr>
      <w:r w:rsidRPr="00862A61">
        <w:rPr>
          <w:rFonts w:ascii="Arial" w:hAnsi="Arial" w:cs="Arial"/>
          <w:spacing w:val="6"/>
          <w:sz w:val="22"/>
          <w:szCs w:val="22"/>
        </w:rPr>
        <w:lastRenderedPageBreak/>
        <w:t xml:space="preserve">Presenta actitudes proactivas de liderazgo y gran capacidad de trabajo en equipo. </w:t>
      </w:r>
    </w:p>
    <w:p w:rsidR="00522DF4" w:rsidRPr="00862A61" w:rsidRDefault="00522DF4" w:rsidP="007858D3">
      <w:pPr>
        <w:spacing w:after="200" w:line="360" w:lineRule="auto"/>
        <w:jc w:val="both"/>
        <w:rPr>
          <w:rFonts w:ascii="Arial" w:hAnsi="Arial" w:cs="Arial"/>
          <w:spacing w:val="6"/>
          <w:sz w:val="22"/>
          <w:szCs w:val="22"/>
        </w:rPr>
      </w:pPr>
      <w:r w:rsidRPr="00862A61">
        <w:rPr>
          <w:rFonts w:ascii="Arial" w:hAnsi="Arial" w:cs="Arial"/>
          <w:b/>
          <w:spacing w:val="6"/>
          <w:sz w:val="22"/>
          <w:szCs w:val="22"/>
        </w:rPr>
        <w:t>Desempeño Alto:</w:t>
      </w:r>
      <w:r w:rsidRPr="00862A61">
        <w:rPr>
          <w:rFonts w:ascii="Arial" w:hAnsi="Arial" w:cs="Arial"/>
          <w:spacing w:val="6"/>
          <w:sz w:val="22"/>
          <w:szCs w:val="22"/>
        </w:rPr>
        <w:t xml:space="preserve"> Corresponde al estudiante que alcanza la </w:t>
      </w:r>
      <w:r w:rsidRPr="00862A61">
        <w:rPr>
          <w:rFonts w:ascii="Arial" w:hAnsi="Arial" w:cs="Arial"/>
          <w:i/>
          <w:spacing w:val="6"/>
          <w:sz w:val="22"/>
          <w:szCs w:val="22"/>
        </w:rPr>
        <w:t xml:space="preserve">totalidad </w:t>
      </w:r>
      <w:r w:rsidRPr="00862A61">
        <w:rPr>
          <w:rFonts w:ascii="Arial" w:hAnsi="Arial" w:cs="Arial"/>
          <w:spacing w:val="6"/>
          <w:sz w:val="22"/>
          <w:szCs w:val="22"/>
        </w:rPr>
        <w:t xml:space="preserve">de los logros previstos en cada una de las dimensiones de la formación humana, demostrando un buen nivel de desarrollo. </w:t>
      </w:r>
    </w:p>
    <w:p w:rsidR="00522DF4" w:rsidRPr="00862A61" w:rsidRDefault="00522DF4" w:rsidP="007858D3">
      <w:pPr>
        <w:spacing w:after="200" w:line="360" w:lineRule="auto"/>
        <w:jc w:val="both"/>
        <w:rPr>
          <w:rFonts w:ascii="Arial" w:hAnsi="Arial" w:cs="Arial"/>
          <w:spacing w:val="6"/>
          <w:sz w:val="22"/>
          <w:szCs w:val="22"/>
        </w:rPr>
      </w:pPr>
      <w:r w:rsidRPr="00862A61">
        <w:rPr>
          <w:rFonts w:ascii="Arial" w:hAnsi="Arial" w:cs="Arial"/>
          <w:spacing w:val="6"/>
          <w:sz w:val="22"/>
          <w:szCs w:val="22"/>
        </w:rPr>
        <w:t>Se puede considerar Desempeño Alto cuando el estudiante reúna, entre otras, las siguientes  características:</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Alcanza todos los logros propuestos en las diferentes Áreas/Asignaturas.</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Alcanza todos los logros propuestos en las diferentes Áreas/Asignaturas, aún cuando realice Actividades Especiales de Apoyo.</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No tiene faltas, y aún teniéndolas, presenta excusas justificadas sin que su proceso de aprendizaje se vea afectado en gran medida.</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Tiene faltas de asistencia justificadas no incidentes en su rendimiento.</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Presenta los trabajos oportunamente. </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No presenta dificultades en su comportamiento y en el aspecto relacional con todas las personas de la </w:t>
      </w:r>
      <w:r>
        <w:rPr>
          <w:rFonts w:ascii="Arial" w:hAnsi="Arial" w:cs="Arial"/>
          <w:spacing w:val="6"/>
          <w:sz w:val="22"/>
          <w:szCs w:val="22"/>
        </w:rPr>
        <w:t>Comunidad Educativa</w:t>
      </w:r>
      <w:r w:rsidRPr="00862A61">
        <w:rPr>
          <w:rFonts w:ascii="Arial" w:hAnsi="Arial" w:cs="Arial"/>
          <w:spacing w:val="6"/>
          <w:sz w:val="22"/>
          <w:szCs w:val="22"/>
        </w:rPr>
        <w:t>.</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Reconoce y supera sus dificultades de comportamiento cuando las tiene.</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Desarrolla actividades curriculares específicas.</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Manifiesta sentido de pertenencia con la Institución.</w:t>
      </w:r>
    </w:p>
    <w:p w:rsidR="00522DF4" w:rsidRPr="00862A61" w:rsidRDefault="00522DF4" w:rsidP="003624F2">
      <w:pPr>
        <w:numPr>
          <w:ilvl w:val="0"/>
          <w:numId w:val="72"/>
        </w:numPr>
        <w:spacing w:after="200" w:line="360" w:lineRule="auto"/>
        <w:jc w:val="both"/>
        <w:rPr>
          <w:rFonts w:ascii="Arial" w:hAnsi="Arial" w:cs="Arial"/>
          <w:spacing w:val="6"/>
          <w:sz w:val="22"/>
          <w:szCs w:val="22"/>
        </w:rPr>
      </w:pPr>
      <w:r w:rsidRPr="00862A61">
        <w:rPr>
          <w:rFonts w:ascii="Arial" w:hAnsi="Arial" w:cs="Arial"/>
          <w:spacing w:val="6"/>
          <w:sz w:val="22"/>
          <w:szCs w:val="22"/>
        </w:rPr>
        <w:t>Desarrolla buena capacidad de trabajo en equipo.</w:t>
      </w:r>
    </w:p>
    <w:p w:rsidR="00522DF4" w:rsidRPr="00862A61" w:rsidRDefault="00522DF4" w:rsidP="007858D3">
      <w:pPr>
        <w:spacing w:line="360" w:lineRule="auto"/>
        <w:jc w:val="both"/>
        <w:rPr>
          <w:rFonts w:ascii="Arial" w:hAnsi="Arial" w:cs="Arial"/>
          <w:b/>
          <w:spacing w:val="6"/>
          <w:sz w:val="22"/>
          <w:szCs w:val="22"/>
        </w:rPr>
      </w:pPr>
    </w:p>
    <w:p w:rsidR="00522DF4" w:rsidRPr="00862A61" w:rsidRDefault="00522DF4" w:rsidP="007858D3">
      <w:pPr>
        <w:spacing w:after="200" w:line="360" w:lineRule="auto"/>
        <w:jc w:val="both"/>
        <w:rPr>
          <w:rFonts w:ascii="Arial" w:hAnsi="Arial" w:cs="Arial"/>
          <w:spacing w:val="6"/>
          <w:sz w:val="22"/>
          <w:szCs w:val="22"/>
        </w:rPr>
      </w:pPr>
      <w:r w:rsidRPr="00862A61">
        <w:rPr>
          <w:rFonts w:ascii="Arial" w:hAnsi="Arial" w:cs="Arial"/>
          <w:b/>
          <w:spacing w:val="6"/>
          <w:sz w:val="22"/>
          <w:szCs w:val="22"/>
        </w:rPr>
        <w:t>Desempeño Básico:</w:t>
      </w:r>
      <w:r w:rsidRPr="00862A61">
        <w:rPr>
          <w:rFonts w:ascii="Arial" w:hAnsi="Arial" w:cs="Arial"/>
          <w:spacing w:val="6"/>
          <w:sz w:val="22"/>
          <w:szCs w:val="22"/>
        </w:rPr>
        <w:t xml:space="preserve"> Corresponde al estudiante que logra lo </w:t>
      </w:r>
      <w:r w:rsidRPr="00862A61">
        <w:rPr>
          <w:rFonts w:ascii="Arial" w:hAnsi="Arial" w:cs="Arial"/>
          <w:i/>
          <w:spacing w:val="6"/>
          <w:sz w:val="22"/>
          <w:szCs w:val="22"/>
        </w:rPr>
        <w:t>mínimo</w:t>
      </w:r>
      <w:r w:rsidRPr="00862A61">
        <w:rPr>
          <w:rFonts w:ascii="Arial" w:hAnsi="Arial" w:cs="Arial"/>
          <w:spacing w:val="6"/>
          <w:sz w:val="22"/>
          <w:szCs w:val="22"/>
        </w:rPr>
        <w:t xml:space="preserve"> en los procesos de formación y aunque con tal estado puede continuar avanzando, hay necesidad de fortalecer su trabajo para que alcance mayores niveles de logro. </w:t>
      </w:r>
    </w:p>
    <w:p w:rsidR="00522DF4" w:rsidRPr="00862A61" w:rsidRDefault="00522DF4" w:rsidP="007858D3">
      <w:pPr>
        <w:spacing w:after="200" w:line="360" w:lineRule="auto"/>
        <w:jc w:val="both"/>
        <w:rPr>
          <w:rFonts w:ascii="Arial" w:hAnsi="Arial" w:cs="Arial"/>
          <w:spacing w:val="6"/>
          <w:sz w:val="22"/>
          <w:szCs w:val="22"/>
        </w:rPr>
      </w:pPr>
      <w:r w:rsidRPr="00862A61">
        <w:rPr>
          <w:rFonts w:ascii="Arial" w:hAnsi="Arial" w:cs="Arial"/>
          <w:spacing w:val="6"/>
          <w:sz w:val="22"/>
          <w:szCs w:val="22"/>
        </w:rPr>
        <w:t>Se puede considerar Desempeño Básico cuando el estudiante reúna, entre otras,  las siguientes características:</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Sólo alcanza los niveles necesarios de logro propuestos y con Actividades Especiales de Apoyo.</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Tiene faltas de asistencia justificadas, pero que  limitan su proceso de aprendizaje.</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Es relativamente creativo y su sentido analítico no se evidencia en sus acciones.</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Presenta sus trabajos en el límite del tiempo y la oportunidad de hacerlo.</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lastRenderedPageBreak/>
        <w:t xml:space="preserve">Presenta algunas mínimas dificultades en el aspecto relacional con las personas de su </w:t>
      </w:r>
      <w:r>
        <w:rPr>
          <w:rFonts w:ascii="Arial" w:hAnsi="Arial" w:cs="Arial"/>
          <w:spacing w:val="6"/>
          <w:sz w:val="22"/>
          <w:szCs w:val="22"/>
        </w:rPr>
        <w:t>Comunidad Educativa</w:t>
      </w:r>
      <w:r w:rsidRPr="00862A61">
        <w:rPr>
          <w:rFonts w:ascii="Arial" w:hAnsi="Arial" w:cs="Arial"/>
          <w:spacing w:val="6"/>
          <w:sz w:val="22"/>
          <w:szCs w:val="22"/>
        </w:rPr>
        <w:t>.</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Reconoce y supera sus dificultades de comportamiento.</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Desarrolla actividades curriculares específicas.</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Manifiesta un relativo sentido de pertenencia con la Institución.</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Utiliza estrategias de apoyo necesarias para resolver situaciones pedagógicas pendientes.</w:t>
      </w:r>
    </w:p>
    <w:p w:rsidR="00522DF4" w:rsidRPr="00862A61" w:rsidRDefault="00522DF4" w:rsidP="003624F2">
      <w:pPr>
        <w:numPr>
          <w:ilvl w:val="0"/>
          <w:numId w:val="73"/>
        </w:numPr>
        <w:spacing w:after="200" w:line="360" w:lineRule="auto"/>
        <w:jc w:val="both"/>
        <w:rPr>
          <w:rFonts w:ascii="Arial" w:hAnsi="Arial" w:cs="Arial"/>
          <w:spacing w:val="6"/>
          <w:sz w:val="22"/>
          <w:szCs w:val="22"/>
        </w:rPr>
      </w:pPr>
      <w:r w:rsidRPr="00862A61">
        <w:rPr>
          <w:rFonts w:ascii="Arial" w:hAnsi="Arial" w:cs="Arial"/>
          <w:spacing w:val="6"/>
          <w:sz w:val="22"/>
          <w:szCs w:val="22"/>
        </w:rPr>
        <w:t>Desarrolla una capacidad de trabajo en equipo limitada.</w:t>
      </w:r>
    </w:p>
    <w:p w:rsidR="00522DF4" w:rsidRPr="00862A61" w:rsidRDefault="00522DF4" w:rsidP="007858D3">
      <w:pPr>
        <w:spacing w:line="360" w:lineRule="auto"/>
        <w:jc w:val="both"/>
        <w:rPr>
          <w:rFonts w:ascii="Arial" w:hAnsi="Arial" w:cs="Arial"/>
          <w:spacing w:val="6"/>
          <w:sz w:val="22"/>
          <w:szCs w:val="22"/>
        </w:rPr>
      </w:pPr>
    </w:p>
    <w:p w:rsidR="00522DF4" w:rsidRPr="00862A61" w:rsidRDefault="00522DF4" w:rsidP="007858D3">
      <w:pPr>
        <w:spacing w:after="200" w:line="360" w:lineRule="auto"/>
        <w:jc w:val="both"/>
        <w:rPr>
          <w:rFonts w:ascii="Arial" w:hAnsi="Arial" w:cs="Arial"/>
          <w:spacing w:val="6"/>
          <w:sz w:val="22"/>
          <w:szCs w:val="22"/>
        </w:rPr>
      </w:pPr>
      <w:r w:rsidRPr="00862A61">
        <w:rPr>
          <w:rFonts w:ascii="Arial" w:hAnsi="Arial" w:cs="Arial"/>
          <w:b/>
          <w:spacing w:val="6"/>
          <w:sz w:val="22"/>
          <w:szCs w:val="22"/>
        </w:rPr>
        <w:t>Desempeño Bajo:</w:t>
      </w:r>
      <w:r w:rsidRPr="00862A61">
        <w:rPr>
          <w:rFonts w:ascii="Arial" w:hAnsi="Arial" w:cs="Arial"/>
          <w:spacing w:val="6"/>
          <w:sz w:val="22"/>
          <w:szCs w:val="22"/>
        </w:rPr>
        <w:t xml:space="preserve"> Corresponde al estudiante que </w:t>
      </w:r>
      <w:r w:rsidRPr="00862A61">
        <w:rPr>
          <w:rFonts w:ascii="Arial" w:hAnsi="Arial" w:cs="Arial"/>
          <w:i/>
          <w:spacing w:val="6"/>
          <w:sz w:val="22"/>
          <w:szCs w:val="22"/>
        </w:rPr>
        <w:t>no supera los desempeños necesarios</w:t>
      </w:r>
      <w:r w:rsidRPr="00862A61">
        <w:rPr>
          <w:rFonts w:ascii="Arial" w:hAnsi="Arial" w:cs="Arial"/>
          <w:spacing w:val="6"/>
          <w:sz w:val="22"/>
          <w:szCs w:val="22"/>
        </w:rPr>
        <w:t xml:space="preserve"> previstos en las Áreas/Asignaturas,  teniendo un ejercicio muy limitado en todos los procesos de desarrollo Cognitivo, Psicomotor, Comunicativo, Afectivo y Volitivo, por lo que su  desempeño no alcanza  los objetivos y las metas de calidad previstos en el Proyecto Educativo Institucional.</w:t>
      </w:r>
    </w:p>
    <w:p w:rsidR="00522DF4" w:rsidRPr="00862A61" w:rsidRDefault="00522DF4" w:rsidP="007858D3">
      <w:pPr>
        <w:spacing w:after="200" w:line="360" w:lineRule="auto"/>
        <w:jc w:val="both"/>
        <w:rPr>
          <w:rFonts w:ascii="Arial" w:hAnsi="Arial" w:cs="Arial"/>
          <w:spacing w:val="6"/>
          <w:sz w:val="22"/>
          <w:szCs w:val="22"/>
        </w:rPr>
      </w:pPr>
      <w:r w:rsidRPr="00862A61">
        <w:rPr>
          <w:rFonts w:ascii="Arial" w:hAnsi="Arial" w:cs="Arial"/>
          <w:spacing w:val="6"/>
          <w:sz w:val="22"/>
          <w:szCs w:val="22"/>
        </w:rPr>
        <w:t>Se puede considerar Desempeño Bajo cuando el estudiante reúna, entre otras, las siguientes características:</w:t>
      </w:r>
    </w:p>
    <w:p w:rsidR="00522DF4" w:rsidRPr="00862A61" w:rsidRDefault="00522DF4" w:rsidP="003624F2">
      <w:pPr>
        <w:numPr>
          <w:ilvl w:val="0"/>
          <w:numId w:val="74"/>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No alcanza los logros mínimos en las Áreas/Asignaturas y requiere Actividades Especiales de Apoyo. </w:t>
      </w:r>
    </w:p>
    <w:p w:rsidR="00522DF4" w:rsidRPr="00862A61" w:rsidRDefault="00522DF4" w:rsidP="003624F2">
      <w:pPr>
        <w:numPr>
          <w:ilvl w:val="0"/>
          <w:numId w:val="74"/>
        </w:numPr>
        <w:spacing w:after="200" w:line="360" w:lineRule="auto"/>
        <w:jc w:val="both"/>
        <w:rPr>
          <w:rFonts w:ascii="Arial" w:hAnsi="Arial" w:cs="Arial"/>
          <w:spacing w:val="6"/>
          <w:sz w:val="22"/>
          <w:szCs w:val="22"/>
        </w:rPr>
      </w:pPr>
      <w:r w:rsidRPr="00862A61">
        <w:rPr>
          <w:rFonts w:ascii="Arial" w:hAnsi="Arial" w:cs="Arial"/>
          <w:spacing w:val="6"/>
          <w:sz w:val="22"/>
          <w:szCs w:val="22"/>
        </w:rPr>
        <w:t>No alcanza los logros mínimos en las Áreas/Asignaturas aún después de realizadas las Actividades Especiales de Apoyo y persiste en las dificultades.</w:t>
      </w:r>
    </w:p>
    <w:p w:rsidR="00522DF4" w:rsidRPr="00862A61" w:rsidRDefault="00522DF4" w:rsidP="003624F2">
      <w:pPr>
        <w:numPr>
          <w:ilvl w:val="0"/>
          <w:numId w:val="74"/>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Presenta faltas de asistencia injustificadas que afectan significativamente su proceso de aprendizaje. </w:t>
      </w:r>
    </w:p>
    <w:p w:rsidR="00522DF4" w:rsidRPr="00862A61" w:rsidRDefault="00522DF4" w:rsidP="003624F2">
      <w:pPr>
        <w:numPr>
          <w:ilvl w:val="0"/>
          <w:numId w:val="74"/>
        </w:numPr>
        <w:spacing w:after="200"/>
        <w:jc w:val="both"/>
        <w:rPr>
          <w:rFonts w:ascii="Arial" w:hAnsi="Arial" w:cs="Arial"/>
          <w:spacing w:val="6"/>
          <w:sz w:val="22"/>
          <w:szCs w:val="22"/>
        </w:rPr>
      </w:pPr>
      <w:r w:rsidRPr="00862A61">
        <w:rPr>
          <w:rFonts w:ascii="Arial" w:hAnsi="Arial" w:cs="Arial"/>
          <w:spacing w:val="6"/>
          <w:sz w:val="22"/>
          <w:szCs w:val="22"/>
        </w:rPr>
        <w:t>Presenta dificultades de comportamiento.</w:t>
      </w:r>
    </w:p>
    <w:p w:rsidR="00522DF4" w:rsidRPr="00862A61" w:rsidRDefault="00522DF4" w:rsidP="003624F2">
      <w:pPr>
        <w:numPr>
          <w:ilvl w:val="0"/>
          <w:numId w:val="74"/>
        </w:numPr>
        <w:spacing w:after="200"/>
        <w:jc w:val="both"/>
        <w:rPr>
          <w:rFonts w:ascii="Arial" w:hAnsi="Arial" w:cs="Arial"/>
          <w:spacing w:val="6"/>
          <w:sz w:val="22"/>
          <w:szCs w:val="22"/>
        </w:rPr>
      </w:pPr>
      <w:r w:rsidRPr="00862A61">
        <w:rPr>
          <w:rFonts w:ascii="Arial" w:hAnsi="Arial" w:cs="Arial"/>
          <w:spacing w:val="6"/>
          <w:sz w:val="22"/>
          <w:szCs w:val="22"/>
        </w:rPr>
        <w:t xml:space="preserve">Incumple constantemente con las tareas y trabajos que promueve el área </w:t>
      </w:r>
    </w:p>
    <w:p w:rsidR="00522DF4" w:rsidRPr="00862A61" w:rsidRDefault="00522DF4" w:rsidP="003624F2">
      <w:pPr>
        <w:numPr>
          <w:ilvl w:val="0"/>
          <w:numId w:val="74"/>
        </w:numPr>
        <w:spacing w:after="200"/>
        <w:jc w:val="both"/>
        <w:rPr>
          <w:rFonts w:ascii="Arial" w:hAnsi="Arial" w:cs="Arial"/>
          <w:spacing w:val="6"/>
          <w:sz w:val="22"/>
          <w:szCs w:val="22"/>
        </w:rPr>
      </w:pPr>
      <w:r w:rsidRPr="00862A61">
        <w:rPr>
          <w:rFonts w:ascii="Arial" w:hAnsi="Arial" w:cs="Arial"/>
          <w:spacing w:val="6"/>
          <w:sz w:val="22"/>
          <w:szCs w:val="22"/>
        </w:rPr>
        <w:t>No desarrolla el mínimo de actividades curriculares requeridas.</w:t>
      </w:r>
    </w:p>
    <w:p w:rsidR="00522DF4" w:rsidRPr="00862A61" w:rsidRDefault="00522DF4" w:rsidP="003624F2">
      <w:pPr>
        <w:numPr>
          <w:ilvl w:val="0"/>
          <w:numId w:val="74"/>
        </w:numPr>
        <w:spacing w:after="200"/>
        <w:jc w:val="both"/>
        <w:rPr>
          <w:rFonts w:ascii="Arial" w:hAnsi="Arial" w:cs="Arial"/>
          <w:spacing w:val="6"/>
          <w:sz w:val="22"/>
          <w:szCs w:val="22"/>
        </w:rPr>
      </w:pPr>
      <w:r w:rsidRPr="00862A61">
        <w:rPr>
          <w:rFonts w:ascii="Arial" w:hAnsi="Arial" w:cs="Arial"/>
          <w:spacing w:val="6"/>
          <w:sz w:val="22"/>
          <w:szCs w:val="22"/>
        </w:rPr>
        <w:t>No manifiesta un sentido de pertenencia a la institución.</w:t>
      </w:r>
    </w:p>
    <w:p w:rsidR="00522DF4" w:rsidRPr="00862A61" w:rsidRDefault="00522DF4" w:rsidP="003624F2">
      <w:pPr>
        <w:numPr>
          <w:ilvl w:val="0"/>
          <w:numId w:val="74"/>
        </w:numPr>
        <w:spacing w:after="200"/>
        <w:jc w:val="both"/>
        <w:rPr>
          <w:rFonts w:ascii="Arial" w:hAnsi="Arial" w:cs="Arial"/>
          <w:spacing w:val="6"/>
          <w:sz w:val="22"/>
          <w:szCs w:val="22"/>
        </w:rPr>
      </w:pPr>
      <w:r w:rsidRPr="00862A61">
        <w:rPr>
          <w:rFonts w:ascii="Arial" w:hAnsi="Arial" w:cs="Arial"/>
          <w:spacing w:val="6"/>
          <w:sz w:val="22"/>
          <w:szCs w:val="22"/>
        </w:rPr>
        <w:t>Presenta dificultades en el desarrollo de trabajos en equipo.</w:t>
      </w:r>
    </w:p>
    <w:p w:rsidR="00522DF4" w:rsidRPr="00862A61" w:rsidRDefault="00522DF4" w:rsidP="003624F2">
      <w:pPr>
        <w:numPr>
          <w:ilvl w:val="0"/>
          <w:numId w:val="74"/>
        </w:numPr>
        <w:spacing w:after="200"/>
        <w:jc w:val="both"/>
        <w:rPr>
          <w:rFonts w:ascii="Arial" w:hAnsi="Arial" w:cs="Arial"/>
          <w:spacing w:val="6"/>
          <w:sz w:val="22"/>
          <w:szCs w:val="22"/>
        </w:rPr>
      </w:pPr>
      <w:r w:rsidRPr="00862A61">
        <w:rPr>
          <w:rFonts w:ascii="Arial" w:hAnsi="Arial" w:cs="Arial"/>
          <w:spacing w:val="6"/>
          <w:sz w:val="22"/>
          <w:szCs w:val="22"/>
        </w:rPr>
        <w:t>Presenta dificultad para integrarse en sus relaciones con los demás.</w:t>
      </w:r>
    </w:p>
    <w:p w:rsidR="00522DF4" w:rsidRPr="00862A61" w:rsidRDefault="00522DF4" w:rsidP="003624F2">
      <w:pPr>
        <w:numPr>
          <w:ilvl w:val="0"/>
          <w:numId w:val="74"/>
        </w:numPr>
        <w:spacing w:after="200"/>
        <w:jc w:val="both"/>
        <w:rPr>
          <w:rFonts w:ascii="Arial" w:hAnsi="Arial" w:cs="Arial"/>
          <w:spacing w:val="6"/>
          <w:sz w:val="22"/>
          <w:szCs w:val="22"/>
        </w:rPr>
      </w:pPr>
      <w:r w:rsidRPr="00862A61">
        <w:rPr>
          <w:rFonts w:ascii="Arial" w:hAnsi="Arial" w:cs="Arial"/>
          <w:spacing w:val="6"/>
          <w:sz w:val="22"/>
          <w:szCs w:val="22"/>
        </w:rPr>
        <w:t>No demuestra motivación e interés por las actividades escolares.</w:t>
      </w:r>
    </w:p>
    <w:p w:rsidR="00522DF4" w:rsidRPr="00862A61" w:rsidRDefault="00522DF4" w:rsidP="00862A61">
      <w:pPr>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r>
        <w:rPr>
          <w:rFonts w:ascii="Arial" w:hAnsi="Arial" w:cs="Arial"/>
          <w:b/>
          <w:sz w:val="22"/>
          <w:szCs w:val="22"/>
        </w:rPr>
        <w:t>Artículo</w:t>
      </w:r>
      <w:r w:rsidRPr="00862A61">
        <w:rPr>
          <w:rFonts w:ascii="Arial" w:hAnsi="Arial" w:cs="Arial"/>
          <w:b/>
          <w:sz w:val="22"/>
          <w:szCs w:val="22"/>
        </w:rPr>
        <w:t xml:space="preserve"> Décimo: Instancia para realizar el seguimiento de los procesos de Evaluación y Promoción </w:t>
      </w:r>
    </w:p>
    <w:p w:rsidR="00522DF4" w:rsidRPr="00862A61" w:rsidRDefault="00522DF4" w:rsidP="00862A61">
      <w:pPr>
        <w:spacing w:line="360" w:lineRule="auto"/>
        <w:jc w:val="both"/>
        <w:rPr>
          <w:rFonts w:ascii="Arial" w:hAnsi="Arial" w:cs="Arial"/>
          <w:b/>
          <w:sz w:val="22"/>
          <w:szCs w:val="22"/>
        </w:rPr>
      </w:pPr>
    </w:p>
    <w:p w:rsidR="00522DF4" w:rsidRPr="00862A61" w:rsidRDefault="00522DF4" w:rsidP="00862A61">
      <w:p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El Consejo Académico conformará, para cada grado, una Comisión de Evaluación y Promoción integrada por los docentes de cada grado, un representante de los padres de familia que no sea docente de la institución y el rector o su delegado, quien la convocará y la presidirá, con el fin de definir la promoción de los educandos y hacer </w:t>
      </w:r>
      <w:r w:rsidRPr="00862A61">
        <w:rPr>
          <w:rFonts w:ascii="Arial" w:hAnsi="Arial" w:cs="Arial"/>
          <w:spacing w:val="6"/>
          <w:sz w:val="22"/>
          <w:szCs w:val="22"/>
        </w:rPr>
        <w:lastRenderedPageBreak/>
        <w:t>recomendaciones de Actividades Especiales de Apoyo para estudiantes que presenten dificultades académicas.</w:t>
      </w:r>
    </w:p>
    <w:p w:rsidR="00522DF4" w:rsidRPr="00862A61" w:rsidRDefault="00522DF4" w:rsidP="00862A61">
      <w:pPr>
        <w:spacing w:after="200" w:line="360" w:lineRule="auto"/>
        <w:jc w:val="both"/>
        <w:rPr>
          <w:rFonts w:ascii="Arial" w:hAnsi="Arial" w:cs="Arial"/>
          <w:spacing w:val="6"/>
          <w:sz w:val="22"/>
          <w:szCs w:val="22"/>
        </w:rPr>
      </w:pPr>
      <w:r w:rsidRPr="00862A61">
        <w:rPr>
          <w:rFonts w:ascii="Arial" w:hAnsi="Arial" w:cs="Arial"/>
          <w:spacing w:val="6"/>
          <w:sz w:val="22"/>
          <w:szCs w:val="22"/>
        </w:rPr>
        <w:t>En la reunión que tendrá la Comisión de Evaluación y Promoción al finalizar cada período escolar, se analizarán los casos de educandos con desempeño bajo en cualquiera de las Áreas/Asignaturas y se harán recomendaciones generales o particulares a los y las docentes, o a otras instancias del establecimiento educativo, en términos de Actividades Especiales de Apoyo. Analizadas las condiciones de los educandos, se convocará a los padres de familia o acudientes, al educando y al docente respectivo con el fin de presentarles un informe junto con el plan de apoyo académico, y acordar los compromisos por parte de los involucrados.</w:t>
      </w:r>
    </w:p>
    <w:p w:rsidR="00522DF4" w:rsidRPr="00862A61" w:rsidRDefault="00522DF4" w:rsidP="00862A61">
      <w:pPr>
        <w:spacing w:after="200" w:line="360" w:lineRule="auto"/>
        <w:jc w:val="both"/>
        <w:rPr>
          <w:rFonts w:ascii="Arial" w:hAnsi="Arial" w:cs="Arial"/>
          <w:spacing w:val="6"/>
          <w:sz w:val="22"/>
          <w:szCs w:val="22"/>
        </w:rPr>
      </w:pPr>
      <w:r w:rsidRPr="00862A61">
        <w:rPr>
          <w:rFonts w:ascii="Arial" w:hAnsi="Arial" w:cs="Arial"/>
          <w:spacing w:val="6"/>
          <w:sz w:val="22"/>
          <w:szCs w:val="22"/>
        </w:rPr>
        <w:t>Las comisiones, además, analizarán los casos de los educandos con desempeños excepcionalmente altos con el fin de recomendar actividades especiales de motivación, o promoción anticipada. Igualmente se establecerá si docentes y educandos siguieron las recomendaciones y cumplieron los compromisos del período anterior.</w:t>
      </w:r>
    </w:p>
    <w:p w:rsidR="00522DF4" w:rsidRDefault="00522DF4" w:rsidP="00862A61">
      <w:pPr>
        <w:spacing w:after="200" w:line="360" w:lineRule="auto"/>
        <w:jc w:val="both"/>
        <w:rPr>
          <w:rFonts w:ascii="Arial" w:hAnsi="Arial" w:cs="Arial"/>
          <w:spacing w:val="6"/>
          <w:sz w:val="22"/>
          <w:szCs w:val="22"/>
        </w:rPr>
      </w:pPr>
      <w:r w:rsidRPr="00862A61">
        <w:rPr>
          <w:rFonts w:ascii="Arial" w:hAnsi="Arial" w:cs="Arial"/>
          <w:spacing w:val="6"/>
          <w:sz w:val="22"/>
          <w:szCs w:val="22"/>
        </w:rPr>
        <w:t>Las decisiones, observaciones y recomendaciones de cada comisión se consignarán en actas y éstas constituirán evidencia para posteriores decisiones acerca de la promoción de educandos.</w:t>
      </w:r>
    </w:p>
    <w:p w:rsidR="00522DF4" w:rsidRPr="00862A61" w:rsidRDefault="00522DF4" w:rsidP="00862A61">
      <w:pPr>
        <w:pStyle w:val="Ttulo1"/>
        <w:shd w:val="clear" w:color="auto" w:fill="FFFFFF"/>
        <w:jc w:val="both"/>
        <w:rPr>
          <w:sz w:val="22"/>
          <w:szCs w:val="22"/>
        </w:rPr>
      </w:pPr>
      <w:r w:rsidRPr="00862A61">
        <w:rPr>
          <w:sz w:val="22"/>
          <w:szCs w:val="22"/>
        </w:rPr>
        <w:t xml:space="preserve">CAPITULO 3 </w:t>
      </w:r>
    </w:p>
    <w:p w:rsidR="00522DF4" w:rsidRPr="00862A61" w:rsidRDefault="00522DF4" w:rsidP="00862A61">
      <w:pPr>
        <w:spacing w:line="360" w:lineRule="auto"/>
        <w:jc w:val="both"/>
        <w:rPr>
          <w:rFonts w:ascii="Arial" w:hAnsi="Arial" w:cs="Arial"/>
          <w:sz w:val="22"/>
          <w:szCs w:val="22"/>
          <w:lang w:eastAsia="en-US"/>
        </w:rPr>
      </w:pPr>
    </w:p>
    <w:p w:rsidR="00522DF4" w:rsidRPr="00862A61" w:rsidRDefault="00522DF4" w:rsidP="00862A61">
      <w:pPr>
        <w:pStyle w:val="Ttulo1"/>
        <w:shd w:val="clear" w:color="auto" w:fill="FFFFFF"/>
        <w:jc w:val="both"/>
        <w:rPr>
          <w:b w:val="0"/>
          <w:sz w:val="22"/>
          <w:szCs w:val="22"/>
        </w:rPr>
      </w:pPr>
      <w:r w:rsidRPr="00862A61">
        <w:rPr>
          <w:b w:val="0"/>
          <w:sz w:val="22"/>
          <w:szCs w:val="22"/>
        </w:rPr>
        <w:t>ACCIONES Y ESTRATEGIAS DE MEJORAMIENTO EN EL SISTEMA INSTITUCIONAL DE EVALUACIÓN ESCOLAR</w:t>
      </w:r>
    </w:p>
    <w:p w:rsidR="00522DF4" w:rsidRPr="00862A61" w:rsidRDefault="00522DF4" w:rsidP="00862A61">
      <w:pPr>
        <w:spacing w:line="360" w:lineRule="auto"/>
        <w:jc w:val="both"/>
        <w:rPr>
          <w:rFonts w:ascii="Arial" w:hAnsi="Arial" w:cs="Arial"/>
          <w:sz w:val="22"/>
          <w:szCs w:val="22"/>
          <w:lang w:eastAsia="en-US"/>
        </w:rPr>
      </w:pPr>
    </w:p>
    <w:p w:rsidR="00522DF4" w:rsidRPr="00862A61" w:rsidRDefault="00522DF4" w:rsidP="00862A61">
      <w:pPr>
        <w:pStyle w:val="Ttulo1"/>
        <w:shd w:val="clear" w:color="auto" w:fill="FFFFFF"/>
        <w:jc w:val="both"/>
        <w:rPr>
          <w:sz w:val="22"/>
          <w:szCs w:val="22"/>
        </w:rPr>
      </w:pPr>
      <w:r>
        <w:rPr>
          <w:sz w:val="22"/>
          <w:szCs w:val="22"/>
        </w:rPr>
        <w:t>Artículo</w:t>
      </w:r>
      <w:r w:rsidRPr="00862A61">
        <w:rPr>
          <w:sz w:val="22"/>
          <w:szCs w:val="22"/>
        </w:rPr>
        <w:t xml:space="preserve"> Décimo Primero; </w:t>
      </w:r>
      <w:bookmarkStart w:id="18" w:name="_Toc238817661"/>
      <w:r w:rsidRPr="00862A61">
        <w:rPr>
          <w:sz w:val="22"/>
          <w:szCs w:val="22"/>
        </w:rPr>
        <w:t>Estrategias de Valoración Integral de los Desempeños de los Estudiantes</w:t>
      </w:r>
      <w:bookmarkEnd w:id="18"/>
    </w:p>
    <w:p w:rsidR="00522DF4" w:rsidRPr="00862A61" w:rsidRDefault="00522DF4" w:rsidP="00862A61">
      <w:pPr>
        <w:autoSpaceDE w:val="0"/>
        <w:autoSpaceDN w:val="0"/>
        <w:adjustRightInd w:val="0"/>
        <w:spacing w:line="360" w:lineRule="auto"/>
        <w:jc w:val="both"/>
        <w:rPr>
          <w:rFonts w:ascii="Arial" w:hAnsi="Arial" w:cs="Arial"/>
          <w:sz w:val="22"/>
          <w:szCs w:val="22"/>
          <w:lang w:eastAsia="es-CO"/>
        </w:rPr>
      </w:pPr>
    </w:p>
    <w:p w:rsidR="00522DF4" w:rsidRPr="00862A61" w:rsidRDefault="00522DF4" w:rsidP="00862A61">
      <w:pPr>
        <w:autoSpaceDE w:val="0"/>
        <w:autoSpaceDN w:val="0"/>
        <w:adjustRightInd w:val="0"/>
        <w:spacing w:line="360" w:lineRule="auto"/>
        <w:jc w:val="both"/>
        <w:rPr>
          <w:rFonts w:ascii="Arial" w:hAnsi="Arial" w:cs="Arial"/>
          <w:spacing w:val="6"/>
          <w:sz w:val="22"/>
          <w:szCs w:val="22"/>
        </w:rPr>
      </w:pPr>
      <w:r w:rsidRPr="00862A61">
        <w:rPr>
          <w:rFonts w:ascii="Arial" w:hAnsi="Arial" w:cs="Arial"/>
          <w:sz w:val="22"/>
          <w:szCs w:val="22"/>
          <w:lang w:eastAsia="es-CO"/>
        </w:rPr>
        <w:t xml:space="preserve">Una ESTRATEGIA, es el camino establecido por la  institución desde un Área/Asignatura o un conjunto de Áreas/Asignaturas para que los estudiantes de un grupo o grado demuestren desde sus dimensiones personales, sociales y cognitivas que han desarrollado las competencias necesarias para los desempeños propuestos. </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3624F2">
      <w:pPr>
        <w:numPr>
          <w:ilvl w:val="0"/>
          <w:numId w:val="48"/>
        </w:numPr>
        <w:spacing w:line="360" w:lineRule="auto"/>
        <w:jc w:val="both"/>
        <w:rPr>
          <w:rFonts w:ascii="Arial" w:hAnsi="Arial" w:cs="Arial"/>
          <w:spacing w:val="6"/>
          <w:sz w:val="22"/>
          <w:szCs w:val="22"/>
        </w:rPr>
      </w:pPr>
      <w:r w:rsidRPr="00862A61">
        <w:rPr>
          <w:rFonts w:ascii="Arial" w:hAnsi="Arial" w:cs="Arial"/>
          <w:b/>
          <w:spacing w:val="6"/>
          <w:sz w:val="22"/>
          <w:szCs w:val="22"/>
        </w:rPr>
        <w:t>La Estrategia de Valoración:</w:t>
      </w:r>
      <w:r w:rsidRPr="00862A61">
        <w:rPr>
          <w:rFonts w:ascii="Arial" w:hAnsi="Arial" w:cs="Arial"/>
          <w:spacing w:val="6"/>
          <w:sz w:val="22"/>
          <w:szCs w:val="22"/>
        </w:rPr>
        <w:t xml:space="preserve"> Es el conjunto articulado y lógico de acciones desarrolladas por el docente que le permiten tener una información y una visión claras de los desempeños de los estudiantes.</w:t>
      </w:r>
    </w:p>
    <w:p w:rsidR="00522DF4" w:rsidRPr="00862A61" w:rsidRDefault="00522DF4" w:rsidP="00862A61">
      <w:pPr>
        <w:spacing w:line="360" w:lineRule="auto"/>
        <w:ind w:left="-3"/>
        <w:jc w:val="both"/>
        <w:rPr>
          <w:rFonts w:ascii="Arial" w:hAnsi="Arial" w:cs="Arial"/>
          <w:b/>
          <w:spacing w:val="6"/>
          <w:sz w:val="22"/>
          <w:szCs w:val="22"/>
        </w:rPr>
      </w:pPr>
    </w:p>
    <w:p w:rsidR="00522DF4" w:rsidRPr="00862A61" w:rsidRDefault="00522DF4" w:rsidP="003624F2">
      <w:pPr>
        <w:numPr>
          <w:ilvl w:val="0"/>
          <w:numId w:val="48"/>
        </w:numPr>
        <w:spacing w:after="200" w:line="360" w:lineRule="auto"/>
        <w:jc w:val="both"/>
        <w:rPr>
          <w:rFonts w:ascii="Arial" w:hAnsi="Arial" w:cs="Arial"/>
          <w:spacing w:val="6"/>
          <w:sz w:val="22"/>
          <w:szCs w:val="22"/>
        </w:rPr>
      </w:pPr>
      <w:r w:rsidRPr="00862A61">
        <w:rPr>
          <w:rFonts w:ascii="Arial" w:hAnsi="Arial" w:cs="Arial"/>
          <w:b/>
          <w:spacing w:val="6"/>
          <w:sz w:val="22"/>
          <w:szCs w:val="22"/>
        </w:rPr>
        <w:t>La Valoración Integral del Desempeño:</w:t>
      </w:r>
      <w:r w:rsidRPr="00862A61">
        <w:rPr>
          <w:rFonts w:ascii="Arial" w:hAnsi="Arial" w:cs="Arial"/>
          <w:spacing w:val="6"/>
          <w:sz w:val="22"/>
          <w:szCs w:val="22"/>
        </w:rPr>
        <w:t xml:space="preserve"> Hace alusión a la explicación o descripción de los niveles de aprendizaje, de comprensión, de alcance de logros, de  la motivación y de actitudes del estudiante respecto a las diferentes actividades del proceso de enseñanza aprendizaje. </w:t>
      </w:r>
    </w:p>
    <w:p w:rsidR="00522DF4" w:rsidRPr="00862A61" w:rsidRDefault="00522DF4" w:rsidP="003624F2">
      <w:pPr>
        <w:pStyle w:val="Ttulo1"/>
        <w:numPr>
          <w:ilvl w:val="0"/>
          <w:numId w:val="48"/>
        </w:numPr>
        <w:suppressAutoHyphens w:val="0"/>
        <w:overflowPunct/>
        <w:autoSpaceDE/>
        <w:autoSpaceDN/>
        <w:adjustRightInd/>
        <w:spacing w:before="240" w:after="60"/>
        <w:jc w:val="both"/>
        <w:rPr>
          <w:b w:val="0"/>
          <w:spacing w:val="6"/>
          <w:sz w:val="22"/>
          <w:szCs w:val="22"/>
        </w:rPr>
      </w:pPr>
      <w:r w:rsidRPr="00862A61">
        <w:rPr>
          <w:sz w:val="22"/>
          <w:szCs w:val="22"/>
        </w:rPr>
        <w:lastRenderedPageBreak/>
        <w:t>Estrategias de Valoración Integral:</w:t>
      </w:r>
      <w:r w:rsidRPr="00862A61">
        <w:rPr>
          <w:b w:val="0"/>
          <w:sz w:val="22"/>
          <w:szCs w:val="22"/>
        </w:rPr>
        <w:t xml:space="preserve"> La</w:t>
      </w:r>
      <w:r w:rsidRPr="00862A61">
        <w:rPr>
          <w:b w:val="0"/>
          <w:spacing w:val="6"/>
          <w:sz w:val="22"/>
          <w:szCs w:val="22"/>
        </w:rPr>
        <w:t xml:space="preserve"> estrategia básica para que el docente pueda finalmente emitir un juicio de valor objetivo - asertivo debe desarrollar las  siguientes acciones:</w:t>
      </w:r>
    </w:p>
    <w:p w:rsidR="00522DF4" w:rsidRPr="00862A61" w:rsidRDefault="00522DF4" w:rsidP="003624F2">
      <w:pPr>
        <w:numPr>
          <w:ilvl w:val="0"/>
          <w:numId w:val="40"/>
        </w:numPr>
        <w:tabs>
          <w:tab w:val="clear" w:pos="360"/>
          <w:tab w:val="num" w:pos="644"/>
        </w:tabs>
        <w:spacing w:after="200" w:line="360" w:lineRule="auto"/>
        <w:ind w:left="644"/>
        <w:jc w:val="both"/>
        <w:rPr>
          <w:rFonts w:ascii="Arial" w:hAnsi="Arial" w:cs="Arial"/>
          <w:spacing w:val="6"/>
          <w:sz w:val="22"/>
          <w:szCs w:val="22"/>
        </w:rPr>
      </w:pPr>
      <w:r w:rsidRPr="00862A61">
        <w:rPr>
          <w:rFonts w:ascii="Arial" w:hAnsi="Arial" w:cs="Arial"/>
          <w:spacing w:val="6"/>
          <w:sz w:val="22"/>
          <w:szCs w:val="22"/>
        </w:rPr>
        <w:t>Informar al estudiante con oportunidad y claridad sobre los logros,  objetivos, competencias, contenidos, y esquemas de evaluación.</w:t>
      </w:r>
    </w:p>
    <w:p w:rsidR="00522DF4" w:rsidRPr="00862A61" w:rsidRDefault="00522DF4" w:rsidP="003624F2">
      <w:pPr>
        <w:numPr>
          <w:ilvl w:val="0"/>
          <w:numId w:val="40"/>
        </w:numPr>
        <w:tabs>
          <w:tab w:val="clear" w:pos="360"/>
          <w:tab w:val="num" w:pos="644"/>
        </w:tabs>
        <w:spacing w:after="200" w:line="360" w:lineRule="auto"/>
        <w:ind w:left="644"/>
        <w:jc w:val="both"/>
        <w:rPr>
          <w:rFonts w:ascii="Arial" w:hAnsi="Arial" w:cs="Arial"/>
          <w:spacing w:val="6"/>
          <w:sz w:val="22"/>
          <w:szCs w:val="22"/>
        </w:rPr>
      </w:pPr>
      <w:r w:rsidRPr="00862A61">
        <w:rPr>
          <w:rFonts w:ascii="Arial" w:hAnsi="Arial" w:cs="Arial"/>
          <w:spacing w:val="6"/>
          <w:sz w:val="22"/>
          <w:szCs w:val="22"/>
        </w:rPr>
        <w:t>Realizar el análisis y validación  de los conocimientos previos de los estudiantes.</w:t>
      </w:r>
    </w:p>
    <w:p w:rsidR="00522DF4" w:rsidRPr="00862A61" w:rsidRDefault="00522DF4" w:rsidP="003624F2">
      <w:pPr>
        <w:numPr>
          <w:ilvl w:val="0"/>
          <w:numId w:val="40"/>
        </w:numPr>
        <w:tabs>
          <w:tab w:val="clear" w:pos="360"/>
          <w:tab w:val="num" w:pos="644"/>
        </w:tabs>
        <w:spacing w:after="200" w:line="360" w:lineRule="auto"/>
        <w:ind w:left="644"/>
        <w:jc w:val="both"/>
        <w:rPr>
          <w:rFonts w:ascii="Arial" w:hAnsi="Arial" w:cs="Arial"/>
          <w:spacing w:val="6"/>
          <w:sz w:val="22"/>
          <w:szCs w:val="22"/>
        </w:rPr>
      </w:pPr>
      <w:r w:rsidRPr="00862A61">
        <w:rPr>
          <w:rFonts w:ascii="Arial" w:hAnsi="Arial" w:cs="Arial"/>
          <w:spacing w:val="6"/>
          <w:sz w:val="22"/>
          <w:szCs w:val="22"/>
        </w:rPr>
        <w:t>Realizar el análisis de las circunstancias y condiciones del ambiente escolar que incidan en el desempeño del estudiante.</w:t>
      </w:r>
    </w:p>
    <w:p w:rsidR="00522DF4" w:rsidRPr="00862A61" w:rsidRDefault="00522DF4" w:rsidP="003624F2">
      <w:pPr>
        <w:numPr>
          <w:ilvl w:val="0"/>
          <w:numId w:val="40"/>
        </w:numPr>
        <w:tabs>
          <w:tab w:val="clear" w:pos="360"/>
          <w:tab w:val="num" w:pos="644"/>
        </w:tabs>
        <w:spacing w:after="200" w:line="360" w:lineRule="auto"/>
        <w:ind w:left="644"/>
        <w:jc w:val="both"/>
        <w:rPr>
          <w:rFonts w:ascii="Arial" w:hAnsi="Arial" w:cs="Arial"/>
          <w:spacing w:val="6"/>
          <w:sz w:val="22"/>
          <w:szCs w:val="22"/>
        </w:rPr>
      </w:pPr>
      <w:r w:rsidRPr="00862A61">
        <w:rPr>
          <w:rFonts w:ascii="Arial" w:hAnsi="Arial" w:cs="Arial"/>
          <w:spacing w:val="6"/>
          <w:sz w:val="22"/>
          <w:szCs w:val="22"/>
        </w:rPr>
        <w:t>Desarrollar la observación del desempeño, las aptitudes y actitudes de los estudiantes en el desarrollo de las actividades, trabajos, debates, experimentos desarrollo de proyectos, investigaciones, tareas, ensayos, exámenes, entre otros.</w:t>
      </w:r>
    </w:p>
    <w:p w:rsidR="00522DF4" w:rsidRPr="00862A61" w:rsidRDefault="00522DF4" w:rsidP="003624F2">
      <w:pPr>
        <w:numPr>
          <w:ilvl w:val="0"/>
          <w:numId w:val="40"/>
        </w:numPr>
        <w:tabs>
          <w:tab w:val="clear" w:pos="360"/>
          <w:tab w:val="num" w:pos="644"/>
        </w:tabs>
        <w:spacing w:after="200" w:line="360" w:lineRule="auto"/>
        <w:ind w:left="644"/>
        <w:jc w:val="both"/>
        <w:rPr>
          <w:rFonts w:ascii="Arial" w:hAnsi="Arial" w:cs="Arial"/>
          <w:spacing w:val="6"/>
          <w:sz w:val="22"/>
          <w:szCs w:val="22"/>
        </w:rPr>
      </w:pPr>
      <w:r w:rsidRPr="00862A61">
        <w:rPr>
          <w:rFonts w:ascii="Arial" w:hAnsi="Arial" w:cs="Arial"/>
          <w:spacing w:val="6"/>
          <w:sz w:val="22"/>
          <w:szCs w:val="22"/>
        </w:rPr>
        <w:t>Realizar la recolección de las evidencias que permitan soportar los diferentes juicios de valor.</w:t>
      </w:r>
    </w:p>
    <w:p w:rsidR="00522DF4" w:rsidRPr="00862A61" w:rsidRDefault="00522DF4" w:rsidP="003624F2">
      <w:pPr>
        <w:numPr>
          <w:ilvl w:val="0"/>
          <w:numId w:val="40"/>
        </w:numPr>
        <w:tabs>
          <w:tab w:val="clear" w:pos="360"/>
          <w:tab w:val="num" w:pos="644"/>
        </w:tabs>
        <w:spacing w:after="200" w:line="360" w:lineRule="auto"/>
        <w:ind w:left="644"/>
        <w:jc w:val="both"/>
        <w:rPr>
          <w:rFonts w:ascii="Arial" w:hAnsi="Arial" w:cs="Arial"/>
          <w:spacing w:val="6"/>
          <w:sz w:val="22"/>
          <w:szCs w:val="22"/>
        </w:rPr>
      </w:pPr>
      <w:r w:rsidRPr="00862A61">
        <w:rPr>
          <w:rFonts w:ascii="Arial" w:hAnsi="Arial" w:cs="Arial"/>
          <w:spacing w:val="6"/>
          <w:sz w:val="22"/>
          <w:szCs w:val="22"/>
        </w:rPr>
        <w:t>Efectuar comparación y reconocimiento del resultado de la autoevaluación del estudiante.</w:t>
      </w:r>
    </w:p>
    <w:p w:rsidR="00522DF4" w:rsidRPr="00862A61" w:rsidRDefault="00522DF4" w:rsidP="003624F2">
      <w:pPr>
        <w:numPr>
          <w:ilvl w:val="0"/>
          <w:numId w:val="40"/>
        </w:numPr>
        <w:tabs>
          <w:tab w:val="clear" w:pos="360"/>
          <w:tab w:val="num" w:pos="644"/>
        </w:tabs>
        <w:spacing w:after="200" w:line="360" w:lineRule="auto"/>
        <w:ind w:left="644"/>
        <w:jc w:val="both"/>
        <w:rPr>
          <w:rFonts w:ascii="Arial" w:hAnsi="Arial" w:cs="Arial"/>
          <w:spacing w:val="6"/>
          <w:sz w:val="22"/>
          <w:szCs w:val="22"/>
        </w:rPr>
      </w:pPr>
      <w:r w:rsidRPr="00862A61">
        <w:rPr>
          <w:rFonts w:ascii="Arial" w:hAnsi="Arial" w:cs="Arial"/>
          <w:spacing w:val="6"/>
          <w:sz w:val="22"/>
          <w:szCs w:val="22"/>
        </w:rPr>
        <w:t>Emitir los juicios valorativos y el diseño de propuestas para la superación de las dificultades.</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b/>
          <w:spacing w:val="6"/>
          <w:sz w:val="22"/>
          <w:szCs w:val="22"/>
        </w:rPr>
      </w:pPr>
      <w:r>
        <w:rPr>
          <w:rFonts w:ascii="Arial" w:hAnsi="Arial" w:cs="Arial"/>
          <w:b/>
          <w:spacing w:val="6"/>
          <w:sz w:val="22"/>
          <w:szCs w:val="22"/>
        </w:rPr>
        <w:t>Artículo</w:t>
      </w:r>
      <w:r w:rsidRPr="00862A61">
        <w:rPr>
          <w:rFonts w:ascii="Arial" w:hAnsi="Arial" w:cs="Arial"/>
          <w:b/>
          <w:spacing w:val="6"/>
          <w:sz w:val="22"/>
          <w:szCs w:val="22"/>
        </w:rPr>
        <w:t xml:space="preserve"> Décimo segundo:</w:t>
      </w:r>
      <w:r w:rsidRPr="00862A61">
        <w:rPr>
          <w:rFonts w:ascii="Arial" w:hAnsi="Arial" w:cs="Arial"/>
          <w:b/>
          <w:sz w:val="22"/>
          <w:szCs w:val="22"/>
        </w:rPr>
        <w:t xml:space="preserve"> Acciones de Seguimiento para el Mejoramiento de Desempeños</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spacing w:val="6"/>
          <w:sz w:val="22"/>
          <w:szCs w:val="22"/>
        </w:rPr>
        <w:t xml:space="preserve">A partir de la concepción y características de la Evaluación en la </w:t>
      </w:r>
      <w:r w:rsidRPr="00862A61">
        <w:rPr>
          <w:rFonts w:ascii="Arial" w:hAnsi="Arial" w:cs="Arial"/>
          <w:b/>
          <w:spacing w:val="6"/>
          <w:sz w:val="22"/>
          <w:szCs w:val="22"/>
        </w:rPr>
        <w:t>Institución Educativa Ciudadela las Américas</w:t>
      </w:r>
      <w:r w:rsidRPr="00862A61">
        <w:rPr>
          <w:rFonts w:ascii="Arial" w:hAnsi="Arial" w:cs="Arial"/>
          <w:spacing w:val="6"/>
          <w:sz w:val="22"/>
          <w:szCs w:val="22"/>
        </w:rPr>
        <w:t xml:space="preserve">, señaladas en los </w:t>
      </w:r>
      <w:r>
        <w:rPr>
          <w:rFonts w:ascii="Arial" w:hAnsi="Arial" w:cs="Arial"/>
          <w:spacing w:val="6"/>
          <w:sz w:val="22"/>
          <w:szCs w:val="22"/>
        </w:rPr>
        <w:t>Artículo</w:t>
      </w:r>
      <w:r w:rsidRPr="00862A61">
        <w:rPr>
          <w:rFonts w:ascii="Arial" w:hAnsi="Arial" w:cs="Arial"/>
          <w:spacing w:val="6"/>
          <w:sz w:val="22"/>
          <w:szCs w:val="22"/>
        </w:rPr>
        <w:t xml:space="preserve">s 2° y 3° del presente Acuerdo,  los docentes realizarán  con los estudiantes al finalizar cada clase, tema, módulo, proyecto, unidad o período, actividades como pruebas escritas, ensayos, conversatorios, diálogos personales o grupales, exposiciones, tareas, prácticas de campo o de taller, ejercicios de afianzamiento y de profundización, tareas formativas de aplicación práctica para desarrollar en la casa, contacto con los padres de familia para comprometerlos y responsabilizarlos en el proceso formativo de sus hijos. </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spacing w:val="6"/>
          <w:sz w:val="22"/>
          <w:szCs w:val="22"/>
        </w:rPr>
        <w:t>Desde estas acciones, se potenciarán las siguientes actividades para optimizar el desempeño de los estudiantes:</w:t>
      </w:r>
    </w:p>
    <w:p w:rsidR="00522DF4" w:rsidRPr="00862A61" w:rsidRDefault="00522DF4" w:rsidP="003624F2">
      <w:pPr>
        <w:numPr>
          <w:ilvl w:val="0"/>
          <w:numId w:val="44"/>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Se identificarán las limitaciones y destrezas de los estudiantes, para adecuar el diseño curricular a la realidad de la institución y de la </w:t>
      </w:r>
      <w:r>
        <w:rPr>
          <w:rFonts w:ascii="Arial" w:hAnsi="Arial" w:cs="Arial"/>
          <w:spacing w:val="6"/>
          <w:sz w:val="22"/>
          <w:szCs w:val="22"/>
        </w:rPr>
        <w:t>Comunidad Educativa</w:t>
      </w:r>
      <w:r w:rsidRPr="00862A61">
        <w:rPr>
          <w:rFonts w:ascii="Arial" w:hAnsi="Arial" w:cs="Arial"/>
          <w:spacing w:val="6"/>
          <w:sz w:val="22"/>
          <w:szCs w:val="22"/>
        </w:rPr>
        <w:t xml:space="preserve">. </w:t>
      </w:r>
    </w:p>
    <w:p w:rsidR="00522DF4" w:rsidRPr="00862A61" w:rsidRDefault="00522DF4" w:rsidP="003624F2">
      <w:pPr>
        <w:numPr>
          <w:ilvl w:val="0"/>
          <w:numId w:val="44"/>
        </w:numPr>
        <w:spacing w:after="200" w:line="360" w:lineRule="auto"/>
        <w:jc w:val="both"/>
        <w:rPr>
          <w:rFonts w:ascii="Arial" w:hAnsi="Arial" w:cs="Arial"/>
          <w:spacing w:val="6"/>
          <w:sz w:val="22"/>
          <w:szCs w:val="22"/>
        </w:rPr>
      </w:pPr>
      <w:r w:rsidRPr="00862A61">
        <w:rPr>
          <w:rFonts w:ascii="Arial" w:hAnsi="Arial" w:cs="Arial"/>
          <w:spacing w:val="6"/>
          <w:sz w:val="22"/>
          <w:szCs w:val="22"/>
        </w:rPr>
        <w:t xml:space="preserve">Se harán reuniones con el Consejo Académico, especialmente cuando se presenten deficiencias notorias de aprendizaje en algún grado o </w:t>
      </w:r>
      <w:r w:rsidRPr="00862A61">
        <w:rPr>
          <w:rFonts w:ascii="Arial" w:hAnsi="Arial" w:cs="Arial"/>
          <w:spacing w:val="6"/>
          <w:sz w:val="22"/>
          <w:szCs w:val="22"/>
        </w:rPr>
        <w:lastRenderedPageBreak/>
        <w:t xml:space="preserve">Área/Asignatura específica, para que con la participación de estudiantes y padres de familia, se busquen alternativas de solución y mejoramiento. </w:t>
      </w:r>
    </w:p>
    <w:p w:rsidR="00522DF4" w:rsidRPr="00862A61" w:rsidRDefault="00522DF4" w:rsidP="003624F2">
      <w:pPr>
        <w:numPr>
          <w:ilvl w:val="0"/>
          <w:numId w:val="44"/>
        </w:numPr>
        <w:spacing w:after="200" w:line="360" w:lineRule="auto"/>
        <w:jc w:val="both"/>
        <w:rPr>
          <w:rFonts w:ascii="Arial" w:hAnsi="Arial" w:cs="Arial"/>
          <w:spacing w:val="6"/>
          <w:sz w:val="22"/>
          <w:szCs w:val="22"/>
        </w:rPr>
      </w:pPr>
      <w:r w:rsidRPr="00862A61">
        <w:rPr>
          <w:rFonts w:ascii="Arial" w:hAnsi="Arial" w:cs="Arial"/>
          <w:spacing w:val="6"/>
          <w:sz w:val="22"/>
          <w:szCs w:val="22"/>
        </w:rPr>
        <w:t>Se designarán estudiantes monitores que tengan buen rendimiento académico y personal, para ayudar a los que tengan dificultades.</w:t>
      </w:r>
    </w:p>
    <w:p w:rsidR="00522DF4" w:rsidRPr="00862A61" w:rsidRDefault="00522DF4" w:rsidP="003624F2">
      <w:pPr>
        <w:numPr>
          <w:ilvl w:val="0"/>
          <w:numId w:val="44"/>
        </w:numPr>
        <w:spacing w:after="200" w:line="360" w:lineRule="auto"/>
        <w:jc w:val="both"/>
        <w:rPr>
          <w:rFonts w:ascii="Arial" w:hAnsi="Arial" w:cs="Arial"/>
          <w:spacing w:val="6"/>
          <w:sz w:val="22"/>
          <w:szCs w:val="22"/>
        </w:rPr>
      </w:pPr>
      <w:r w:rsidRPr="00862A61">
        <w:rPr>
          <w:rFonts w:ascii="Arial" w:hAnsi="Arial" w:cs="Arial"/>
          <w:spacing w:val="6"/>
          <w:sz w:val="22"/>
          <w:szCs w:val="22"/>
        </w:rPr>
        <w:t>Se realizarán Actividades Especiales de Apoyo, para estudiantes con Desempeños Bajos en los momentos que el docente considere oportuno.</w:t>
      </w:r>
    </w:p>
    <w:p w:rsidR="00522DF4" w:rsidRPr="00862A61" w:rsidRDefault="00522DF4" w:rsidP="003624F2">
      <w:pPr>
        <w:numPr>
          <w:ilvl w:val="0"/>
          <w:numId w:val="44"/>
        </w:numPr>
        <w:spacing w:after="200" w:line="360" w:lineRule="auto"/>
        <w:jc w:val="both"/>
        <w:rPr>
          <w:rFonts w:ascii="Arial" w:hAnsi="Arial" w:cs="Arial"/>
          <w:color w:val="FF0000"/>
          <w:spacing w:val="6"/>
          <w:sz w:val="22"/>
          <w:szCs w:val="22"/>
        </w:rPr>
      </w:pPr>
      <w:r w:rsidRPr="00862A61">
        <w:rPr>
          <w:rFonts w:ascii="Arial" w:hAnsi="Arial" w:cs="Arial"/>
          <w:spacing w:val="6"/>
          <w:sz w:val="22"/>
          <w:szCs w:val="22"/>
        </w:rPr>
        <w:t>Con base en el Informe Final de Evaluación, los estudiantes con Áreas/Asignaturas con Desempeño Bajo y que fueron promovidos al grado siguiente, presentarán Actividades Especiales de Apoyo en la primera semana académica, en el primer periodo o extraordinariamente en las fechas estipuladas por la Coordinación Académica</w:t>
      </w:r>
      <w:r w:rsidRPr="00862A61">
        <w:rPr>
          <w:rFonts w:ascii="Arial" w:hAnsi="Arial" w:cs="Arial"/>
          <w:color w:val="FF0000"/>
          <w:spacing w:val="6"/>
          <w:sz w:val="22"/>
          <w:szCs w:val="22"/>
        </w:rPr>
        <w:t xml:space="preserve">. </w:t>
      </w:r>
    </w:p>
    <w:p w:rsidR="00522DF4" w:rsidRDefault="00522DF4" w:rsidP="00862A61">
      <w:pPr>
        <w:pStyle w:val="Ttulo1"/>
        <w:shd w:val="clear" w:color="auto" w:fill="FFFFFF"/>
        <w:jc w:val="both"/>
        <w:rPr>
          <w:spacing w:val="6"/>
          <w:sz w:val="22"/>
          <w:szCs w:val="22"/>
          <w:shd w:val="clear" w:color="auto" w:fill="FFFFFF"/>
        </w:rPr>
      </w:pPr>
    </w:p>
    <w:p w:rsidR="00522DF4" w:rsidRPr="006F24E7" w:rsidRDefault="00522DF4" w:rsidP="006F24E7">
      <w:pPr>
        <w:rPr>
          <w:lang w:val="es-CO"/>
        </w:rPr>
      </w:pPr>
    </w:p>
    <w:p w:rsidR="00522DF4" w:rsidRPr="00862A61" w:rsidRDefault="00522DF4" w:rsidP="00862A61">
      <w:pPr>
        <w:pStyle w:val="Ttulo1"/>
        <w:shd w:val="clear" w:color="auto" w:fill="FFFFFF"/>
        <w:jc w:val="both"/>
        <w:rPr>
          <w:sz w:val="22"/>
          <w:szCs w:val="22"/>
        </w:rPr>
      </w:pPr>
      <w:r>
        <w:rPr>
          <w:spacing w:val="6"/>
          <w:sz w:val="22"/>
          <w:szCs w:val="22"/>
          <w:shd w:val="clear" w:color="auto" w:fill="FFFFFF"/>
        </w:rPr>
        <w:t>Artículo</w:t>
      </w:r>
      <w:r w:rsidRPr="00862A61">
        <w:rPr>
          <w:spacing w:val="6"/>
          <w:sz w:val="22"/>
          <w:szCs w:val="22"/>
          <w:shd w:val="clear" w:color="auto" w:fill="FFFFFF"/>
        </w:rPr>
        <w:t xml:space="preserve"> Décimo Tercero</w:t>
      </w:r>
      <w:bookmarkStart w:id="19" w:name="_Toc238817664"/>
      <w:r w:rsidRPr="00862A61">
        <w:rPr>
          <w:spacing w:val="6"/>
          <w:sz w:val="22"/>
          <w:szCs w:val="22"/>
          <w:shd w:val="clear" w:color="auto" w:fill="FFFFFF"/>
        </w:rPr>
        <w:t xml:space="preserve">: Procesos de Autoevaluación </w:t>
      </w:r>
      <w:bookmarkEnd w:id="19"/>
      <w:r w:rsidRPr="00862A61">
        <w:rPr>
          <w:spacing w:val="6"/>
          <w:sz w:val="22"/>
          <w:szCs w:val="22"/>
          <w:shd w:val="clear" w:color="auto" w:fill="FFFFFF"/>
        </w:rPr>
        <w:t>de los Estudiantes</w:t>
      </w:r>
    </w:p>
    <w:p w:rsidR="00522DF4"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spacing w:val="6"/>
          <w:sz w:val="22"/>
          <w:szCs w:val="22"/>
        </w:rPr>
        <w:t xml:space="preserve">La autoevaluación es una estrategia evaluativa de gran importancia en la formación del estudiante, definida en el </w:t>
      </w:r>
      <w:r>
        <w:rPr>
          <w:rFonts w:ascii="Arial" w:hAnsi="Arial" w:cs="Arial"/>
          <w:spacing w:val="6"/>
          <w:sz w:val="22"/>
          <w:szCs w:val="22"/>
        </w:rPr>
        <w:t>Artículo</w:t>
      </w:r>
      <w:r w:rsidRPr="00862A61">
        <w:rPr>
          <w:rFonts w:ascii="Arial" w:hAnsi="Arial" w:cs="Arial"/>
          <w:spacing w:val="6"/>
          <w:sz w:val="22"/>
          <w:szCs w:val="22"/>
        </w:rPr>
        <w:t xml:space="preserve"> 3°, Numeral 3, del presente Acuerdo y se define como  la comprobación personal del propio aprendizaje y el descubrimiento y reconocimiento de las dificultades.</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spacing w:val="6"/>
          <w:sz w:val="22"/>
          <w:szCs w:val="22"/>
        </w:rPr>
        <w:t>Para el cumplimiento de esta estrategia evaluativa de carácter obligatorio, el docente debe garantizar el cumplimiento del siguiente proceso:</w:t>
      </w:r>
    </w:p>
    <w:p w:rsidR="00522DF4" w:rsidRPr="00862A61" w:rsidRDefault="00522DF4" w:rsidP="003624F2">
      <w:pPr>
        <w:numPr>
          <w:ilvl w:val="0"/>
          <w:numId w:val="49"/>
        </w:numPr>
        <w:spacing w:after="200" w:line="360" w:lineRule="auto"/>
        <w:jc w:val="both"/>
        <w:rPr>
          <w:rFonts w:ascii="Arial" w:hAnsi="Arial" w:cs="Arial"/>
          <w:spacing w:val="6"/>
          <w:sz w:val="22"/>
          <w:szCs w:val="22"/>
        </w:rPr>
      </w:pPr>
      <w:r w:rsidRPr="00862A61">
        <w:rPr>
          <w:rFonts w:ascii="Arial" w:hAnsi="Arial" w:cs="Arial"/>
          <w:spacing w:val="6"/>
          <w:sz w:val="22"/>
          <w:szCs w:val="22"/>
        </w:rPr>
        <w:t>Suministrar al estudiante la información clara y precisa de los referentes a evaluar (Logros, objetivos, competencias, contenidos, metodologías, esquemas evaluativos, y en general de todo lo enunciado como parte del proceso de evaluación).</w:t>
      </w:r>
    </w:p>
    <w:p w:rsidR="00522DF4" w:rsidRPr="00862A61" w:rsidRDefault="00522DF4" w:rsidP="003624F2">
      <w:pPr>
        <w:numPr>
          <w:ilvl w:val="0"/>
          <w:numId w:val="49"/>
        </w:numPr>
        <w:spacing w:after="200" w:line="360" w:lineRule="auto"/>
        <w:jc w:val="both"/>
        <w:rPr>
          <w:rFonts w:ascii="Arial" w:hAnsi="Arial" w:cs="Arial"/>
          <w:spacing w:val="6"/>
          <w:sz w:val="22"/>
          <w:szCs w:val="22"/>
        </w:rPr>
      </w:pPr>
      <w:r w:rsidRPr="00862A61">
        <w:rPr>
          <w:rFonts w:ascii="Arial" w:hAnsi="Arial" w:cs="Arial"/>
          <w:spacing w:val="6"/>
          <w:sz w:val="22"/>
          <w:szCs w:val="22"/>
        </w:rPr>
        <w:t>Sensibilizar al estudiante frente a la objetividad y racionalidad de la autoevaluación e ilustrarle acerca de la dimensiones de la formación integral.</w:t>
      </w:r>
    </w:p>
    <w:p w:rsidR="00522DF4" w:rsidRPr="00862A61" w:rsidRDefault="00522DF4" w:rsidP="003624F2">
      <w:pPr>
        <w:numPr>
          <w:ilvl w:val="0"/>
          <w:numId w:val="49"/>
        </w:numPr>
        <w:spacing w:after="200" w:line="360" w:lineRule="auto"/>
        <w:jc w:val="both"/>
        <w:rPr>
          <w:rFonts w:ascii="Arial" w:hAnsi="Arial" w:cs="Arial"/>
          <w:spacing w:val="6"/>
          <w:sz w:val="22"/>
          <w:szCs w:val="22"/>
        </w:rPr>
      </w:pPr>
      <w:r w:rsidRPr="00862A61">
        <w:rPr>
          <w:rFonts w:ascii="Arial" w:hAnsi="Arial" w:cs="Arial"/>
          <w:spacing w:val="6"/>
          <w:sz w:val="22"/>
          <w:szCs w:val="22"/>
        </w:rPr>
        <w:t>Proveer al estudiante de una herramienta eficaz para consignar las informaciones y los conceptos auto-valorativos en términos de fortalezas, oportunidades de mejoramiento y propuestas para mejorar, basados en la carpeta de evidencias o documento similar que se tenga en un Área/Asignatura determinada.</w:t>
      </w:r>
    </w:p>
    <w:p w:rsidR="00522DF4" w:rsidRPr="00862A61" w:rsidRDefault="00522DF4" w:rsidP="003624F2">
      <w:pPr>
        <w:numPr>
          <w:ilvl w:val="0"/>
          <w:numId w:val="49"/>
        </w:numPr>
        <w:spacing w:after="200" w:line="360" w:lineRule="auto"/>
        <w:jc w:val="both"/>
        <w:rPr>
          <w:rFonts w:ascii="Arial" w:hAnsi="Arial" w:cs="Arial"/>
          <w:spacing w:val="6"/>
          <w:sz w:val="22"/>
          <w:szCs w:val="22"/>
        </w:rPr>
      </w:pPr>
      <w:r w:rsidRPr="00862A61">
        <w:rPr>
          <w:rFonts w:ascii="Arial" w:hAnsi="Arial" w:cs="Arial"/>
          <w:spacing w:val="6"/>
          <w:sz w:val="22"/>
          <w:szCs w:val="22"/>
        </w:rPr>
        <w:t>Otorgar el  espacio de tiempo necesario  para la aplicación de la autoevaluación.</w:t>
      </w:r>
    </w:p>
    <w:p w:rsidR="00522DF4" w:rsidRPr="00862A61" w:rsidRDefault="00522DF4" w:rsidP="003624F2">
      <w:pPr>
        <w:numPr>
          <w:ilvl w:val="0"/>
          <w:numId w:val="49"/>
        </w:numPr>
        <w:spacing w:after="200" w:line="360" w:lineRule="auto"/>
        <w:jc w:val="both"/>
        <w:rPr>
          <w:rFonts w:ascii="Arial" w:hAnsi="Arial" w:cs="Arial"/>
          <w:spacing w:val="6"/>
          <w:sz w:val="22"/>
          <w:szCs w:val="22"/>
        </w:rPr>
      </w:pPr>
      <w:r w:rsidRPr="00862A61">
        <w:rPr>
          <w:rFonts w:ascii="Arial" w:hAnsi="Arial" w:cs="Arial"/>
          <w:spacing w:val="6"/>
          <w:sz w:val="22"/>
          <w:szCs w:val="22"/>
        </w:rPr>
        <w:t>Realizar el análisis del resultado de las autoevaluaciones para incorporarlos a las evaluaciones definitivas del periodo.</w:t>
      </w:r>
    </w:p>
    <w:p w:rsidR="00522DF4" w:rsidRPr="00862A61" w:rsidRDefault="00522DF4" w:rsidP="007858D3">
      <w:pPr>
        <w:spacing w:line="360" w:lineRule="auto"/>
        <w:jc w:val="both"/>
        <w:rPr>
          <w:rFonts w:ascii="Arial" w:hAnsi="Arial" w:cs="Arial"/>
          <w:spacing w:val="6"/>
          <w:sz w:val="22"/>
          <w:szCs w:val="22"/>
        </w:rPr>
      </w:pPr>
      <w:r w:rsidRPr="00862A61">
        <w:rPr>
          <w:rFonts w:ascii="Arial" w:hAnsi="Arial" w:cs="Arial"/>
          <w:b/>
          <w:spacing w:val="6"/>
          <w:sz w:val="22"/>
          <w:szCs w:val="22"/>
        </w:rPr>
        <w:t>Parágrafo:</w:t>
      </w:r>
      <w:r w:rsidRPr="00862A61">
        <w:rPr>
          <w:rFonts w:ascii="Arial" w:hAnsi="Arial" w:cs="Arial"/>
          <w:spacing w:val="6"/>
          <w:sz w:val="22"/>
          <w:szCs w:val="22"/>
        </w:rPr>
        <w:t xml:space="preserve"> En todo caso al finalizar cada período académico, la Autoevaluación corresponderá siempre a una de las notas que se computarán para la obtención de la nota definitiva del período.</w:t>
      </w:r>
    </w:p>
    <w:p w:rsidR="00522DF4" w:rsidRPr="00862A61" w:rsidRDefault="00522DF4" w:rsidP="00862A61">
      <w:pPr>
        <w:pStyle w:val="Ttulo1"/>
        <w:shd w:val="clear" w:color="auto" w:fill="FFFFFF"/>
        <w:jc w:val="both"/>
        <w:rPr>
          <w:sz w:val="22"/>
          <w:szCs w:val="22"/>
        </w:rPr>
      </w:pPr>
      <w:bookmarkStart w:id="20" w:name="_Toc238817665"/>
      <w:r>
        <w:rPr>
          <w:sz w:val="22"/>
          <w:szCs w:val="22"/>
        </w:rPr>
        <w:lastRenderedPageBreak/>
        <w:t>Artículo</w:t>
      </w:r>
      <w:r w:rsidRPr="00862A61">
        <w:rPr>
          <w:sz w:val="22"/>
          <w:szCs w:val="22"/>
        </w:rPr>
        <w:t xml:space="preserve"> Décimo Cuarto: Estrategias de Apoyo para resolver situaciones Pedagógicas Pendientes</w:t>
      </w:r>
      <w:bookmarkEnd w:id="20"/>
    </w:p>
    <w:p w:rsidR="00522DF4" w:rsidRPr="00862A61" w:rsidRDefault="00522DF4" w:rsidP="00862A61">
      <w:pPr>
        <w:spacing w:line="360" w:lineRule="auto"/>
        <w:jc w:val="both"/>
        <w:rPr>
          <w:rFonts w:ascii="Arial" w:hAnsi="Arial" w:cs="Arial"/>
          <w:i/>
          <w:color w:val="0070C0"/>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Además de las Acciones de Seguimiento para el Mejoramiento de los Desempeños descritas en el </w:t>
      </w:r>
      <w:r>
        <w:rPr>
          <w:rFonts w:ascii="Arial" w:hAnsi="Arial" w:cs="Arial"/>
          <w:sz w:val="22"/>
          <w:szCs w:val="22"/>
        </w:rPr>
        <w:t>Artículo</w:t>
      </w:r>
      <w:r w:rsidRPr="00862A61">
        <w:rPr>
          <w:rFonts w:ascii="Arial" w:hAnsi="Arial" w:cs="Arial"/>
          <w:sz w:val="22"/>
          <w:szCs w:val="22"/>
        </w:rPr>
        <w:t xml:space="preserve"> 9° y de las Acciones de Seguimiento para el Mejoramiento del Desempeño señaladas en el </w:t>
      </w:r>
      <w:r>
        <w:rPr>
          <w:rFonts w:ascii="Arial" w:hAnsi="Arial" w:cs="Arial"/>
          <w:sz w:val="22"/>
          <w:szCs w:val="22"/>
        </w:rPr>
        <w:t>Artículo</w:t>
      </w:r>
      <w:r w:rsidRPr="00862A61">
        <w:rPr>
          <w:rFonts w:ascii="Arial" w:hAnsi="Arial" w:cs="Arial"/>
          <w:sz w:val="22"/>
          <w:szCs w:val="22"/>
        </w:rPr>
        <w:t xml:space="preserve"> 10° del presente Acuerdo, para apoyar las actividades de evaluación y promoción, se erige al CONSEJO ACADÉMICO  como una instancia estratégica de Apoyo para la Resolución de Situaciones Pedagógicas con las siguientes </w:t>
      </w:r>
      <w:r w:rsidRPr="00862A61">
        <w:rPr>
          <w:rFonts w:ascii="Arial" w:hAnsi="Arial" w:cs="Arial"/>
          <w:b/>
          <w:sz w:val="22"/>
          <w:szCs w:val="22"/>
        </w:rPr>
        <w:t>Funciones Específicas:</w:t>
      </w:r>
      <w:r w:rsidRPr="00862A61">
        <w:rPr>
          <w:rFonts w:ascii="Arial" w:hAnsi="Arial" w:cs="Arial"/>
          <w:sz w:val="22"/>
          <w:szCs w:val="22"/>
        </w:rPr>
        <w:t xml:space="preserve"> </w:t>
      </w:r>
    </w:p>
    <w:p w:rsidR="00522DF4" w:rsidRPr="00862A61" w:rsidRDefault="00522DF4" w:rsidP="003624F2">
      <w:pPr>
        <w:pStyle w:val="Prrafodelista3"/>
        <w:numPr>
          <w:ilvl w:val="0"/>
          <w:numId w:val="50"/>
        </w:numPr>
        <w:spacing w:line="360" w:lineRule="auto"/>
        <w:contextualSpacing w:val="0"/>
        <w:rPr>
          <w:rFonts w:cs="Arial"/>
          <w:sz w:val="22"/>
        </w:rPr>
      </w:pPr>
      <w:r w:rsidRPr="00862A61">
        <w:rPr>
          <w:rFonts w:cs="Arial"/>
          <w:sz w:val="22"/>
        </w:rPr>
        <w:t xml:space="preserve">Convocar reuniones generales de docentes o por áreas, para analizar y proponer estrategias, actividades y recomendaciones en los procesos de evaluación en el aula. </w:t>
      </w:r>
    </w:p>
    <w:p w:rsidR="00522DF4" w:rsidRPr="00862A61" w:rsidRDefault="00522DF4" w:rsidP="003624F2">
      <w:pPr>
        <w:numPr>
          <w:ilvl w:val="0"/>
          <w:numId w:val="50"/>
        </w:numPr>
        <w:spacing w:line="360" w:lineRule="auto"/>
        <w:jc w:val="both"/>
        <w:rPr>
          <w:rFonts w:ascii="Arial" w:hAnsi="Arial" w:cs="Arial"/>
          <w:sz w:val="22"/>
          <w:szCs w:val="22"/>
        </w:rPr>
      </w:pPr>
      <w:r w:rsidRPr="00862A61">
        <w:rPr>
          <w:rFonts w:ascii="Arial" w:hAnsi="Arial" w:cs="Arial"/>
          <w:sz w:val="22"/>
          <w:szCs w:val="22"/>
        </w:rPr>
        <w:t xml:space="preserve">Orientar a los docentes para revisar las prácticas pedagógicas y evaluativas, que permitan superar los indicadores,  logros y desempeños  de los estudiantes que tengan dificultades en su obtención. </w:t>
      </w:r>
    </w:p>
    <w:p w:rsidR="00522DF4" w:rsidRPr="00862A61" w:rsidRDefault="00522DF4" w:rsidP="003624F2">
      <w:pPr>
        <w:numPr>
          <w:ilvl w:val="0"/>
          <w:numId w:val="50"/>
        </w:numPr>
        <w:spacing w:line="360" w:lineRule="auto"/>
        <w:jc w:val="both"/>
        <w:rPr>
          <w:rFonts w:ascii="Arial" w:hAnsi="Arial" w:cs="Arial"/>
          <w:sz w:val="22"/>
          <w:szCs w:val="22"/>
        </w:rPr>
      </w:pPr>
      <w:r w:rsidRPr="00862A61">
        <w:rPr>
          <w:rFonts w:ascii="Arial" w:hAnsi="Arial" w:cs="Arial"/>
          <w:sz w:val="22"/>
          <w:szCs w:val="22"/>
        </w:rPr>
        <w:t xml:space="preserve">Analizar situaciones relevantes de desempeños bajos, en áreas o grados donde sea persistente la reprobación, para recomendar a los docentes, estudiantes y padres de familia, correctivos necesarios para superarlos. </w:t>
      </w:r>
    </w:p>
    <w:p w:rsidR="00522DF4" w:rsidRPr="00862A61" w:rsidRDefault="00522DF4" w:rsidP="003624F2">
      <w:pPr>
        <w:numPr>
          <w:ilvl w:val="0"/>
          <w:numId w:val="50"/>
        </w:numPr>
        <w:spacing w:line="360" w:lineRule="auto"/>
        <w:jc w:val="both"/>
        <w:rPr>
          <w:rFonts w:ascii="Arial" w:hAnsi="Arial" w:cs="Arial"/>
          <w:sz w:val="22"/>
          <w:szCs w:val="22"/>
        </w:rPr>
      </w:pPr>
      <w:r w:rsidRPr="00862A61">
        <w:rPr>
          <w:rFonts w:ascii="Arial" w:hAnsi="Arial" w:cs="Arial"/>
          <w:sz w:val="22"/>
          <w:szCs w:val="22"/>
        </w:rPr>
        <w:t>Analizar y recomendar sobre situaciones de promoción anticipada, para estudiantes sobresalientes que demuestren capacidades excepcionales, o para la promoción ordinaria de estudiantes con discapacidades notorias.</w:t>
      </w:r>
    </w:p>
    <w:p w:rsidR="00522DF4" w:rsidRPr="00862A61" w:rsidRDefault="00522DF4" w:rsidP="003624F2">
      <w:pPr>
        <w:numPr>
          <w:ilvl w:val="0"/>
          <w:numId w:val="50"/>
        </w:numPr>
        <w:spacing w:line="360" w:lineRule="auto"/>
        <w:jc w:val="both"/>
        <w:rPr>
          <w:rFonts w:ascii="Arial" w:hAnsi="Arial" w:cs="Arial"/>
          <w:sz w:val="22"/>
          <w:szCs w:val="22"/>
        </w:rPr>
      </w:pPr>
      <w:r w:rsidRPr="00862A61">
        <w:rPr>
          <w:rFonts w:ascii="Arial" w:hAnsi="Arial" w:cs="Arial"/>
          <w:sz w:val="22"/>
          <w:szCs w:val="22"/>
        </w:rPr>
        <w:t xml:space="preserve">Servir de instancia para decidir sobre reclamaciones que puedan presentar los estudiantes, padres de familia o docentes, que consideren se haya violado algún derecho en el proceso de evaluación, y recomendar la designación de un segundo evaluador en casos excepcionales. </w:t>
      </w:r>
    </w:p>
    <w:p w:rsidR="00522DF4" w:rsidRPr="00862A61" w:rsidRDefault="00522DF4" w:rsidP="003624F2">
      <w:pPr>
        <w:numPr>
          <w:ilvl w:val="0"/>
          <w:numId w:val="50"/>
        </w:numPr>
        <w:spacing w:line="360" w:lineRule="auto"/>
        <w:jc w:val="both"/>
        <w:rPr>
          <w:rFonts w:ascii="Arial" w:hAnsi="Arial" w:cs="Arial"/>
          <w:sz w:val="22"/>
          <w:szCs w:val="22"/>
        </w:rPr>
      </w:pPr>
      <w:r w:rsidRPr="00862A61">
        <w:rPr>
          <w:rFonts w:ascii="Arial" w:hAnsi="Arial" w:cs="Arial"/>
          <w:sz w:val="22"/>
          <w:szCs w:val="22"/>
        </w:rPr>
        <w:t xml:space="preserve">Verificar y controlar que los directivos y docentes cumplan con lo establecido en el Sistema Institucional de Evaluación Escolar, definido en el presente Acuerdo. </w:t>
      </w:r>
    </w:p>
    <w:p w:rsidR="00522DF4" w:rsidRPr="00862A61" w:rsidRDefault="00522DF4" w:rsidP="003624F2">
      <w:pPr>
        <w:numPr>
          <w:ilvl w:val="0"/>
          <w:numId w:val="50"/>
        </w:numPr>
        <w:spacing w:line="360" w:lineRule="auto"/>
        <w:jc w:val="both"/>
        <w:rPr>
          <w:rFonts w:ascii="Arial" w:hAnsi="Arial" w:cs="Arial"/>
          <w:sz w:val="22"/>
          <w:szCs w:val="22"/>
        </w:rPr>
      </w:pPr>
      <w:r w:rsidRPr="00862A61">
        <w:rPr>
          <w:rFonts w:ascii="Arial" w:hAnsi="Arial" w:cs="Arial"/>
          <w:sz w:val="22"/>
          <w:szCs w:val="22"/>
        </w:rPr>
        <w:t>Otras que determine la institución a través del Proyecto Educativo Institucional.</w:t>
      </w:r>
    </w:p>
    <w:p w:rsidR="00522DF4" w:rsidRPr="00862A61" w:rsidRDefault="00522DF4" w:rsidP="007858D3">
      <w:pPr>
        <w:spacing w:line="360" w:lineRule="auto"/>
        <w:jc w:val="both"/>
        <w:rPr>
          <w:rFonts w:ascii="Arial" w:hAnsi="Arial" w:cs="Arial"/>
          <w:spacing w:val="6"/>
          <w:sz w:val="22"/>
          <w:szCs w:val="22"/>
        </w:rPr>
      </w:pPr>
    </w:p>
    <w:p w:rsidR="00522DF4" w:rsidRPr="00862A61" w:rsidRDefault="00522DF4" w:rsidP="007858D3">
      <w:pPr>
        <w:spacing w:line="360" w:lineRule="auto"/>
        <w:jc w:val="both"/>
        <w:rPr>
          <w:rFonts w:ascii="Arial" w:hAnsi="Arial" w:cs="Arial"/>
          <w:sz w:val="22"/>
          <w:szCs w:val="22"/>
        </w:rPr>
      </w:pPr>
      <w:r w:rsidRPr="00862A61">
        <w:rPr>
          <w:rFonts w:ascii="Arial" w:hAnsi="Arial" w:cs="Arial"/>
          <w:b/>
          <w:spacing w:val="6"/>
          <w:sz w:val="22"/>
          <w:szCs w:val="22"/>
        </w:rPr>
        <w:t>Parágrafo 1:</w:t>
      </w:r>
      <w:r w:rsidRPr="00862A61">
        <w:rPr>
          <w:rFonts w:ascii="Arial" w:hAnsi="Arial" w:cs="Arial"/>
          <w:spacing w:val="6"/>
          <w:sz w:val="22"/>
          <w:szCs w:val="22"/>
        </w:rPr>
        <w:t xml:space="preserve"> </w:t>
      </w:r>
      <w:r w:rsidRPr="00862A61">
        <w:rPr>
          <w:rFonts w:ascii="Arial" w:hAnsi="Arial" w:cs="Arial"/>
          <w:b/>
          <w:sz w:val="22"/>
          <w:szCs w:val="22"/>
        </w:rPr>
        <w:t>Segundo Evaluador.</w:t>
      </w:r>
      <w:r w:rsidRPr="00862A61">
        <w:rPr>
          <w:rFonts w:ascii="Arial" w:hAnsi="Arial" w:cs="Arial"/>
          <w:sz w:val="22"/>
          <w:szCs w:val="22"/>
        </w:rPr>
        <w:t xml:space="preserve"> Cuando por circunstancias excepcionales debidamente comprobadas, como acoso sexual, discriminación  religiosa,  política, familiar, de  raza, venganza  u otra, un docente repruebe en la evaluación de fin de año a un estudiante, el Consejo Académico podrá recomendar al Rector, la designación de un segundo evaluador de la misma Área/Asignatura del plantel o de otro, para realizar la evaluación y valoración, la cual quedará como definitiva en el certificado en la parte correspondiente a “OBSERVACIONES”, ya que en la casilla del Área/Asignatura reprobada, se escribirá el registro dado por el docente titular. </w:t>
      </w:r>
    </w:p>
    <w:p w:rsidR="00522DF4" w:rsidRPr="00862A61" w:rsidRDefault="00522DF4" w:rsidP="007858D3">
      <w:pPr>
        <w:spacing w:line="360" w:lineRule="auto"/>
        <w:ind w:left="360"/>
        <w:jc w:val="both"/>
        <w:rPr>
          <w:rFonts w:ascii="Arial" w:hAnsi="Arial" w:cs="Arial"/>
          <w:sz w:val="22"/>
          <w:szCs w:val="22"/>
        </w:rPr>
      </w:pPr>
    </w:p>
    <w:p w:rsidR="00522DF4" w:rsidRPr="00862A61" w:rsidRDefault="00522DF4" w:rsidP="007858D3">
      <w:pPr>
        <w:spacing w:after="200" w:line="360" w:lineRule="auto"/>
        <w:jc w:val="both"/>
        <w:rPr>
          <w:rFonts w:ascii="Arial" w:hAnsi="Arial" w:cs="Arial"/>
          <w:spacing w:val="6"/>
          <w:sz w:val="22"/>
          <w:szCs w:val="22"/>
        </w:rPr>
      </w:pPr>
      <w:r w:rsidRPr="00862A61">
        <w:rPr>
          <w:rFonts w:ascii="Arial" w:hAnsi="Arial" w:cs="Arial"/>
          <w:b/>
          <w:spacing w:val="6"/>
          <w:sz w:val="22"/>
          <w:szCs w:val="22"/>
        </w:rPr>
        <w:t xml:space="preserve">Parágrafo 2: Estudiantes con Áreas Pendientes. </w:t>
      </w:r>
      <w:r w:rsidRPr="00862A61">
        <w:rPr>
          <w:rFonts w:ascii="Arial" w:hAnsi="Arial" w:cs="Arial"/>
          <w:spacing w:val="6"/>
          <w:sz w:val="22"/>
          <w:szCs w:val="22"/>
        </w:rPr>
        <w:t xml:space="preserve">Los estudiantes con Áreas/Asignaturas evaluadas con Desempeño Bajo del año 2010 y de años anteriores, presentarán Actividades Especiales de Apoyo en la primera semana académica, en el primer periodo o extraordinariamente en las fechas estipuladas por la Coordinación Académica. </w:t>
      </w:r>
    </w:p>
    <w:p w:rsidR="00522DF4" w:rsidRPr="00862A61" w:rsidRDefault="00522DF4" w:rsidP="00862A61">
      <w:pPr>
        <w:spacing w:after="200" w:line="360" w:lineRule="auto"/>
        <w:jc w:val="both"/>
        <w:rPr>
          <w:rFonts w:ascii="Arial" w:hAnsi="Arial" w:cs="Arial"/>
          <w:sz w:val="22"/>
          <w:szCs w:val="22"/>
          <w:lang w:eastAsia="es-CO"/>
        </w:rPr>
      </w:pPr>
      <w:r w:rsidRPr="00862A61">
        <w:rPr>
          <w:rFonts w:ascii="Arial" w:hAnsi="Arial" w:cs="Arial"/>
          <w:spacing w:val="6"/>
          <w:sz w:val="22"/>
          <w:szCs w:val="22"/>
        </w:rPr>
        <w:lastRenderedPageBreak/>
        <w:t>Si al finalizar el año lectivo el estudiante no supera los desempeños necesarios previstos en las Áreas/Asignaturas pendientes, n</w:t>
      </w:r>
      <w:r w:rsidRPr="00862A61">
        <w:rPr>
          <w:rFonts w:ascii="Arial" w:hAnsi="Arial" w:cs="Arial"/>
          <w:sz w:val="22"/>
          <w:szCs w:val="22"/>
          <w:lang w:eastAsia="es-CO"/>
        </w:rPr>
        <w:t>o será promovido al grado siguiente según criterios de no promoción establecidos en el Acuerdo institucional.</w:t>
      </w:r>
    </w:p>
    <w:p w:rsidR="00522DF4" w:rsidRPr="00862A61" w:rsidRDefault="00522DF4" w:rsidP="00862A61">
      <w:pPr>
        <w:spacing w:line="360" w:lineRule="auto"/>
        <w:jc w:val="both"/>
        <w:rPr>
          <w:rFonts w:ascii="Arial" w:hAnsi="Arial" w:cs="Arial"/>
          <w:b/>
          <w:spacing w:val="6"/>
          <w:sz w:val="22"/>
          <w:szCs w:val="22"/>
        </w:rPr>
      </w:pPr>
      <w:bookmarkStart w:id="21" w:name="_Toc238817666"/>
      <w:r>
        <w:rPr>
          <w:rFonts w:ascii="Arial" w:hAnsi="Arial" w:cs="Arial"/>
          <w:b/>
          <w:sz w:val="22"/>
          <w:szCs w:val="22"/>
        </w:rPr>
        <w:t>Artículo</w:t>
      </w:r>
      <w:r w:rsidRPr="00862A61">
        <w:rPr>
          <w:rFonts w:ascii="Arial" w:hAnsi="Arial" w:cs="Arial"/>
          <w:b/>
          <w:sz w:val="22"/>
          <w:szCs w:val="22"/>
        </w:rPr>
        <w:t xml:space="preserve"> Décimo Quinto: Acciones para que los Docentes y Directivos cumplan los Procesos del Sistema Institucional de Evaluación Escolar</w:t>
      </w:r>
      <w:bookmarkEnd w:id="21"/>
    </w:p>
    <w:p w:rsidR="00522DF4" w:rsidRDefault="00522DF4" w:rsidP="00862A61">
      <w:pPr>
        <w:pStyle w:val="Ttulo1"/>
        <w:jc w:val="both"/>
        <w:rPr>
          <w:sz w:val="22"/>
          <w:szCs w:val="22"/>
        </w:rPr>
      </w:pPr>
      <w:bookmarkStart w:id="22" w:name="_Toc238817667"/>
      <w:r w:rsidRPr="00862A61">
        <w:rPr>
          <w:sz w:val="22"/>
          <w:szCs w:val="22"/>
        </w:rPr>
        <w:t>Acciones de los Docentes.</w:t>
      </w:r>
      <w:bookmarkEnd w:id="22"/>
      <w:r>
        <w:rPr>
          <w:sz w:val="22"/>
          <w:szCs w:val="22"/>
        </w:rPr>
        <w:t xml:space="preserve"> </w:t>
      </w:r>
    </w:p>
    <w:p w:rsidR="00522DF4" w:rsidRPr="005812C4" w:rsidRDefault="00522DF4" w:rsidP="005812C4">
      <w:pPr>
        <w:rPr>
          <w:lang w:val="es-CO"/>
        </w:rPr>
      </w:pPr>
    </w:p>
    <w:p w:rsidR="00522DF4" w:rsidRPr="00862A61" w:rsidRDefault="00522DF4" w:rsidP="003624F2">
      <w:pPr>
        <w:numPr>
          <w:ilvl w:val="0"/>
          <w:numId w:val="51"/>
        </w:numPr>
        <w:spacing w:line="360" w:lineRule="auto"/>
        <w:jc w:val="both"/>
        <w:rPr>
          <w:rFonts w:ascii="Arial" w:hAnsi="Arial" w:cs="Arial"/>
          <w:spacing w:val="6"/>
          <w:sz w:val="22"/>
          <w:szCs w:val="22"/>
        </w:rPr>
      </w:pPr>
      <w:r w:rsidRPr="00862A61">
        <w:rPr>
          <w:rFonts w:ascii="Arial" w:hAnsi="Arial" w:cs="Arial"/>
          <w:spacing w:val="6"/>
          <w:sz w:val="22"/>
          <w:szCs w:val="22"/>
        </w:rPr>
        <w:t xml:space="preserve">Estudiar y apropiarse de la legislación relacionada con la evaluación escolar. </w:t>
      </w:r>
    </w:p>
    <w:p w:rsidR="00522DF4" w:rsidRPr="00862A61" w:rsidRDefault="00522DF4" w:rsidP="003624F2">
      <w:pPr>
        <w:numPr>
          <w:ilvl w:val="0"/>
          <w:numId w:val="51"/>
        </w:numPr>
        <w:spacing w:line="360" w:lineRule="auto"/>
        <w:jc w:val="both"/>
        <w:rPr>
          <w:rFonts w:ascii="Arial" w:hAnsi="Arial" w:cs="Arial"/>
          <w:spacing w:val="6"/>
          <w:sz w:val="22"/>
          <w:szCs w:val="22"/>
        </w:rPr>
      </w:pPr>
      <w:r w:rsidRPr="00862A61">
        <w:rPr>
          <w:rFonts w:ascii="Arial" w:hAnsi="Arial" w:cs="Arial"/>
          <w:spacing w:val="6"/>
          <w:sz w:val="22"/>
          <w:szCs w:val="22"/>
        </w:rPr>
        <w:t xml:space="preserve">Participar en la formulación y elaboración del Sistema Institucional de valuación Escolar. </w:t>
      </w:r>
    </w:p>
    <w:p w:rsidR="00522DF4" w:rsidRPr="00862A61" w:rsidRDefault="00522DF4" w:rsidP="003624F2">
      <w:pPr>
        <w:numPr>
          <w:ilvl w:val="0"/>
          <w:numId w:val="51"/>
        </w:numPr>
        <w:spacing w:line="360" w:lineRule="auto"/>
        <w:jc w:val="both"/>
        <w:rPr>
          <w:rFonts w:ascii="Arial" w:hAnsi="Arial" w:cs="Arial"/>
          <w:spacing w:val="6"/>
          <w:sz w:val="22"/>
          <w:szCs w:val="22"/>
        </w:rPr>
      </w:pPr>
      <w:r w:rsidRPr="00862A61">
        <w:rPr>
          <w:rFonts w:ascii="Arial" w:hAnsi="Arial" w:cs="Arial"/>
          <w:spacing w:val="6"/>
          <w:sz w:val="22"/>
          <w:szCs w:val="22"/>
        </w:rPr>
        <w:t xml:space="preserve">Definir en los Planes de Área/Asignatura los criterios de evaluación acordes al Sistema Institucional de Evaluación Escolar. </w:t>
      </w:r>
    </w:p>
    <w:p w:rsidR="00522DF4" w:rsidRPr="00862A61" w:rsidRDefault="00522DF4" w:rsidP="003624F2">
      <w:pPr>
        <w:numPr>
          <w:ilvl w:val="0"/>
          <w:numId w:val="51"/>
        </w:numPr>
        <w:spacing w:line="360" w:lineRule="auto"/>
        <w:jc w:val="both"/>
        <w:rPr>
          <w:rFonts w:ascii="Arial" w:hAnsi="Arial" w:cs="Arial"/>
          <w:spacing w:val="6"/>
          <w:sz w:val="22"/>
          <w:szCs w:val="22"/>
        </w:rPr>
      </w:pPr>
      <w:r w:rsidRPr="00862A61">
        <w:rPr>
          <w:rFonts w:ascii="Arial" w:hAnsi="Arial" w:cs="Arial"/>
          <w:spacing w:val="6"/>
          <w:sz w:val="22"/>
          <w:szCs w:val="22"/>
        </w:rPr>
        <w:t xml:space="preserve">Socializar la propuesta con la </w:t>
      </w:r>
      <w:r>
        <w:rPr>
          <w:rFonts w:ascii="Arial" w:hAnsi="Arial" w:cs="Arial"/>
          <w:spacing w:val="6"/>
          <w:sz w:val="22"/>
          <w:szCs w:val="22"/>
        </w:rPr>
        <w:t>Comunidad Educativa</w:t>
      </w:r>
      <w:r w:rsidRPr="00862A61">
        <w:rPr>
          <w:rFonts w:ascii="Arial" w:hAnsi="Arial" w:cs="Arial"/>
          <w:spacing w:val="6"/>
          <w:sz w:val="22"/>
          <w:szCs w:val="22"/>
        </w:rPr>
        <w:t>, haciendo énfasis en aspectos relevantes del Sistema Institucional de Evaluación Escolar.</w:t>
      </w:r>
    </w:p>
    <w:p w:rsidR="00522DF4" w:rsidRPr="00862A61" w:rsidRDefault="00522DF4" w:rsidP="003624F2">
      <w:pPr>
        <w:numPr>
          <w:ilvl w:val="0"/>
          <w:numId w:val="51"/>
        </w:numPr>
        <w:spacing w:line="360" w:lineRule="auto"/>
        <w:jc w:val="both"/>
        <w:rPr>
          <w:rFonts w:ascii="Arial" w:hAnsi="Arial" w:cs="Arial"/>
          <w:spacing w:val="6"/>
          <w:sz w:val="22"/>
          <w:szCs w:val="22"/>
        </w:rPr>
      </w:pPr>
      <w:r w:rsidRPr="00862A61">
        <w:rPr>
          <w:rFonts w:ascii="Arial" w:hAnsi="Arial" w:cs="Arial"/>
          <w:spacing w:val="6"/>
          <w:sz w:val="22"/>
          <w:szCs w:val="22"/>
        </w:rPr>
        <w:t xml:space="preserve">Aplicar el Sistema Institucional de Evaluación Escolar en su trabajo de aula y presentar a los directivos evidencias de ello. </w:t>
      </w:r>
    </w:p>
    <w:p w:rsidR="00522DF4" w:rsidRDefault="00522DF4" w:rsidP="003624F2">
      <w:pPr>
        <w:numPr>
          <w:ilvl w:val="0"/>
          <w:numId w:val="51"/>
        </w:numPr>
        <w:spacing w:line="360" w:lineRule="auto"/>
        <w:jc w:val="both"/>
        <w:rPr>
          <w:rFonts w:ascii="Arial" w:hAnsi="Arial" w:cs="Arial"/>
          <w:spacing w:val="6"/>
          <w:sz w:val="22"/>
          <w:szCs w:val="22"/>
        </w:rPr>
      </w:pPr>
      <w:r w:rsidRPr="00862A61">
        <w:rPr>
          <w:rFonts w:ascii="Arial" w:hAnsi="Arial" w:cs="Arial"/>
          <w:spacing w:val="6"/>
          <w:sz w:val="22"/>
          <w:szCs w:val="22"/>
        </w:rPr>
        <w:t>Realizar Acciones Preventivas de Mejoramiento de los Desempeños de</w:t>
      </w:r>
      <w:r>
        <w:rPr>
          <w:rFonts w:ascii="Arial" w:hAnsi="Arial" w:cs="Arial"/>
          <w:spacing w:val="6"/>
          <w:sz w:val="22"/>
          <w:szCs w:val="22"/>
        </w:rPr>
        <w:t xml:space="preserve"> los estudiantes.</w:t>
      </w:r>
    </w:p>
    <w:p w:rsidR="00522DF4" w:rsidRPr="00862A61" w:rsidRDefault="00522DF4" w:rsidP="005812C4">
      <w:pPr>
        <w:spacing w:line="360" w:lineRule="auto"/>
        <w:ind w:left="720"/>
        <w:jc w:val="both"/>
        <w:rPr>
          <w:rFonts w:ascii="Arial" w:hAnsi="Arial" w:cs="Arial"/>
          <w:spacing w:val="6"/>
          <w:sz w:val="22"/>
          <w:szCs w:val="22"/>
        </w:rPr>
      </w:pPr>
    </w:p>
    <w:p w:rsidR="00522DF4" w:rsidRDefault="00522DF4" w:rsidP="00862A61">
      <w:pPr>
        <w:pStyle w:val="Ttulo1"/>
        <w:jc w:val="both"/>
        <w:rPr>
          <w:sz w:val="22"/>
          <w:szCs w:val="22"/>
        </w:rPr>
      </w:pPr>
      <w:r w:rsidRPr="00862A61">
        <w:rPr>
          <w:sz w:val="22"/>
          <w:szCs w:val="22"/>
        </w:rPr>
        <w:t>Acciones de los Coordinadores.</w:t>
      </w:r>
    </w:p>
    <w:p w:rsidR="00522DF4" w:rsidRPr="005812C4" w:rsidRDefault="00522DF4" w:rsidP="005812C4">
      <w:pPr>
        <w:rPr>
          <w:lang w:val="es-CO"/>
        </w:rPr>
      </w:pPr>
    </w:p>
    <w:p w:rsidR="00522DF4" w:rsidRPr="00862A61" w:rsidRDefault="00522DF4" w:rsidP="003624F2">
      <w:pPr>
        <w:numPr>
          <w:ilvl w:val="0"/>
          <w:numId w:val="45"/>
        </w:numPr>
        <w:spacing w:line="360" w:lineRule="auto"/>
        <w:jc w:val="both"/>
        <w:rPr>
          <w:rFonts w:ascii="Arial" w:hAnsi="Arial" w:cs="Arial"/>
          <w:spacing w:val="6"/>
          <w:sz w:val="22"/>
          <w:szCs w:val="22"/>
        </w:rPr>
      </w:pPr>
      <w:r w:rsidRPr="00862A61">
        <w:rPr>
          <w:rFonts w:ascii="Arial" w:hAnsi="Arial" w:cs="Arial"/>
          <w:spacing w:val="6"/>
          <w:sz w:val="22"/>
          <w:szCs w:val="22"/>
        </w:rPr>
        <w:t>Liderar con los docentes el estudio de la legislación relacionada con la evaluación escolar.</w:t>
      </w:r>
    </w:p>
    <w:p w:rsidR="00522DF4" w:rsidRPr="00862A61" w:rsidRDefault="00522DF4" w:rsidP="003624F2">
      <w:pPr>
        <w:numPr>
          <w:ilvl w:val="0"/>
          <w:numId w:val="45"/>
        </w:numPr>
        <w:spacing w:line="360" w:lineRule="auto"/>
        <w:jc w:val="both"/>
        <w:rPr>
          <w:rFonts w:ascii="Arial" w:hAnsi="Arial" w:cs="Arial"/>
          <w:spacing w:val="6"/>
          <w:sz w:val="22"/>
          <w:szCs w:val="22"/>
        </w:rPr>
      </w:pPr>
      <w:r w:rsidRPr="00862A61">
        <w:rPr>
          <w:rFonts w:ascii="Arial" w:hAnsi="Arial" w:cs="Arial"/>
          <w:spacing w:val="6"/>
          <w:sz w:val="22"/>
          <w:szCs w:val="22"/>
        </w:rPr>
        <w:t xml:space="preserve">Coordinar el trabajo de formulación y elaboración del Sistema Institucional de Evaluación Escolar. </w:t>
      </w:r>
    </w:p>
    <w:p w:rsidR="00522DF4" w:rsidRPr="00862A61" w:rsidRDefault="00522DF4" w:rsidP="003624F2">
      <w:pPr>
        <w:numPr>
          <w:ilvl w:val="0"/>
          <w:numId w:val="45"/>
        </w:numPr>
        <w:spacing w:line="360" w:lineRule="auto"/>
        <w:jc w:val="both"/>
        <w:rPr>
          <w:rFonts w:ascii="Arial" w:hAnsi="Arial" w:cs="Arial"/>
          <w:spacing w:val="6"/>
          <w:sz w:val="22"/>
          <w:szCs w:val="22"/>
        </w:rPr>
      </w:pPr>
      <w:r w:rsidRPr="00862A61">
        <w:rPr>
          <w:rFonts w:ascii="Arial" w:hAnsi="Arial" w:cs="Arial"/>
          <w:spacing w:val="6"/>
          <w:sz w:val="22"/>
          <w:szCs w:val="22"/>
        </w:rPr>
        <w:t>Orientar la socialización del Sistema Institucional de Evaluación Escolar a estudiantes y padres de familia.</w:t>
      </w:r>
    </w:p>
    <w:p w:rsidR="00522DF4" w:rsidRPr="00862A61" w:rsidRDefault="00522DF4" w:rsidP="003624F2">
      <w:pPr>
        <w:numPr>
          <w:ilvl w:val="0"/>
          <w:numId w:val="45"/>
        </w:numPr>
        <w:spacing w:line="360" w:lineRule="auto"/>
        <w:jc w:val="both"/>
        <w:rPr>
          <w:rFonts w:ascii="Arial" w:hAnsi="Arial" w:cs="Arial"/>
          <w:spacing w:val="6"/>
          <w:sz w:val="22"/>
          <w:szCs w:val="22"/>
        </w:rPr>
      </w:pPr>
      <w:r w:rsidRPr="00862A61">
        <w:rPr>
          <w:rFonts w:ascii="Arial" w:hAnsi="Arial" w:cs="Arial"/>
          <w:spacing w:val="6"/>
          <w:sz w:val="22"/>
          <w:szCs w:val="22"/>
        </w:rPr>
        <w:t>Realizar seguimiento a los planes de Área/Asignatura de manera permanente.</w:t>
      </w:r>
    </w:p>
    <w:p w:rsidR="00522DF4" w:rsidRPr="00862A61" w:rsidRDefault="00522DF4" w:rsidP="003624F2">
      <w:pPr>
        <w:numPr>
          <w:ilvl w:val="0"/>
          <w:numId w:val="45"/>
        </w:numPr>
        <w:spacing w:line="360" w:lineRule="auto"/>
        <w:jc w:val="both"/>
        <w:rPr>
          <w:rFonts w:ascii="Arial" w:hAnsi="Arial" w:cs="Arial"/>
          <w:spacing w:val="6"/>
          <w:sz w:val="22"/>
          <w:szCs w:val="22"/>
        </w:rPr>
      </w:pPr>
      <w:r w:rsidRPr="00862A61">
        <w:rPr>
          <w:rFonts w:ascii="Arial" w:hAnsi="Arial" w:cs="Arial"/>
          <w:spacing w:val="6"/>
          <w:sz w:val="22"/>
          <w:szCs w:val="22"/>
        </w:rPr>
        <w:t xml:space="preserve">Direccionar las comisiones conformadas en el Sistema Institucional de Evaluación Escolar. </w:t>
      </w:r>
    </w:p>
    <w:p w:rsidR="00522DF4" w:rsidRPr="00862A61" w:rsidRDefault="00522DF4" w:rsidP="00862A61">
      <w:pPr>
        <w:pStyle w:val="Ttulo1"/>
        <w:jc w:val="both"/>
        <w:rPr>
          <w:sz w:val="22"/>
          <w:szCs w:val="22"/>
        </w:rPr>
      </w:pPr>
    </w:p>
    <w:p w:rsidR="00522DF4" w:rsidRPr="00862A61" w:rsidRDefault="00522DF4" w:rsidP="00862A61">
      <w:pPr>
        <w:pStyle w:val="Ttulo1"/>
        <w:jc w:val="both"/>
        <w:rPr>
          <w:sz w:val="22"/>
          <w:szCs w:val="22"/>
        </w:rPr>
      </w:pPr>
      <w:r w:rsidRPr="00862A61">
        <w:rPr>
          <w:sz w:val="22"/>
          <w:szCs w:val="22"/>
        </w:rPr>
        <w:t>Acciones del Rector.</w:t>
      </w:r>
    </w:p>
    <w:p w:rsidR="00522DF4" w:rsidRPr="00862A61" w:rsidRDefault="00522DF4" w:rsidP="003624F2">
      <w:pPr>
        <w:numPr>
          <w:ilvl w:val="0"/>
          <w:numId w:val="52"/>
        </w:numPr>
        <w:spacing w:line="360" w:lineRule="auto"/>
        <w:jc w:val="both"/>
        <w:rPr>
          <w:rFonts w:ascii="Arial" w:hAnsi="Arial" w:cs="Arial"/>
          <w:spacing w:val="6"/>
          <w:sz w:val="22"/>
          <w:szCs w:val="22"/>
        </w:rPr>
      </w:pPr>
      <w:r w:rsidRPr="00862A61">
        <w:rPr>
          <w:rFonts w:ascii="Arial" w:hAnsi="Arial" w:cs="Arial"/>
          <w:spacing w:val="6"/>
          <w:sz w:val="22"/>
          <w:szCs w:val="22"/>
        </w:rPr>
        <w:t>Liderar con los coordinadores y docentes el estudio  de la legislación relacionada con la evaluación escolar.</w:t>
      </w:r>
    </w:p>
    <w:p w:rsidR="00522DF4" w:rsidRPr="00862A61" w:rsidRDefault="00522DF4" w:rsidP="003624F2">
      <w:pPr>
        <w:numPr>
          <w:ilvl w:val="0"/>
          <w:numId w:val="52"/>
        </w:numPr>
        <w:spacing w:line="360" w:lineRule="auto"/>
        <w:jc w:val="both"/>
        <w:rPr>
          <w:rFonts w:ascii="Arial" w:hAnsi="Arial" w:cs="Arial"/>
          <w:spacing w:val="6"/>
          <w:sz w:val="22"/>
          <w:szCs w:val="22"/>
        </w:rPr>
      </w:pPr>
      <w:r w:rsidRPr="00862A61">
        <w:rPr>
          <w:rFonts w:ascii="Arial" w:hAnsi="Arial" w:cs="Arial"/>
          <w:spacing w:val="6"/>
          <w:sz w:val="22"/>
          <w:szCs w:val="22"/>
        </w:rPr>
        <w:t>Coordinar el trabajo de formulación y elaboración del Sistema Institucional de Evaluación Escolar.</w:t>
      </w:r>
    </w:p>
    <w:p w:rsidR="00522DF4" w:rsidRPr="00862A61" w:rsidRDefault="00522DF4" w:rsidP="003624F2">
      <w:pPr>
        <w:numPr>
          <w:ilvl w:val="0"/>
          <w:numId w:val="52"/>
        </w:numPr>
        <w:spacing w:line="360" w:lineRule="auto"/>
        <w:jc w:val="both"/>
        <w:rPr>
          <w:rFonts w:ascii="Arial" w:hAnsi="Arial" w:cs="Arial"/>
          <w:spacing w:val="6"/>
          <w:sz w:val="22"/>
          <w:szCs w:val="22"/>
        </w:rPr>
      </w:pPr>
      <w:r w:rsidRPr="00862A61">
        <w:rPr>
          <w:rFonts w:ascii="Arial" w:hAnsi="Arial" w:cs="Arial"/>
          <w:spacing w:val="6"/>
          <w:sz w:val="22"/>
          <w:szCs w:val="22"/>
        </w:rPr>
        <w:t>Orientar la socialización del Sistema Institucional de Evaluación Escolar a estudiantes y padres de familia.</w:t>
      </w:r>
    </w:p>
    <w:p w:rsidR="00522DF4" w:rsidRPr="00862A61" w:rsidRDefault="00522DF4" w:rsidP="003624F2">
      <w:pPr>
        <w:numPr>
          <w:ilvl w:val="0"/>
          <w:numId w:val="52"/>
        </w:numPr>
        <w:spacing w:line="360" w:lineRule="auto"/>
        <w:jc w:val="both"/>
        <w:rPr>
          <w:rFonts w:ascii="Arial" w:hAnsi="Arial" w:cs="Arial"/>
          <w:spacing w:val="6"/>
          <w:sz w:val="22"/>
          <w:szCs w:val="22"/>
        </w:rPr>
      </w:pPr>
      <w:r w:rsidRPr="00862A61">
        <w:rPr>
          <w:rFonts w:ascii="Arial" w:hAnsi="Arial" w:cs="Arial"/>
          <w:spacing w:val="6"/>
          <w:sz w:val="22"/>
          <w:szCs w:val="22"/>
        </w:rPr>
        <w:t>Realizar seguimiento a los planes de Área/Asignatura de manera permanente.</w:t>
      </w:r>
    </w:p>
    <w:p w:rsidR="00522DF4" w:rsidRPr="00862A61" w:rsidRDefault="00522DF4" w:rsidP="003624F2">
      <w:pPr>
        <w:numPr>
          <w:ilvl w:val="0"/>
          <w:numId w:val="52"/>
        </w:numPr>
        <w:spacing w:line="360" w:lineRule="auto"/>
        <w:jc w:val="both"/>
        <w:rPr>
          <w:rFonts w:ascii="Arial" w:hAnsi="Arial" w:cs="Arial"/>
          <w:spacing w:val="6"/>
          <w:sz w:val="22"/>
          <w:szCs w:val="22"/>
        </w:rPr>
      </w:pPr>
      <w:r w:rsidRPr="00862A61">
        <w:rPr>
          <w:rFonts w:ascii="Arial" w:hAnsi="Arial" w:cs="Arial"/>
          <w:spacing w:val="6"/>
          <w:sz w:val="22"/>
          <w:szCs w:val="22"/>
        </w:rPr>
        <w:t>Direccionar las comisiones conformadas en el Sistema Institucional de Evaluación Escolar</w:t>
      </w:r>
    </w:p>
    <w:p w:rsidR="00522DF4" w:rsidRPr="00862A61" w:rsidRDefault="00522DF4" w:rsidP="003624F2">
      <w:pPr>
        <w:numPr>
          <w:ilvl w:val="0"/>
          <w:numId w:val="52"/>
        </w:numPr>
        <w:spacing w:line="360" w:lineRule="auto"/>
        <w:jc w:val="both"/>
        <w:rPr>
          <w:rFonts w:ascii="Arial" w:hAnsi="Arial" w:cs="Arial"/>
          <w:spacing w:val="6"/>
          <w:sz w:val="22"/>
          <w:szCs w:val="22"/>
        </w:rPr>
      </w:pPr>
      <w:r w:rsidRPr="00862A61">
        <w:rPr>
          <w:rFonts w:ascii="Arial" w:hAnsi="Arial" w:cs="Arial"/>
          <w:spacing w:val="6"/>
          <w:sz w:val="22"/>
          <w:szCs w:val="22"/>
        </w:rPr>
        <w:t>Presentar el proyecto del Sistema Institucional de Evaluación Escolar. a los órganos del Gobierno Escolar (Consejo Académico y Directivo).</w:t>
      </w:r>
    </w:p>
    <w:p w:rsidR="00522DF4" w:rsidRPr="00862A61" w:rsidRDefault="00522DF4" w:rsidP="003624F2">
      <w:pPr>
        <w:numPr>
          <w:ilvl w:val="0"/>
          <w:numId w:val="52"/>
        </w:numPr>
        <w:spacing w:line="360" w:lineRule="auto"/>
        <w:jc w:val="both"/>
        <w:rPr>
          <w:rFonts w:ascii="Arial" w:hAnsi="Arial" w:cs="Arial"/>
          <w:spacing w:val="6"/>
          <w:sz w:val="22"/>
          <w:szCs w:val="22"/>
        </w:rPr>
      </w:pPr>
      <w:r w:rsidRPr="00862A61">
        <w:rPr>
          <w:rFonts w:ascii="Arial" w:hAnsi="Arial" w:cs="Arial"/>
          <w:spacing w:val="6"/>
          <w:sz w:val="22"/>
          <w:szCs w:val="22"/>
        </w:rPr>
        <w:lastRenderedPageBreak/>
        <w:t xml:space="preserve">Definir  y adoptar el Sistema Institucional de Evaluación Escolar como componente del Proyecto Educativo Institucional. </w:t>
      </w:r>
    </w:p>
    <w:p w:rsidR="00522DF4" w:rsidRDefault="00522DF4" w:rsidP="00862A61">
      <w:pPr>
        <w:pStyle w:val="Ttulo1"/>
        <w:shd w:val="clear" w:color="auto" w:fill="FFFFFF"/>
        <w:jc w:val="both"/>
        <w:rPr>
          <w:sz w:val="22"/>
          <w:szCs w:val="22"/>
          <w:shd w:val="clear" w:color="auto" w:fill="FFFFFF"/>
        </w:rPr>
      </w:pPr>
    </w:p>
    <w:p w:rsidR="00522DF4" w:rsidRPr="00862A61" w:rsidRDefault="00522DF4" w:rsidP="00862A61">
      <w:pPr>
        <w:pStyle w:val="Ttulo1"/>
        <w:shd w:val="clear" w:color="auto" w:fill="FFFFFF"/>
        <w:jc w:val="both"/>
        <w:rPr>
          <w:sz w:val="22"/>
          <w:szCs w:val="22"/>
        </w:rPr>
      </w:pPr>
      <w:r>
        <w:rPr>
          <w:sz w:val="22"/>
          <w:szCs w:val="22"/>
          <w:shd w:val="clear" w:color="auto" w:fill="FFFFFF"/>
        </w:rPr>
        <w:t>Artículo</w:t>
      </w:r>
      <w:r w:rsidRPr="00862A61">
        <w:rPr>
          <w:sz w:val="22"/>
          <w:szCs w:val="22"/>
          <w:shd w:val="clear" w:color="auto" w:fill="FFFFFF"/>
        </w:rPr>
        <w:t xml:space="preserve"> Décimo Sexto:</w:t>
      </w:r>
      <w:r w:rsidRPr="00862A61">
        <w:rPr>
          <w:b w:val="0"/>
          <w:sz w:val="22"/>
          <w:szCs w:val="22"/>
          <w:shd w:val="clear" w:color="auto" w:fill="FFFFFF"/>
        </w:rPr>
        <w:t xml:space="preserve"> </w:t>
      </w:r>
      <w:r w:rsidRPr="00862A61">
        <w:rPr>
          <w:sz w:val="22"/>
          <w:szCs w:val="22"/>
          <w:shd w:val="clear" w:color="auto" w:fill="FFFFFF"/>
        </w:rPr>
        <w:t>Periodicidad en la Entrega de Informes</w:t>
      </w:r>
      <w:r w:rsidRPr="00862A61">
        <w:rPr>
          <w:sz w:val="22"/>
          <w:szCs w:val="22"/>
        </w:rPr>
        <w:t>.</w:t>
      </w:r>
    </w:p>
    <w:p w:rsidR="00522DF4"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spacing w:val="6"/>
          <w:sz w:val="22"/>
          <w:szCs w:val="22"/>
        </w:rPr>
        <w:t xml:space="preserve">En la INSTITUCIÓN EDUCATIVA CIUDADELA LAS AMÉRICAS, el año escolar tendrá cuatro periodos de igual duración, donde una semana después de finalizar cada período se emitirá un informe académico con los avances y dificultades de los estudiantes, emitido en dos columnas, una numérica y la valoración correspondiente en la Escala Nacional. </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pacing w:val="6"/>
          <w:sz w:val="22"/>
          <w:szCs w:val="22"/>
        </w:rPr>
        <w:t>Al finalizar el año académico se emitirá una valoración de Área/Asignatura y grado, en términos de los Desempeños según la Escala Nacional y su correspondiente equivalencia en nuestro Sistema Institucional de Evaluación Escolar, t</w:t>
      </w:r>
      <w:r w:rsidRPr="00862A61">
        <w:rPr>
          <w:rFonts w:ascii="Arial" w:hAnsi="Arial" w:cs="Arial"/>
          <w:sz w:val="22"/>
          <w:szCs w:val="22"/>
        </w:rPr>
        <w:t xml:space="preserve">eniendo en cuenta que se hayan alcanzado los logros, competencias y estándares propuestos para cada </w:t>
      </w:r>
      <w:r w:rsidRPr="00862A61">
        <w:rPr>
          <w:rFonts w:ascii="Arial" w:hAnsi="Arial" w:cs="Arial"/>
          <w:spacing w:val="6"/>
          <w:sz w:val="22"/>
          <w:szCs w:val="22"/>
        </w:rPr>
        <w:t>Área/Asignatura, según e</w:t>
      </w:r>
      <w:r w:rsidRPr="00862A61">
        <w:rPr>
          <w:rFonts w:ascii="Arial" w:hAnsi="Arial" w:cs="Arial"/>
          <w:sz w:val="22"/>
          <w:szCs w:val="22"/>
        </w:rPr>
        <w:t xml:space="preserve">l Proyecto Educativo Institucional, y el Sistema Institucional de Evaluación Escolar y </w:t>
      </w:r>
      <w:r w:rsidRPr="00862A61">
        <w:rPr>
          <w:rFonts w:ascii="Arial" w:hAnsi="Arial" w:cs="Arial"/>
          <w:spacing w:val="6"/>
          <w:sz w:val="22"/>
          <w:szCs w:val="22"/>
        </w:rPr>
        <w:t xml:space="preserve">con el fin de facilitar la movilidad de los estudiantes entre las diferentes Instituciones Educativas,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b/>
          <w:sz w:val="22"/>
          <w:szCs w:val="22"/>
        </w:rPr>
      </w:pPr>
      <w:r>
        <w:rPr>
          <w:rFonts w:ascii="Arial" w:hAnsi="Arial" w:cs="Arial"/>
          <w:b/>
          <w:sz w:val="22"/>
          <w:szCs w:val="22"/>
          <w:shd w:val="clear" w:color="auto" w:fill="FFFFFF"/>
        </w:rPr>
        <w:t>Artículo</w:t>
      </w:r>
      <w:r w:rsidRPr="00862A61">
        <w:rPr>
          <w:rFonts w:ascii="Arial" w:hAnsi="Arial" w:cs="Arial"/>
          <w:b/>
          <w:sz w:val="22"/>
          <w:szCs w:val="22"/>
          <w:shd w:val="clear" w:color="auto" w:fill="FFFFFF"/>
        </w:rPr>
        <w:t xml:space="preserve"> Décimo Séptimo:</w:t>
      </w:r>
      <w:r w:rsidRPr="00862A61">
        <w:rPr>
          <w:rFonts w:ascii="Arial" w:hAnsi="Arial" w:cs="Arial"/>
          <w:sz w:val="22"/>
          <w:szCs w:val="22"/>
          <w:shd w:val="clear" w:color="auto" w:fill="FFFFFF"/>
        </w:rPr>
        <w:t xml:space="preserve"> </w:t>
      </w:r>
      <w:r w:rsidRPr="00862A61">
        <w:rPr>
          <w:rFonts w:ascii="Arial" w:hAnsi="Arial" w:cs="Arial"/>
          <w:b/>
          <w:sz w:val="22"/>
          <w:szCs w:val="22"/>
          <w:shd w:val="clear" w:color="auto" w:fill="FFFFFF"/>
        </w:rPr>
        <w:t>Estructura del Informe de los Estudiantes.</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Los Informes de Valoración</w:t>
      </w:r>
      <w:r w:rsidRPr="00862A61">
        <w:rPr>
          <w:rFonts w:ascii="Arial" w:hAnsi="Arial" w:cs="Arial"/>
          <w:color w:val="FF0000"/>
          <w:sz w:val="22"/>
          <w:szCs w:val="22"/>
        </w:rPr>
        <w:t xml:space="preserve"> </w:t>
      </w:r>
      <w:r w:rsidRPr="00862A61">
        <w:rPr>
          <w:rFonts w:ascii="Arial" w:hAnsi="Arial" w:cs="Arial"/>
          <w:sz w:val="22"/>
          <w:szCs w:val="22"/>
        </w:rPr>
        <w:t xml:space="preserve">se expedirán en dos columnas, una numérica y otra con el equivalente nacional, además de una breve descripción explicativa en lenguaje claro y comprensible para la </w:t>
      </w:r>
      <w:r>
        <w:rPr>
          <w:rFonts w:ascii="Arial" w:hAnsi="Arial" w:cs="Arial"/>
          <w:sz w:val="22"/>
          <w:szCs w:val="22"/>
        </w:rPr>
        <w:t>Comunidad Educativa</w:t>
      </w:r>
      <w:r w:rsidRPr="00862A61">
        <w:rPr>
          <w:rFonts w:ascii="Arial" w:hAnsi="Arial" w:cs="Arial"/>
          <w:sz w:val="22"/>
          <w:szCs w:val="22"/>
        </w:rPr>
        <w:t xml:space="preserve">, sobre las fortalezas y dificultades que tuvieron los estudiantes en su desempeño integral durante este lapso de tiempo, con recomendaciones y estrategias para su mejoramiento. </w:t>
      </w:r>
    </w:p>
    <w:p w:rsidR="00522DF4" w:rsidRPr="00862A61" w:rsidRDefault="00522DF4" w:rsidP="00862A61">
      <w:pPr>
        <w:spacing w:line="360" w:lineRule="auto"/>
        <w:ind w:left="720"/>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El Informe de Valoración Final, se expedirá en dos columnas, una numérica y su equivalencia en la escala nacional, con conceptos de Desempeño Superior, Alto, Básico y Bajo, sin más descripciones.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El Informe de Valoración Final se emitirá teniendo en cuenta la evaluación integral y la formación del estudiante en cada Área/Asignatura durante el año escolar, observando que al finalizar el grado, se hayan alcanzado los logros, competencias y estándares propuestos para todo el año en el Proyecto Educativo Institucional, según lo establecido en el Acuerdo institucional. </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Parágrafo 1:</w:t>
      </w:r>
      <w:r w:rsidRPr="00862A61">
        <w:rPr>
          <w:rFonts w:ascii="Arial" w:hAnsi="Arial" w:cs="Arial"/>
          <w:sz w:val="22"/>
          <w:szCs w:val="22"/>
        </w:rPr>
        <w:t xml:space="preserve"> El promedio de los cuatro (4) periodos académicos, según los Criterios de  Evaluación y Promoción establecidos en el Sistema de Evaluación Institucional Escolar, puede ser tenido en cuenta por el docente como referente para emitir un concepto final, en ningún momento el promedio es la valoración definitiva. </w:t>
      </w:r>
    </w:p>
    <w:p w:rsidR="00522DF4" w:rsidRPr="00862A61" w:rsidRDefault="00522DF4" w:rsidP="00862A61">
      <w:pPr>
        <w:spacing w:line="360" w:lineRule="auto"/>
        <w:jc w:val="both"/>
        <w:rPr>
          <w:rFonts w:ascii="Arial" w:hAnsi="Arial" w:cs="Arial"/>
          <w:sz w:val="22"/>
          <w:szCs w:val="22"/>
        </w:rPr>
      </w:pPr>
      <w:r w:rsidRPr="00862A61">
        <w:rPr>
          <w:rFonts w:ascii="Arial" w:hAnsi="Arial" w:cs="Arial"/>
          <w:b/>
          <w:sz w:val="22"/>
          <w:szCs w:val="22"/>
        </w:rPr>
        <w:t xml:space="preserve">Parágrafo 2. </w:t>
      </w:r>
      <w:r w:rsidRPr="00862A61">
        <w:rPr>
          <w:rFonts w:ascii="Arial" w:hAnsi="Arial" w:cs="Arial"/>
          <w:sz w:val="22"/>
          <w:szCs w:val="22"/>
        </w:rPr>
        <w:t>En</w:t>
      </w:r>
      <w:r w:rsidRPr="00862A61">
        <w:rPr>
          <w:rFonts w:ascii="Arial" w:hAnsi="Arial" w:cs="Arial"/>
          <w:b/>
          <w:sz w:val="22"/>
          <w:szCs w:val="22"/>
        </w:rPr>
        <w:t xml:space="preserve"> </w:t>
      </w:r>
      <w:r w:rsidRPr="00862A61">
        <w:rPr>
          <w:rFonts w:ascii="Arial" w:hAnsi="Arial" w:cs="Arial"/>
          <w:sz w:val="22"/>
          <w:szCs w:val="22"/>
        </w:rPr>
        <w:t>ningún caso la Valoración Final de un estudiante puede ser inferior al promedio de los cuatro (4) periodos académicos.</w:t>
      </w:r>
    </w:p>
    <w:p w:rsidR="00522DF4" w:rsidRDefault="00522DF4" w:rsidP="00862A61">
      <w:pPr>
        <w:pStyle w:val="Ttulo1"/>
        <w:shd w:val="clear" w:color="auto" w:fill="FFFFFF"/>
        <w:jc w:val="both"/>
        <w:rPr>
          <w:spacing w:val="6"/>
          <w:sz w:val="22"/>
          <w:szCs w:val="22"/>
        </w:rPr>
      </w:pPr>
    </w:p>
    <w:p w:rsidR="00522DF4" w:rsidRPr="00862A61" w:rsidRDefault="00522DF4" w:rsidP="00862A61">
      <w:pPr>
        <w:pStyle w:val="Ttulo1"/>
        <w:shd w:val="clear" w:color="auto" w:fill="FFFFFF"/>
        <w:jc w:val="both"/>
        <w:rPr>
          <w:sz w:val="22"/>
          <w:szCs w:val="22"/>
        </w:rPr>
      </w:pPr>
      <w:r>
        <w:rPr>
          <w:spacing w:val="6"/>
          <w:sz w:val="22"/>
          <w:szCs w:val="22"/>
        </w:rPr>
        <w:t>Artículo</w:t>
      </w:r>
      <w:r w:rsidRPr="00862A61">
        <w:rPr>
          <w:spacing w:val="6"/>
          <w:sz w:val="22"/>
          <w:szCs w:val="22"/>
        </w:rPr>
        <w:t xml:space="preserve"> Décimo Octavo:</w:t>
      </w:r>
      <w:r w:rsidRPr="00862A61">
        <w:rPr>
          <w:b w:val="0"/>
          <w:spacing w:val="6"/>
          <w:sz w:val="22"/>
          <w:szCs w:val="22"/>
        </w:rPr>
        <w:t xml:space="preserve"> </w:t>
      </w:r>
      <w:r w:rsidRPr="00862A61">
        <w:rPr>
          <w:sz w:val="22"/>
          <w:szCs w:val="22"/>
        </w:rPr>
        <w:t>Instancias, Procedimientos  y Mecanismos para resolver reclamaciones</w:t>
      </w:r>
    </w:p>
    <w:p w:rsidR="00522DF4" w:rsidRDefault="00522DF4" w:rsidP="00862A61">
      <w:pPr>
        <w:shd w:val="clear" w:color="auto" w:fill="FFFFFF"/>
        <w:tabs>
          <w:tab w:val="left" w:pos="3876"/>
        </w:tabs>
        <w:spacing w:line="360" w:lineRule="auto"/>
        <w:jc w:val="both"/>
        <w:rPr>
          <w:rFonts w:ascii="Arial" w:hAnsi="Arial" w:cs="Arial"/>
          <w:sz w:val="22"/>
          <w:szCs w:val="22"/>
          <w:lang w:val="es-CO"/>
        </w:rPr>
      </w:pPr>
    </w:p>
    <w:p w:rsidR="00522DF4" w:rsidRPr="00862A61" w:rsidRDefault="00522DF4" w:rsidP="00862A61">
      <w:pPr>
        <w:shd w:val="clear" w:color="auto" w:fill="FFFFFF"/>
        <w:tabs>
          <w:tab w:val="left" w:pos="3876"/>
        </w:tabs>
        <w:spacing w:line="360" w:lineRule="auto"/>
        <w:jc w:val="both"/>
        <w:rPr>
          <w:rFonts w:ascii="Arial" w:hAnsi="Arial" w:cs="Arial"/>
          <w:spacing w:val="6"/>
          <w:sz w:val="22"/>
          <w:szCs w:val="22"/>
        </w:rPr>
      </w:pPr>
      <w:r w:rsidRPr="00862A61">
        <w:rPr>
          <w:rFonts w:ascii="Arial" w:hAnsi="Arial" w:cs="Arial"/>
          <w:sz w:val="22"/>
          <w:szCs w:val="22"/>
        </w:rPr>
        <w:t>Informe de Valoración Final será</w:t>
      </w:r>
    </w:p>
    <w:p w:rsidR="00522DF4" w:rsidRPr="00862A61" w:rsidRDefault="00522DF4" w:rsidP="00862A61">
      <w:pPr>
        <w:shd w:val="clear" w:color="auto" w:fill="FFFFFF"/>
        <w:tabs>
          <w:tab w:val="left" w:pos="3876"/>
        </w:tabs>
        <w:spacing w:line="360" w:lineRule="auto"/>
        <w:jc w:val="both"/>
        <w:rPr>
          <w:rFonts w:ascii="Arial" w:hAnsi="Arial" w:cs="Arial"/>
          <w:spacing w:val="6"/>
          <w:sz w:val="22"/>
          <w:szCs w:val="22"/>
        </w:rPr>
      </w:pPr>
      <w:r w:rsidRPr="00862A61">
        <w:rPr>
          <w:rFonts w:ascii="Arial" w:hAnsi="Arial" w:cs="Arial"/>
          <w:spacing w:val="6"/>
          <w:sz w:val="22"/>
          <w:szCs w:val="22"/>
        </w:rPr>
        <w:t xml:space="preserve">El conducto regular para  realizar reclamaciones en materia de evaluación, observará las siguientes instancias: </w:t>
      </w:r>
    </w:p>
    <w:p w:rsidR="00522DF4" w:rsidRPr="00862A61" w:rsidRDefault="00522DF4" w:rsidP="003624F2">
      <w:pPr>
        <w:numPr>
          <w:ilvl w:val="0"/>
          <w:numId w:val="53"/>
        </w:numPr>
        <w:spacing w:line="360" w:lineRule="auto"/>
        <w:jc w:val="both"/>
        <w:rPr>
          <w:rFonts w:ascii="Arial" w:hAnsi="Arial" w:cs="Arial"/>
          <w:spacing w:val="6"/>
          <w:sz w:val="22"/>
          <w:szCs w:val="22"/>
        </w:rPr>
      </w:pPr>
      <w:r w:rsidRPr="00862A61">
        <w:rPr>
          <w:rFonts w:ascii="Arial" w:hAnsi="Arial" w:cs="Arial"/>
          <w:spacing w:val="6"/>
          <w:sz w:val="22"/>
          <w:szCs w:val="22"/>
        </w:rPr>
        <w:t>Docente del Área/Asignatura.</w:t>
      </w:r>
    </w:p>
    <w:p w:rsidR="00522DF4" w:rsidRPr="00862A61" w:rsidRDefault="00522DF4" w:rsidP="003624F2">
      <w:pPr>
        <w:numPr>
          <w:ilvl w:val="0"/>
          <w:numId w:val="53"/>
        </w:numPr>
        <w:spacing w:line="360" w:lineRule="auto"/>
        <w:jc w:val="both"/>
        <w:rPr>
          <w:rFonts w:ascii="Arial" w:hAnsi="Arial" w:cs="Arial"/>
          <w:spacing w:val="6"/>
          <w:sz w:val="22"/>
          <w:szCs w:val="22"/>
        </w:rPr>
      </w:pPr>
      <w:r w:rsidRPr="00862A61">
        <w:rPr>
          <w:rFonts w:ascii="Arial" w:hAnsi="Arial" w:cs="Arial"/>
          <w:spacing w:val="6"/>
          <w:sz w:val="22"/>
          <w:szCs w:val="22"/>
        </w:rPr>
        <w:t>Director de grupo.</w:t>
      </w:r>
    </w:p>
    <w:p w:rsidR="00522DF4" w:rsidRPr="00862A61" w:rsidRDefault="00522DF4" w:rsidP="003624F2">
      <w:pPr>
        <w:numPr>
          <w:ilvl w:val="0"/>
          <w:numId w:val="53"/>
        </w:numPr>
        <w:spacing w:line="360" w:lineRule="auto"/>
        <w:jc w:val="both"/>
        <w:rPr>
          <w:rFonts w:ascii="Arial" w:hAnsi="Arial" w:cs="Arial"/>
          <w:spacing w:val="6"/>
          <w:sz w:val="22"/>
          <w:szCs w:val="22"/>
        </w:rPr>
      </w:pPr>
      <w:r w:rsidRPr="00862A61">
        <w:rPr>
          <w:rFonts w:ascii="Arial" w:hAnsi="Arial" w:cs="Arial"/>
          <w:spacing w:val="6"/>
          <w:sz w:val="22"/>
          <w:szCs w:val="22"/>
        </w:rPr>
        <w:t>Coordinación Académica.</w:t>
      </w:r>
    </w:p>
    <w:p w:rsidR="00522DF4" w:rsidRPr="00862A61" w:rsidRDefault="00522DF4" w:rsidP="003624F2">
      <w:pPr>
        <w:numPr>
          <w:ilvl w:val="0"/>
          <w:numId w:val="53"/>
        </w:numPr>
        <w:spacing w:line="360" w:lineRule="auto"/>
        <w:jc w:val="both"/>
        <w:rPr>
          <w:rFonts w:ascii="Arial" w:hAnsi="Arial" w:cs="Arial"/>
          <w:spacing w:val="6"/>
          <w:sz w:val="22"/>
          <w:szCs w:val="22"/>
        </w:rPr>
      </w:pPr>
      <w:r w:rsidRPr="00862A61">
        <w:rPr>
          <w:rFonts w:ascii="Arial" w:hAnsi="Arial" w:cs="Arial"/>
          <w:spacing w:val="6"/>
          <w:sz w:val="22"/>
          <w:szCs w:val="22"/>
        </w:rPr>
        <w:t xml:space="preserve">El Consejo Académico. </w:t>
      </w:r>
    </w:p>
    <w:p w:rsidR="00522DF4" w:rsidRPr="00862A61" w:rsidRDefault="00522DF4" w:rsidP="003624F2">
      <w:pPr>
        <w:numPr>
          <w:ilvl w:val="0"/>
          <w:numId w:val="53"/>
        </w:numPr>
        <w:spacing w:line="360" w:lineRule="auto"/>
        <w:jc w:val="both"/>
        <w:rPr>
          <w:rFonts w:ascii="Arial" w:hAnsi="Arial" w:cs="Arial"/>
          <w:spacing w:val="6"/>
          <w:sz w:val="22"/>
          <w:szCs w:val="22"/>
        </w:rPr>
      </w:pPr>
      <w:r w:rsidRPr="00862A61">
        <w:rPr>
          <w:rFonts w:ascii="Arial" w:hAnsi="Arial" w:cs="Arial"/>
          <w:spacing w:val="6"/>
          <w:sz w:val="22"/>
          <w:szCs w:val="22"/>
        </w:rPr>
        <w:t>Rector.</w:t>
      </w:r>
    </w:p>
    <w:p w:rsidR="00522DF4" w:rsidRPr="00862A61" w:rsidRDefault="00522DF4" w:rsidP="003624F2">
      <w:pPr>
        <w:numPr>
          <w:ilvl w:val="0"/>
          <w:numId w:val="53"/>
        </w:numPr>
        <w:spacing w:line="360" w:lineRule="auto"/>
        <w:jc w:val="both"/>
        <w:rPr>
          <w:rFonts w:ascii="Arial" w:hAnsi="Arial" w:cs="Arial"/>
          <w:spacing w:val="6"/>
          <w:sz w:val="22"/>
          <w:szCs w:val="22"/>
        </w:rPr>
      </w:pPr>
      <w:r w:rsidRPr="00862A61">
        <w:rPr>
          <w:rFonts w:ascii="Arial" w:hAnsi="Arial" w:cs="Arial"/>
          <w:spacing w:val="6"/>
          <w:sz w:val="22"/>
          <w:szCs w:val="22"/>
        </w:rPr>
        <w:t>El Consejo Directivo.</w:t>
      </w: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b/>
          <w:spacing w:val="6"/>
          <w:sz w:val="22"/>
          <w:szCs w:val="22"/>
        </w:rPr>
        <w:t>Parágrafo: Procedimiento para Resolver Reclamaciones.</w:t>
      </w:r>
      <w:r w:rsidRPr="00862A61">
        <w:rPr>
          <w:rFonts w:ascii="Arial" w:hAnsi="Arial" w:cs="Arial"/>
          <w:spacing w:val="6"/>
          <w:sz w:val="22"/>
          <w:szCs w:val="22"/>
        </w:rPr>
        <w:t xml:space="preserve"> Para resolver las reclamaciones de los estudiantes, docentes o padres de familia se deberá proceder así:</w:t>
      </w:r>
    </w:p>
    <w:p w:rsidR="00522DF4" w:rsidRPr="00862A61" w:rsidRDefault="00522DF4" w:rsidP="003624F2">
      <w:pPr>
        <w:numPr>
          <w:ilvl w:val="0"/>
          <w:numId w:val="54"/>
        </w:numPr>
        <w:spacing w:line="360" w:lineRule="auto"/>
        <w:jc w:val="both"/>
        <w:rPr>
          <w:rFonts w:ascii="Arial" w:hAnsi="Arial" w:cs="Arial"/>
          <w:spacing w:val="6"/>
          <w:sz w:val="22"/>
          <w:szCs w:val="22"/>
        </w:rPr>
      </w:pPr>
      <w:r w:rsidRPr="00862A61">
        <w:rPr>
          <w:rFonts w:ascii="Arial" w:hAnsi="Arial" w:cs="Arial"/>
          <w:spacing w:val="6"/>
          <w:sz w:val="22"/>
          <w:szCs w:val="22"/>
        </w:rPr>
        <w:t>Solicitud verbal o escrita, ante la instancia que corresponda, lo cual configura un Derecho de petición.</w:t>
      </w:r>
    </w:p>
    <w:p w:rsidR="00522DF4" w:rsidRPr="00862A61" w:rsidRDefault="00522DF4" w:rsidP="003624F2">
      <w:pPr>
        <w:numPr>
          <w:ilvl w:val="0"/>
          <w:numId w:val="54"/>
        </w:numPr>
        <w:spacing w:line="360" w:lineRule="auto"/>
        <w:jc w:val="both"/>
        <w:rPr>
          <w:rFonts w:ascii="Arial" w:hAnsi="Arial" w:cs="Arial"/>
          <w:spacing w:val="6"/>
          <w:sz w:val="22"/>
          <w:szCs w:val="22"/>
        </w:rPr>
      </w:pPr>
      <w:r w:rsidRPr="00862A61">
        <w:rPr>
          <w:rFonts w:ascii="Arial" w:hAnsi="Arial" w:cs="Arial"/>
          <w:spacing w:val="6"/>
          <w:sz w:val="22"/>
          <w:szCs w:val="22"/>
        </w:rPr>
        <w:t>Presentar el Recurso de Reposición, frente a una decisión tomada por el docente del Área/Asignatura, frente al mismo docente, en los tres días hábiles siguientes a la determinación del mismo.</w:t>
      </w:r>
    </w:p>
    <w:p w:rsidR="00522DF4" w:rsidRPr="00862A61" w:rsidRDefault="00522DF4" w:rsidP="003624F2">
      <w:pPr>
        <w:numPr>
          <w:ilvl w:val="0"/>
          <w:numId w:val="54"/>
        </w:numPr>
        <w:spacing w:line="360" w:lineRule="auto"/>
        <w:jc w:val="both"/>
        <w:rPr>
          <w:rFonts w:ascii="Arial" w:hAnsi="Arial" w:cs="Arial"/>
          <w:spacing w:val="6"/>
          <w:sz w:val="22"/>
          <w:szCs w:val="22"/>
        </w:rPr>
      </w:pPr>
      <w:r w:rsidRPr="00862A61">
        <w:rPr>
          <w:rFonts w:ascii="Arial" w:hAnsi="Arial" w:cs="Arial"/>
          <w:spacing w:val="6"/>
          <w:sz w:val="22"/>
          <w:szCs w:val="22"/>
        </w:rPr>
        <w:t>Presentar el Recurso de Apelación ante el Rector, si hecha la Reposición, la respuesta fue negativa y el estudiante o afectado insiste con evidencias en su argumentación.</w:t>
      </w:r>
    </w:p>
    <w:p w:rsidR="00522DF4" w:rsidRPr="00862A61" w:rsidRDefault="00522DF4" w:rsidP="003624F2">
      <w:pPr>
        <w:numPr>
          <w:ilvl w:val="0"/>
          <w:numId w:val="54"/>
        </w:numPr>
        <w:spacing w:line="360" w:lineRule="auto"/>
        <w:jc w:val="both"/>
        <w:rPr>
          <w:rFonts w:ascii="Arial" w:hAnsi="Arial" w:cs="Arial"/>
          <w:spacing w:val="6"/>
          <w:sz w:val="22"/>
          <w:szCs w:val="22"/>
        </w:rPr>
      </w:pPr>
      <w:r w:rsidRPr="00862A61">
        <w:rPr>
          <w:rFonts w:ascii="Arial" w:hAnsi="Arial" w:cs="Arial"/>
          <w:spacing w:val="6"/>
          <w:sz w:val="22"/>
          <w:szCs w:val="22"/>
        </w:rPr>
        <w:t>Presentar Acción de Tutela si llegare el caso.</w:t>
      </w: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spacing w:val="6"/>
          <w:sz w:val="22"/>
          <w:szCs w:val="22"/>
        </w:rPr>
        <w:t xml:space="preserve">Una vez llegue la reclamación, el responsable –según las instancias mencionadas- tendrá un plazo de acuerdo con la normatividad del derecho para responder (en promedio será de 5 días hábiles).  El estudiante o padre de familia y/o acudiente podrá acordar una cita con la instancia correspondiente o hacer llegar por escrito su reclamación.  La instancia responsable de dar respuesta deberá remitirse a los registros que evidencien el seguimiento del estudiante. Corroborada la situación demandada,  procederá según corresponda, luego se comunicará con el estudiante, padres de familia o acudiente dando respuesta de manera clara y respetuosa, de manera escrita. </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b/>
          <w:spacing w:val="6"/>
          <w:sz w:val="22"/>
          <w:szCs w:val="22"/>
        </w:rPr>
      </w:pPr>
      <w:r>
        <w:rPr>
          <w:rFonts w:ascii="Arial" w:hAnsi="Arial" w:cs="Arial"/>
          <w:b/>
          <w:spacing w:val="6"/>
          <w:sz w:val="22"/>
          <w:szCs w:val="22"/>
        </w:rPr>
        <w:t>Artículo</w:t>
      </w:r>
      <w:r w:rsidRPr="00862A61">
        <w:rPr>
          <w:rFonts w:ascii="Arial" w:hAnsi="Arial" w:cs="Arial"/>
          <w:b/>
          <w:spacing w:val="6"/>
          <w:sz w:val="22"/>
          <w:szCs w:val="22"/>
        </w:rPr>
        <w:t xml:space="preserve"> Décimo Noveno: Mecanismos de Participación de la Comunidad en la Construcción del Sistema Institucional de Evaluación Escolar</w:t>
      </w:r>
    </w:p>
    <w:p w:rsidR="00522DF4" w:rsidRPr="00862A61" w:rsidRDefault="00522DF4" w:rsidP="00862A61">
      <w:pPr>
        <w:shd w:val="clear" w:color="auto" w:fill="FFFFFF"/>
        <w:spacing w:line="360" w:lineRule="auto"/>
        <w:jc w:val="both"/>
        <w:rPr>
          <w:rFonts w:ascii="Arial" w:hAnsi="Arial" w:cs="Arial"/>
          <w:spacing w:val="6"/>
          <w:sz w:val="22"/>
          <w:szCs w:val="22"/>
        </w:rPr>
      </w:pPr>
    </w:p>
    <w:p w:rsidR="00522DF4" w:rsidRPr="00862A61" w:rsidRDefault="00522DF4" w:rsidP="00862A61">
      <w:pPr>
        <w:spacing w:line="360" w:lineRule="auto"/>
        <w:jc w:val="both"/>
        <w:rPr>
          <w:rFonts w:ascii="Arial" w:hAnsi="Arial" w:cs="Arial"/>
          <w:spacing w:val="6"/>
          <w:sz w:val="22"/>
          <w:szCs w:val="22"/>
        </w:rPr>
      </w:pPr>
      <w:r w:rsidRPr="00862A61">
        <w:rPr>
          <w:rFonts w:ascii="Arial" w:hAnsi="Arial" w:cs="Arial"/>
          <w:spacing w:val="6"/>
          <w:sz w:val="22"/>
          <w:szCs w:val="22"/>
        </w:rPr>
        <w:t xml:space="preserve">El Sistema Institucional de Evaluación Escolar es una construcción continua donde participan todos los estamentos que conforman la </w:t>
      </w:r>
      <w:r>
        <w:rPr>
          <w:rFonts w:ascii="Arial" w:hAnsi="Arial" w:cs="Arial"/>
          <w:spacing w:val="6"/>
          <w:sz w:val="22"/>
          <w:szCs w:val="22"/>
        </w:rPr>
        <w:t>Comunidad Educativa</w:t>
      </w:r>
      <w:r w:rsidRPr="00862A61">
        <w:rPr>
          <w:rFonts w:ascii="Arial" w:hAnsi="Arial" w:cs="Arial"/>
          <w:spacing w:val="6"/>
          <w:sz w:val="22"/>
          <w:szCs w:val="22"/>
        </w:rPr>
        <w:t xml:space="preserve"> de la institución, por lo tanto es necesario que en su discusión y mejoramiento participen el Consejo Directivo, el Consejo Académico, el Consejo de Padres,  los Docentes, el Consejo Estudiantil, los Padres de Familia y/o Acudientes, a través de las instancias señaladas en el Decreto 1290 de 2009.</w:t>
      </w:r>
    </w:p>
    <w:p w:rsidR="00522DF4" w:rsidRPr="00862A61" w:rsidRDefault="00522DF4" w:rsidP="00862A61">
      <w:pPr>
        <w:spacing w:line="360" w:lineRule="auto"/>
        <w:jc w:val="both"/>
        <w:rPr>
          <w:rFonts w:ascii="Arial" w:hAnsi="Arial" w:cs="Arial"/>
          <w:spacing w:val="6"/>
          <w:sz w:val="22"/>
          <w:szCs w:val="22"/>
        </w:rPr>
      </w:pPr>
    </w:p>
    <w:p w:rsidR="00522DF4" w:rsidRPr="00862A61" w:rsidRDefault="00522DF4" w:rsidP="003624F2">
      <w:pPr>
        <w:numPr>
          <w:ilvl w:val="0"/>
          <w:numId w:val="76"/>
        </w:numPr>
        <w:spacing w:line="360" w:lineRule="auto"/>
        <w:jc w:val="both"/>
        <w:rPr>
          <w:rFonts w:ascii="Arial" w:hAnsi="Arial" w:cs="Arial"/>
          <w:spacing w:val="6"/>
          <w:sz w:val="22"/>
          <w:szCs w:val="22"/>
        </w:rPr>
      </w:pPr>
      <w:r w:rsidRPr="00862A61">
        <w:rPr>
          <w:rFonts w:ascii="Arial" w:hAnsi="Arial" w:cs="Arial"/>
          <w:b/>
          <w:spacing w:val="6"/>
          <w:sz w:val="22"/>
          <w:szCs w:val="22"/>
        </w:rPr>
        <w:t>Al Consejo Directivo.</w:t>
      </w:r>
      <w:r w:rsidRPr="00862A61">
        <w:rPr>
          <w:rFonts w:ascii="Arial" w:hAnsi="Arial" w:cs="Arial"/>
          <w:spacing w:val="6"/>
          <w:sz w:val="22"/>
          <w:szCs w:val="22"/>
        </w:rPr>
        <w:t xml:space="preserve"> Como la máxima autoridad institucional, le corresponde, entre otras funciones las siguientes:</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Articulación del Sistema Institucional de Evaluación Escolar con el Proyecto Educativo Institucional</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Aprobación y validación del Sistema Institucional de Evaluación Escolar.</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Garantizar que los Directivos Docentes y Docentes del establecimiento educativo cumplan con los procesos evaluativos estipulados en el Sistema Institucional de Evaluación Escolar.</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Servir de instancia decisoria sobre reclamaciones que presenten los estudiantes o sus padres de familia en relación con la evaluación y promoción.</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 xml:space="preserve">Definir y divulgar los procedimientos y mecanismos de reclamaciones de los estudiantes y la </w:t>
      </w:r>
      <w:r>
        <w:rPr>
          <w:rFonts w:ascii="Arial" w:hAnsi="Arial" w:cs="Arial"/>
          <w:spacing w:val="6"/>
          <w:sz w:val="22"/>
          <w:szCs w:val="22"/>
        </w:rPr>
        <w:t>Comunidad Educativa</w:t>
      </w:r>
      <w:r w:rsidRPr="00862A61">
        <w:rPr>
          <w:rFonts w:ascii="Arial" w:hAnsi="Arial" w:cs="Arial"/>
          <w:spacing w:val="6"/>
          <w:sz w:val="22"/>
          <w:szCs w:val="22"/>
        </w:rPr>
        <w:t>.</w:t>
      </w:r>
    </w:p>
    <w:p w:rsidR="00522DF4" w:rsidRPr="00862A61" w:rsidRDefault="00522DF4" w:rsidP="003624F2">
      <w:pPr>
        <w:numPr>
          <w:ilvl w:val="0"/>
          <w:numId w:val="76"/>
        </w:numPr>
        <w:spacing w:line="360" w:lineRule="auto"/>
        <w:jc w:val="both"/>
        <w:rPr>
          <w:rFonts w:ascii="Arial" w:hAnsi="Arial" w:cs="Arial"/>
          <w:spacing w:val="6"/>
          <w:sz w:val="22"/>
          <w:szCs w:val="22"/>
        </w:rPr>
      </w:pPr>
      <w:r w:rsidRPr="00862A61">
        <w:rPr>
          <w:rFonts w:ascii="Arial" w:hAnsi="Arial" w:cs="Arial"/>
          <w:b/>
          <w:spacing w:val="6"/>
          <w:sz w:val="22"/>
          <w:szCs w:val="22"/>
        </w:rPr>
        <w:t>Al Consejo Académico.</w:t>
      </w:r>
      <w:r w:rsidRPr="00862A61">
        <w:rPr>
          <w:rFonts w:ascii="Arial" w:hAnsi="Arial" w:cs="Arial"/>
          <w:spacing w:val="6"/>
          <w:sz w:val="22"/>
          <w:szCs w:val="22"/>
        </w:rPr>
        <w:t xml:space="preserve"> Como órgano consultivo del Consejo Directivo y quien vela por el estudio del currículo y el proceso enseñanza aprendizaje a nivel institucional, le corresponde, entre otras las siguientes funciones:</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Servir de órgano consultor del Consejo Directivo en la revisión de la propuesta del proyecto educativo institucional.</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 xml:space="preserve">Estudiar el currículo y propiciar su continuo mejoramiento, introduciendo las modificaciones y ajustes. </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Garantizar la aplicación de los criterios de evaluación y promoción de los estudiantes, establecidos en el Sistema Institucional de Evaluación Escolar.</w:t>
      </w:r>
    </w:p>
    <w:p w:rsidR="00522DF4" w:rsidRPr="00862A61" w:rsidRDefault="00522DF4" w:rsidP="003624F2">
      <w:pPr>
        <w:pStyle w:val="Ttulo1"/>
        <w:numPr>
          <w:ilvl w:val="0"/>
          <w:numId w:val="40"/>
        </w:numPr>
        <w:shd w:val="clear" w:color="auto" w:fill="FFFFFF"/>
        <w:tabs>
          <w:tab w:val="clear" w:pos="360"/>
          <w:tab w:val="num" w:pos="644"/>
        </w:tabs>
        <w:suppressAutoHyphens w:val="0"/>
        <w:overflowPunct/>
        <w:autoSpaceDE/>
        <w:autoSpaceDN/>
        <w:adjustRightInd/>
        <w:spacing w:before="240" w:after="60"/>
        <w:ind w:left="644"/>
        <w:jc w:val="both"/>
        <w:rPr>
          <w:b w:val="0"/>
          <w:sz w:val="22"/>
          <w:szCs w:val="22"/>
        </w:rPr>
      </w:pPr>
      <w:r w:rsidRPr="00862A61">
        <w:rPr>
          <w:b w:val="0"/>
          <w:spacing w:val="6"/>
          <w:sz w:val="22"/>
          <w:szCs w:val="22"/>
        </w:rPr>
        <w:t xml:space="preserve">Servir de instancia para la resolver las reclamaciones de los estudiantes, docentes y padres de familia sobre el proceso de evaluación y promoción. </w:t>
      </w:r>
    </w:p>
    <w:p w:rsidR="00522DF4" w:rsidRPr="00862A61" w:rsidRDefault="00522DF4" w:rsidP="00862A61">
      <w:pPr>
        <w:spacing w:line="360" w:lineRule="auto"/>
        <w:ind w:left="720"/>
        <w:jc w:val="both"/>
        <w:rPr>
          <w:rFonts w:ascii="Arial" w:hAnsi="Arial" w:cs="Arial"/>
          <w:b/>
          <w:spacing w:val="6"/>
          <w:sz w:val="22"/>
          <w:szCs w:val="22"/>
        </w:rPr>
      </w:pPr>
    </w:p>
    <w:p w:rsidR="00522DF4" w:rsidRPr="00862A61" w:rsidRDefault="00522DF4" w:rsidP="003624F2">
      <w:pPr>
        <w:numPr>
          <w:ilvl w:val="0"/>
          <w:numId w:val="76"/>
        </w:numPr>
        <w:spacing w:line="360" w:lineRule="auto"/>
        <w:jc w:val="both"/>
        <w:rPr>
          <w:rFonts w:ascii="Arial" w:hAnsi="Arial" w:cs="Arial"/>
          <w:b/>
          <w:spacing w:val="6"/>
          <w:sz w:val="22"/>
          <w:szCs w:val="22"/>
        </w:rPr>
      </w:pPr>
      <w:r w:rsidRPr="00862A61">
        <w:rPr>
          <w:rFonts w:ascii="Arial" w:hAnsi="Arial" w:cs="Arial"/>
          <w:b/>
          <w:spacing w:val="6"/>
          <w:sz w:val="22"/>
          <w:szCs w:val="22"/>
        </w:rPr>
        <w:t xml:space="preserve">Al Consejo de Padres le corresponde: </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 xml:space="preserve">Participar en la construcción y evaluación periódica del Sistema Institucional de Evaluación Escolar. </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 xml:space="preserve">Participar en las reuniones convocadas para hacer el seguimiento y ajustes a la propuesta de evaluación y promoción de los estudiantes. </w:t>
      </w:r>
    </w:p>
    <w:p w:rsidR="00522DF4" w:rsidRPr="00862A61" w:rsidRDefault="00522DF4" w:rsidP="00862A61">
      <w:pPr>
        <w:pStyle w:val="Prrafodelista3"/>
        <w:spacing w:line="360" w:lineRule="auto"/>
        <w:rPr>
          <w:rFonts w:cs="Arial"/>
          <w:spacing w:val="6"/>
          <w:sz w:val="22"/>
          <w:lang w:val="es-ES"/>
        </w:rPr>
      </w:pPr>
    </w:p>
    <w:p w:rsidR="00522DF4" w:rsidRPr="00862A61" w:rsidRDefault="00522DF4" w:rsidP="003624F2">
      <w:pPr>
        <w:numPr>
          <w:ilvl w:val="0"/>
          <w:numId w:val="76"/>
        </w:numPr>
        <w:spacing w:line="360" w:lineRule="auto"/>
        <w:jc w:val="both"/>
        <w:rPr>
          <w:rFonts w:ascii="Arial" w:hAnsi="Arial" w:cs="Arial"/>
          <w:b/>
          <w:spacing w:val="6"/>
          <w:sz w:val="22"/>
          <w:szCs w:val="22"/>
        </w:rPr>
      </w:pPr>
      <w:r w:rsidRPr="00862A61">
        <w:rPr>
          <w:rFonts w:ascii="Arial" w:hAnsi="Arial" w:cs="Arial"/>
          <w:b/>
          <w:spacing w:val="6"/>
          <w:sz w:val="22"/>
          <w:szCs w:val="22"/>
        </w:rPr>
        <w:t>Al Consejo de Estudiantes le corresponde:</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Participar en la construcción del Sistema Institucional de Evaluación Escolar.</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spacing w:val="6"/>
          <w:sz w:val="22"/>
          <w:szCs w:val="22"/>
        </w:rPr>
      </w:pPr>
      <w:r w:rsidRPr="00862A61">
        <w:rPr>
          <w:rFonts w:ascii="Arial" w:hAnsi="Arial" w:cs="Arial"/>
          <w:spacing w:val="6"/>
          <w:sz w:val="22"/>
          <w:szCs w:val="22"/>
        </w:rPr>
        <w:t>Socializar con los estudiantes el Sistema Institucional de Evaluación Escolar, adoptado por la institución.</w:t>
      </w:r>
    </w:p>
    <w:p w:rsidR="00522DF4" w:rsidRDefault="00522DF4" w:rsidP="003624F2">
      <w:pPr>
        <w:pStyle w:val="Prrafodelista3"/>
        <w:numPr>
          <w:ilvl w:val="0"/>
          <w:numId w:val="40"/>
        </w:numPr>
        <w:tabs>
          <w:tab w:val="clear" w:pos="360"/>
          <w:tab w:val="num" w:pos="644"/>
        </w:tabs>
        <w:spacing w:line="360" w:lineRule="auto"/>
        <w:ind w:left="644"/>
        <w:contextualSpacing w:val="0"/>
        <w:rPr>
          <w:rFonts w:cs="Arial"/>
          <w:spacing w:val="6"/>
          <w:sz w:val="22"/>
          <w:lang w:val="es-ES"/>
        </w:rPr>
      </w:pPr>
      <w:r w:rsidRPr="00862A61">
        <w:rPr>
          <w:rFonts w:cs="Arial"/>
          <w:spacing w:val="6"/>
          <w:sz w:val="22"/>
          <w:lang w:val="es-ES"/>
        </w:rPr>
        <w:t xml:space="preserve">Evaluar el impacto que genere el Sistema Institucional de Evaluación Escolar en la valoración académica de los estudiantes. </w:t>
      </w:r>
    </w:p>
    <w:p w:rsidR="00522DF4" w:rsidRPr="00862A61" w:rsidRDefault="00522DF4" w:rsidP="006F24E7">
      <w:pPr>
        <w:pStyle w:val="Prrafodelista3"/>
        <w:spacing w:line="360" w:lineRule="auto"/>
        <w:ind w:left="644"/>
        <w:contextualSpacing w:val="0"/>
        <w:rPr>
          <w:rFonts w:cs="Arial"/>
          <w:spacing w:val="6"/>
          <w:sz w:val="22"/>
          <w:lang w:val="es-ES"/>
        </w:rPr>
      </w:pPr>
    </w:p>
    <w:p w:rsidR="00522DF4" w:rsidRDefault="00522DF4" w:rsidP="003624F2">
      <w:pPr>
        <w:pStyle w:val="Prrafodelista3"/>
        <w:numPr>
          <w:ilvl w:val="0"/>
          <w:numId w:val="54"/>
        </w:numPr>
        <w:spacing w:line="360" w:lineRule="auto"/>
        <w:contextualSpacing w:val="0"/>
        <w:rPr>
          <w:rFonts w:cs="Arial"/>
          <w:b/>
          <w:spacing w:val="6"/>
          <w:sz w:val="22"/>
        </w:rPr>
      </w:pPr>
      <w:r w:rsidRPr="00862A61">
        <w:rPr>
          <w:rFonts w:cs="Arial"/>
          <w:b/>
          <w:spacing w:val="6"/>
          <w:sz w:val="22"/>
        </w:rPr>
        <w:t xml:space="preserve">Al Personero le corresponde: </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color w:val="FF0000"/>
          <w:spacing w:val="6"/>
          <w:sz w:val="22"/>
          <w:szCs w:val="22"/>
        </w:rPr>
      </w:pPr>
      <w:r w:rsidRPr="00862A61">
        <w:rPr>
          <w:rFonts w:ascii="Arial" w:hAnsi="Arial" w:cs="Arial"/>
          <w:spacing w:val="6"/>
          <w:sz w:val="22"/>
          <w:szCs w:val="22"/>
        </w:rPr>
        <w:t xml:space="preserve">Promover el cumplimiento de los derechos, deberes y dar trámite a las peticiones que presenten los estudiantes. </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color w:val="000000"/>
          <w:spacing w:val="6"/>
          <w:sz w:val="22"/>
          <w:szCs w:val="22"/>
        </w:rPr>
      </w:pPr>
      <w:r w:rsidRPr="00862A61">
        <w:rPr>
          <w:rFonts w:ascii="Arial" w:hAnsi="Arial" w:cs="Arial"/>
          <w:color w:val="000000"/>
          <w:spacing w:val="6"/>
          <w:sz w:val="22"/>
          <w:szCs w:val="22"/>
        </w:rPr>
        <w:lastRenderedPageBreak/>
        <w:t>Recibir y evaluar las quejas y reclamos que presenten los educandos sobre lesiones a sus derechos y a las que formule cualquier persona de la comunidad relacionada con la evaluación y promoción de los estudiantes.</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color w:val="000000"/>
          <w:spacing w:val="6"/>
          <w:sz w:val="22"/>
          <w:szCs w:val="22"/>
        </w:rPr>
      </w:pPr>
      <w:r w:rsidRPr="00862A61">
        <w:rPr>
          <w:rFonts w:ascii="Arial" w:hAnsi="Arial" w:cs="Arial"/>
          <w:color w:val="000000"/>
          <w:spacing w:val="6"/>
          <w:sz w:val="22"/>
          <w:szCs w:val="22"/>
        </w:rPr>
        <w:t>Presentar ante las instancias competentes las solicitudes de oficio o a petición de parte de los estudiantes para resolver las reclamaciones de evaluación y promoción.</w:t>
      </w:r>
    </w:p>
    <w:p w:rsidR="00522DF4" w:rsidRPr="00862A61" w:rsidRDefault="00522DF4" w:rsidP="003624F2">
      <w:pPr>
        <w:numPr>
          <w:ilvl w:val="0"/>
          <w:numId w:val="40"/>
        </w:numPr>
        <w:tabs>
          <w:tab w:val="clear" w:pos="360"/>
          <w:tab w:val="num" w:pos="644"/>
        </w:tabs>
        <w:spacing w:line="360" w:lineRule="auto"/>
        <w:ind w:left="644"/>
        <w:jc w:val="both"/>
        <w:rPr>
          <w:rFonts w:ascii="Arial" w:hAnsi="Arial" w:cs="Arial"/>
          <w:color w:val="000000"/>
          <w:spacing w:val="6"/>
          <w:sz w:val="22"/>
          <w:szCs w:val="22"/>
        </w:rPr>
      </w:pPr>
      <w:r w:rsidRPr="00862A61">
        <w:rPr>
          <w:rFonts w:ascii="Arial" w:hAnsi="Arial" w:cs="Arial"/>
          <w:color w:val="000000"/>
          <w:spacing w:val="6"/>
          <w:sz w:val="22"/>
          <w:szCs w:val="22"/>
        </w:rPr>
        <w:t xml:space="preserve">Apelar ante el Consejo Directivo las decisiones que se tomen respecto al Sistema Institucional de Evaluación Escolar de los estudiantes cuando medie justa causa. </w:t>
      </w:r>
    </w:p>
    <w:p w:rsidR="00522DF4" w:rsidRPr="00862A61" w:rsidRDefault="00522DF4" w:rsidP="00862A61">
      <w:pPr>
        <w:spacing w:line="360" w:lineRule="auto"/>
        <w:jc w:val="both"/>
        <w:rPr>
          <w:rFonts w:ascii="Arial" w:hAnsi="Arial" w:cs="Arial"/>
          <w:color w:val="FF0000"/>
          <w:sz w:val="22"/>
          <w:szCs w:val="22"/>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color w:val="FF0000"/>
          <w:sz w:val="22"/>
          <w:szCs w:val="22"/>
        </w:rPr>
        <w:t xml:space="preserve"> </w:t>
      </w:r>
      <w:r>
        <w:rPr>
          <w:rFonts w:ascii="Arial" w:hAnsi="Arial" w:cs="Arial"/>
          <w:b/>
          <w:sz w:val="22"/>
          <w:szCs w:val="22"/>
        </w:rPr>
        <w:t>Artículo</w:t>
      </w:r>
      <w:r w:rsidRPr="00862A61">
        <w:rPr>
          <w:rFonts w:ascii="Arial" w:hAnsi="Arial" w:cs="Arial"/>
          <w:b/>
          <w:sz w:val="22"/>
          <w:szCs w:val="22"/>
        </w:rPr>
        <w:t xml:space="preserve"> Vigésimo: De la Graduación y Otros</w:t>
      </w:r>
    </w:p>
    <w:p w:rsidR="00522DF4" w:rsidRPr="00862A61" w:rsidRDefault="00522DF4" w:rsidP="00862A61">
      <w:pPr>
        <w:spacing w:line="360" w:lineRule="auto"/>
        <w:jc w:val="both"/>
        <w:rPr>
          <w:rFonts w:ascii="Arial" w:hAnsi="Arial" w:cs="Arial"/>
          <w:sz w:val="22"/>
          <w:szCs w:val="22"/>
        </w:rPr>
      </w:pP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En la INSTITUCIÓN EDUCATIVA CIUDADELA LAS AMÉRICAS, solamente habrá  ceremonia de grado para los estudiantes de once. En los otros niveles y ciclos se realizará ceremonia de clausura.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El título de Bachiller Académico,  se otorga a los estudiantes de grado once, que hayan aprobado todos los niveles y ciclos incluyendo el once y haya cumplido todos los requisitos previos: Las horas de Estudios Constitucionales, el Servicio Social Obligatorio Estudiantil y haber presentado las Pruebas SABER.</w:t>
      </w:r>
    </w:p>
    <w:p w:rsidR="00522DF4" w:rsidRPr="00862A61" w:rsidRDefault="00522DF4" w:rsidP="00862A61">
      <w:pPr>
        <w:spacing w:after="200" w:line="360" w:lineRule="auto"/>
        <w:jc w:val="both"/>
        <w:rPr>
          <w:rFonts w:ascii="Arial" w:hAnsi="Arial" w:cs="Arial"/>
          <w:sz w:val="22"/>
          <w:szCs w:val="22"/>
        </w:rPr>
      </w:pPr>
      <w:r w:rsidRPr="00862A61">
        <w:rPr>
          <w:rFonts w:ascii="Arial" w:hAnsi="Arial" w:cs="Arial"/>
          <w:sz w:val="22"/>
          <w:szCs w:val="22"/>
        </w:rPr>
        <w:t xml:space="preserve">El estudiante que culmine el grado once y tenga Áreas/Asignaturas pendientes, presentará Actividades Especiales de Apoyo en la </w:t>
      </w:r>
      <w:r w:rsidRPr="00862A61">
        <w:rPr>
          <w:rFonts w:ascii="Arial" w:hAnsi="Arial" w:cs="Arial"/>
          <w:spacing w:val="6"/>
          <w:sz w:val="22"/>
          <w:szCs w:val="22"/>
        </w:rPr>
        <w:t>Apoyo en la primera semana académica, en el primer periodo o extraordinariamente en las fechas estipuladas por la Coordinación Académica, hasta superar las Áreas/Asignaturas evaluadas con Desempeño Bajo.</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 xml:space="preserve">A los estudiantes que culminen su grado 9º y hayan aprobado todas las Áreas/Asignaturas, se les expedirá certificación donde conste la culminación del Nivel de Educación Básica. </w:t>
      </w:r>
    </w:p>
    <w:p w:rsidR="00522DF4" w:rsidRPr="00862A61" w:rsidRDefault="00522DF4" w:rsidP="00862A61">
      <w:pPr>
        <w:spacing w:line="360" w:lineRule="auto"/>
        <w:jc w:val="both"/>
        <w:rPr>
          <w:rFonts w:ascii="Arial" w:hAnsi="Arial" w:cs="Arial"/>
          <w:sz w:val="22"/>
          <w:szCs w:val="22"/>
        </w:rPr>
      </w:pPr>
      <w:r w:rsidRPr="00862A61">
        <w:rPr>
          <w:rFonts w:ascii="Arial" w:hAnsi="Arial" w:cs="Arial"/>
          <w:sz w:val="22"/>
          <w:szCs w:val="22"/>
        </w:rPr>
        <w:t>En el nivel de Preescolar, se hará una Ceremonia de Clausura y se entregará certificación por haber cursado el grado.</w:t>
      </w:r>
    </w:p>
    <w:bookmarkEnd w:id="15"/>
    <w:bookmarkEnd w:id="16"/>
    <w:bookmarkEnd w:id="17"/>
    <w:p w:rsidR="00522DF4" w:rsidRDefault="00522DF4" w:rsidP="00862A61">
      <w:pPr>
        <w:pStyle w:val="Ttulo1"/>
        <w:jc w:val="both"/>
        <w:rPr>
          <w:sz w:val="22"/>
          <w:szCs w:val="22"/>
          <w:lang w:val="es-ES"/>
        </w:rPr>
      </w:pPr>
    </w:p>
    <w:p w:rsidR="00522DF4" w:rsidRDefault="00522DF4" w:rsidP="00414947"/>
    <w:p w:rsidR="00522DF4" w:rsidRPr="00862A61" w:rsidRDefault="00522DF4" w:rsidP="00862A61">
      <w:pPr>
        <w:pStyle w:val="Ttulo1"/>
        <w:jc w:val="both"/>
        <w:rPr>
          <w:sz w:val="22"/>
          <w:szCs w:val="22"/>
        </w:rPr>
      </w:pPr>
      <w:r w:rsidRPr="00862A61">
        <w:rPr>
          <w:sz w:val="22"/>
          <w:szCs w:val="22"/>
        </w:rPr>
        <w:t>LOS PROCEDIMIENTOS PARA RELACIONARSE CON OTRAS ORGANIZACIONES SOCIALES, TALES COMO LOS MEDIOS DE COMUNICACIÓN MASIVA, LAS AGREMIACIONES, LOS SINDICATOS Y LAS INSTITUCIONES COMUNITARIAS.</w:t>
      </w:r>
    </w:p>
    <w:p w:rsidR="00522DF4" w:rsidRPr="00414947" w:rsidRDefault="00522DF4" w:rsidP="00862A61">
      <w:pPr>
        <w:spacing w:line="360" w:lineRule="auto"/>
        <w:jc w:val="both"/>
        <w:rPr>
          <w:rFonts w:ascii="Arial" w:hAnsi="Arial" w:cs="Arial"/>
          <w:b/>
          <w:sz w:val="22"/>
          <w:szCs w:val="22"/>
          <w:lang w:val="es-CO"/>
        </w:rPr>
      </w:pPr>
    </w:p>
    <w:p w:rsidR="00522DF4" w:rsidRDefault="00522DF4" w:rsidP="00862A61">
      <w:pPr>
        <w:spacing w:line="360" w:lineRule="auto"/>
        <w:jc w:val="both"/>
        <w:rPr>
          <w:rFonts w:ascii="Arial" w:hAnsi="Arial" w:cs="Arial"/>
          <w:b/>
          <w:sz w:val="22"/>
          <w:szCs w:val="22"/>
        </w:rPr>
      </w:pPr>
      <w:r w:rsidRPr="00862A61">
        <w:rPr>
          <w:rFonts w:ascii="Arial" w:hAnsi="Arial" w:cs="Arial"/>
          <w:b/>
          <w:sz w:val="22"/>
          <w:szCs w:val="22"/>
        </w:rPr>
        <w:t>CONVENIOS DE PRETACIÓN DE SERVICIOS CON  OTRAS INSTITUCIONES.</w:t>
      </w: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sz w:val="22"/>
          <w:szCs w:val="22"/>
          <w:lang w:val="es-CO"/>
        </w:rPr>
        <w:t>La Institución Educativa buscando el bienestar de los estudiantes, requiere de convenios con diferentes instituciones tanto oficiales como privadas que ofrezca a nuestra labor educativa un fortalecimiento en las diferentes actividades.</w:t>
      </w:r>
    </w:p>
    <w:p w:rsidR="00522DF4" w:rsidRPr="00862A61" w:rsidRDefault="00522DF4" w:rsidP="003624F2">
      <w:pPr>
        <w:numPr>
          <w:ilvl w:val="0"/>
          <w:numId w:val="26"/>
        </w:numPr>
        <w:spacing w:line="360" w:lineRule="auto"/>
        <w:jc w:val="both"/>
        <w:rPr>
          <w:rFonts w:ascii="Arial" w:hAnsi="Arial" w:cs="Arial"/>
          <w:sz w:val="22"/>
          <w:szCs w:val="22"/>
          <w:lang w:val="es-CO"/>
        </w:rPr>
      </w:pPr>
      <w:r w:rsidRPr="00862A61">
        <w:rPr>
          <w:rFonts w:ascii="Arial" w:hAnsi="Arial" w:cs="Arial"/>
          <w:sz w:val="22"/>
          <w:szCs w:val="22"/>
          <w:lang w:val="es-CO"/>
        </w:rPr>
        <w:t xml:space="preserve">INDER con programas recreativos, deportivos, culturales y educativos de apoyo para las diferentes áreas. </w:t>
      </w:r>
    </w:p>
    <w:p w:rsidR="00522DF4" w:rsidRPr="00862A61" w:rsidRDefault="00522DF4" w:rsidP="003624F2">
      <w:pPr>
        <w:numPr>
          <w:ilvl w:val="0"/>
          <w:numId w:val="26"/>
        </w:numPr>
        <w:spacing w:line="360" w:lineRule="auto"/>
        <w:jc w:val="both"/>
        <w:rPr>
          <w:rFonts w:ascii="Arial" w:hAnsi="Arial" w:cs="Arial"/>
          <w:sz w:val="22"/>
          <w:szCs w:val="22"/>
          <w:lang w:val="es-CO"/>
        </w:rPr>
      </w:pPr>
      <w:r w:rsidRPr="00862A61">
        <w:rPr>
          <w:rFonts w:ascii="Arial" w:hAnsi="Arial" w:cs="Arial"/>
          <w:sz w:val="22"/>
          <w:szCs w:val="22"/>
          <w:lang w:val="es-CO"/>
        </w:rPr>
        <w:t>Juntas de Acción Comunal.</w:t>
      </w:r>
    </w:p>
    <w:p w:rsidR="00522DF4" w:rsidRPr="00862A61" w:rsidRDefault="00522DF4" w:rsidP="003624F2">
      <w:pPr>
        <w:numPr>
          <w:ilvl w:val="0"/>
          <w:numId w:val="26"/>
        </w:numPr>
        <w:spacing w:line="360" w:lineRule="auto"/>
        <w:jc w:val="both"/>
        <w:rPr>
          <w:rFonts w:ascii="Arial" w:hAnsi="Arial" w:cs="Arial"/>
          <w:sz w:val="22"/>
          <w:szCs w:val="22"/>
          <w:lang w:val="es-CO"/>
        </w:rPr>
      </w:pPr>
      <w:r w:rsidRPr="00862A61">
        <w:rPr>
          <w:rFonts w:ascii="Arial" w:hAnsi="Arial" w:cs="Arial"/>
          <w:sz w:val="22"/>
          <w:szCs w:val="22"/>
          <w:lang w:val="es-CO"/>
        </w:rPr>
        <w:t>Hospitales con programas de atención integral para niños.</w:t>
      </w:r>
    </w:p>
    <w:p w:rsidR="00522DF4" w:rsidRPr="00862A61" w:rsidRDefault="00522DF4" w:rsidP="003624F2">
      <w:pPr>
        <w:numPr>
          <w:ilvl w:val="0"/>
          <w:numId w:val="26"/>
        </w:numPr>
        <w:spacing w:line="360" w:lineRule="auto"/>
        <w:jc w:val="both"/>
        <w:rPr>
          <w:rFonts w:ascii="Arial" w:hAnsi="Arial" w:cs="Arial"/>
          <w:sz w:val="22"/>
          <w:szCs w:val="22"/>
          <w:lang w:val="es-CO"/>
        </w:rPr>
      </w:pPr>
      <w:r w:rsidRPr="00862A61">
        <w:rPr>
          <w:rFonts w:ascii="Arial" w:hAnsi="Arial" w:cs="Arial"/>
          <w:sz w:val="22"/>
          <w:szCs w:val="22"/>
          <w:lang w:val="es-CO"/>
        </w:rPr>
        <w:t>Secretaría de Educación de Medellín.</w:t>
      </w:r>
    </w:p>
    <w:p w:rsidR="00522DF4" w:rsidRPr="00862A61" w:rsidRDefault="00522DF4" w:rsidP="003624F2">
      <w:pPr>
        <w:numPr>
          <w:ilvl w:val="0"/>
          <w:numId w:val="26"/>
        </w:numPr>
        <w:spacing w:line="360" w:lineRule="auto"/>
        <w:jc w:val="both"/>
        <w:rPr>
          <w:rFonts w:ascii="Arial" w:hAnsi="Arial" w:cs="Arial"/>
          <w:sz w:val="22"/>
          <w:szCs w:val="22"/>
          <w:lang w:val="es-CO"/>
        </w:rPr>
      </w:pPr>
      <w:r w:rsidRPr="00862A61">
        <w:rPr>
          <w:rFonts w:ascii="Arial" w:hAnsi="Arial" w:cs="Arial"/>
          <w:sz w:val="22"/>
          <w:szCs w:val="22"/>
          <w:lang w:val="es-CO"/>
        </w:rPr>
        <w:lastRenderedPageBreak/>
        <w:t>Secretaría de Bienestar Social con el programa Restaurante Escolar.</w:t>
      </w:r>
    </w:p>
    <w:p w:rsidR="00522DF4" w:rsidRPr="00862A61" w:rsidRDefault="00522DF4" w:rsidP="00862A61">
      <w:pPr>
        <w:spacing w:line="360" w:lineRule="auto"/>
        <w:jc w:val="both"/>
        <w:rPr>
          <w:rFonts w:ascii="Arial" w:hAnsi="Arial" w:cs="Arial"/>
          <w:b/>
          <w:color w:val="008000"/>
          <w:sz w:val="22"/>
          <w:szCs w:val="22"/>
        </w:rPr>
      </w:pPr>
    </w:p>
    <w:p w:rsidR="00522DF4" w:rsidRPr="00862A61" w:rsidRDefault="00522DF4" w:rsidP="00862A61">
      <w:pPr>
        <w:spacing w:line="360" w:lineRule="auto"/>
        <w:jc w:val="both"/>
        <w:rPr>
          <w:rFonts w:ascii="Arial" w:hAnsi="Arial" w:cs="Arial"/>
          <w:b/>
          <w:color w:val="008000"/>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color w:val="FFFF00"/>
          <w:sz w:val="22"/>
          <w:szCs w:val="22"/>
        </w:rPr>
      </w:pPr>
      <w:r w:rsidRPr="00862A61">
        <w:rPr>
          <w:rFonts w:ascii="Arial" w:hAnsi="Arial" w:cs="Arial"/>
          <w:b/>
          <w:sz w:val="22"/>
          <w:szCs w:val="22"/>
        </w:rPr>
        <w:t>GESTIÓN ADMINISTRATIVA Y FINANCIERA</w:t>
      </w:r>
    </w:p>
    <w:p w:rsidR="00522DF4" w:rsidRPr="00862A61" w:rsidRDefault="00522DF4" w:rsidP="00862A61">
      <w:pPr>
        <w:autoSpaceDE w:val="0"/>
        <w:autoSpaceDN w:val="0"/>
        <w:adjustRightInd w:val="0"/>
        <w:spacing w:line="360" w:lineRule="auto"/>
        <w:jc w:val="both"/>
        <w:rPr>
          <w:rFonts w:ascii="Arial" w:hAnsi="Arial" w:cs="Arial"/>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CRITERIOS PARA ADMINISTRAR LOS RECURSOS CON CALIDAD EN LOS PROCESOS, QUE IMPLICA UN COMPROMISO PERMANENTE CON LA ADQUISICIÓN; ADECUACIÓN Y ACTUALIZACIÓN DE LOS RECURSOS, HUMANOS, FÍSICOS, TÉCNICOS/TECNOLÓGICOS, FINANCIEROS, LOGÍSTICOS Y ESPACIOS DEPORTIVOS Y PÚBLICOS</w:t>
      </w:r>
    </w:p>
    <w:p w:rsidR="00522DF4" w:rsidRPr="00862A61" w:rsidRDefault="00522DF4" w:rsidP="00862A61">
      <w:pPr>
        <w:autoSpaceDE w:val="0"/>
        <w:autoSpaceDN w:val="0"/>
        <w:adjustRightInd w:val="0"/>
        <w:spacing w:line="360" w:lineRule="auto"/>
        <w:jc w:val="both"/>
        <w:rPr>
          <w:rFonts w:ascii="Arial" w:hAnsi="Arial" w:cs="Arial"/>
          <w:b/>
          <w:sz w:val="22"/>
          <w:szCs w:val="22"/>
        </w:rPr>
      </w:pPr>
    </w:p>
    <w:p w:rsidR="00522DF4" w:rsidRPr="006854C0" w:rsidRDefault="00522DF4" w:rsidP="00862A61">
      <w:pPr>
        <w:autoSpaceDE w:val="0"/>
        <w:autoSpaceDN w:val="0"/>
        <w:adjustRightInd w:val="0"/>
        <w:spacing w:line="360" w:lineRule="auto"/>
        <w:jc w:val="both"/>
        <w:rPr>
          <w:rFonts w:ascii="Arial" w:hAnsi="Arial" w:cs="Arial"/>
          <w:sz w:val="22"/>
          <w:szCs w:val="22"/>
        </w:rPr>
      </w:pPr>
      <w:r w:rsidRPr="006854C0">
        <w:rPr>
          <w:rFonts w:ascii="Arial" w:hAnsi="Arial" w:cs="Arial"/>
          <w:sz w:val="22"/>
          <w:szCs w:val="22"/>
        </w:rPr>
        <w:t>Criterios para la administración presupuestal, financiera y desarrollo del Plan Operativo. Ley 115 de 1994, Decreto 715 de 2001 y Decreto 992 de 2002</w:t>
      </w:r>
    </w:p>
    <w:p w:rsidR="00522DF4" w:rsidRDefault="00522DF4" w:rsidP="00955D41">
      <w:pPr>
        <w:autoSpaceDE w:val="0"/>
        <w:autoSpaceDN w:val="0"/>
        <w:adjustRightInd w:val="0"/>
        <w:spacing w:line="360" w:lineRule="auto"/>
        <w:jc w:val="both"/>
        <w:rPr>
          <w:rFonts w:ascii="Arial" w:hAnsi="Arial" w:cs="Arial"/>
          <w:sz w:val="22"/>
          <w:szCs w:val="22"/>
        </w:rPr>
      </w:pPr>
      <w:r w:rsidRPr="006854C0">
        <w:rPr>
          <w:rFonts w:ascii="Arial" w:hAnsi="Arial" w:cs="Arial"/>
          <w:sz w:val="22"/>
          <w:szCs w:val="22"/>
        </w:rPr>
        <w:t xml:space="preserve">  </w:t>
      </w:r>
    </w:p>
    <w:p w:rsidR="00522DF4" w:rsidRDefault="00522DF4" w:rsidP="00955D41">
      <w:pPr>
        <w:autoSpaceDE w:val="0"/>
        <w:autoSpaceDN w:val="0"/>
        <w:adjustRightInd w:val="0"/>
        <w:spacing w:line="360" w:lineRule="auto"/>
        <w:jc w:val="both"/>
        <w:rPr>
          <w:rFonts w:ascii="Arial" w:hAnsi="Arial" w:cs="Arial"/>
          <w:sz w:val="22"/>
          <w:szCs w:val="22"/>
        </w:rPr>
      </w:pPr>
    </w:p>
    <w:p w:rsidR="00522DF4" w:rsidRPr="00FE55D4" w:rsidRDefault="00522DF4" w:rsidP="00FE55D4">
      <w:pPr>
        <w:autoSpaceDE w:val="0"/>
        <w:autoSpaceDN w:val="0"/>
        <w:adjustRightInd w:val="0"/>
        <w:spacing w:line="360" w:lineRule="auto"/>
        <w:jc w:val="center"/>
        <w:rPr>
          <w:rFonts w:ascii="Arial" w:hAnsi="Arial" w:cs="Arial"/>
          <w:b/>
          <w:sz w:val="22"/>
          <w:szCs w:val="22"/>
        </w:rPr>
      </w:pPr>
      <w:r w:rsidRPr="00FE55D4">
        <w:rPr>
          <w:rFonts w:ascii="Arial" w:hAnsi="Arial" w:cs="Arial"/>
          <w:b/>
          <w:sz w:val="22"/>
          <w:szCs w:val="22"/>
          <w:lang w:val="es-CO" w:eastAsia="es-CO"/>
        </w:rPr>
        <w:t>INSTITUCION EDUCATIVA CIUDADELA LAS AMERICAS</w:t>
      </w:r>
    </w:p>
    <w:p w:rsidR="00522DF4" w:rsidRPr="00FE55D4" w:rsidRDefault="00522DF4" w:rsidP="00FE55D4">
      <w:pPr>
        <w:autoSpaceDE w:val="0"/>
        <w:autoSpaceDN w:val="0"/>
        <w:adjustRightInd w:val="0"/>
        <w:spacing w:line="360" w:lineRule="auto"/>
        <w:jc w:val="center"/>
        <w:rPr>
          <w:rFonts w:ascii="Arial" w:hAnsi="Arial" w:cs="Arial"/>
          <w:sz w:val="22"/>
          <w:szCs w:val="22"/>
        </w:rPr>
      </w:pPr>
      <w:r w:rsidRPr="00FE55D4">
        <w:rPr>
          <w:rFonts w:ascii="Arial" w:hAnsi="Arial" w:cs="Arial"/>
          <w:sz w:val="22"/>
          <w:szCs w:val="22"/>
          <w:lang w:val="es-CO" w:eastAsia="es-CO"/>
        </w:rPr>
        <w:t>NIT: 811,019,735-0</w:t>
      </w:r>
    </w:p>
    <w:p w:rsidR="00522DF4" w:rsidRPr="00074BAE" w:rsidRDefault="00522DF4" w:rsidP="00FE55D4">
      <w:pPr>
        <w:autoSpaceDE w:val="0"/>
        <w:autoSpaceDN w:val="0"/>
        <w:adjustRightInd w:val="0"/>
        <w:spacing w:line="360" w:lineRule="auto"/>
        <w:jc w:val="center"/>
        <w:rPr>
          <w:rFonts w:ascii="Arial" w:hAnsi="Arial" w:cs="Arial"/>
          <w:b/>
          <w:sz w:val="22"/>
          <w:szCs w:val="22"/>
        </w:rPr>
      </w:pPr>
      <w:r w:rsidRPr="00074BAE">
        <w:rPr>
          <w:rFonts w:ascii="Arial" w:hAnsi="Arial" w:cs="Arial"/>
          <w:b/>
          <w:sz w:val="22"/>
          <w:szCs w:val="22"/>
          <w:lang w:val="es-CO" w:eastAsia="es-CO"/>
        </w:rPr>
        <w:t>PRESUPUESTO VIGENCIA FISCAL 2011</w:t>
      </w:r>
    </w:p>
    <w:p w:rsidR="00522DF4" w:rsidRPr="00FE55D4" w:rsidRDefault="00522DF4" w:rsidP="00FE55D4">
      <w:pPr>
        <w:autoSpaceDE w:val="0"/>
        <w:autoSpaceDN w:val="0"/>
        <w:adjustRightInd w:val="0"/>
        <w:spacing w:line="360" w:lineRule="auto"/>
        <w:jc w:val="center"/>
        <w:rPr>
          <w:rFonts w:ascii="Arial" w:hAnsi="Arial" w:cs="Arial"/>
          <w:sz w:val="22"/>
          <w:szCs w:val="22"/>
        </w:rPr>
      </w:pPr>
      <w:r w:rsidRPr="00FE55D4">
        <w:rPr>
          <w:rFonts w:ascii="Arial" w:hAnsi="Arial" w:cs="Arial"/>
          <w:color w:val="000000"/>
          <w:sz w:val="22"/>
          <w:szCs w:val="22"/>
          <w:lang w:val="es-CO" w:eastAsia="es-CO"/>
        </w:rPr>
        <w:t>ACUERDO NÚMERO _____  de 2010</w:t>
      </w:r>
    </w:p>
    <w:p w:rsidR="00522DF4" w:rsidRPr="00FE55D4" w:rsidRDefault="00522DF4" w:rsidP="00FE55D4">
      <w:pPr>
        <w:jc w:val="center"/>
        <w:rPr>
          <w:rFonts w:ascii="Arial" w:hAnsi="Arial" w:cs="Arial"/>
          <w:color w:val="000000"/>
          <w:sz w:val="22"/>
          <w:szCs w:val="22"/>
          <w:lang w:val="es-CO" w:eastAsia="es-CO"/>
        </w:rPr>
      </w:pPr>
      <w:r w:rsidRPr="00FE55D4">
        <w:rPr>
          <w:rFonts w:ascii="Arial" w:hAnsi="Arial" w:cs="Arial"/>
          <w:color w:val="000000"/>
          <w:sz w:val="22"/>
          <w:szCs w:val="22"/>
          <w:lang w:val="es-CO" w:eastAsia="es-CO"/>
        </w:rPr>
        <w:t>Por el cual se aprueba el Presupuesto de Ingresos y Gastos - FONDOS DE SERVICIOS EDUCATIVOS (Decreto 4791 de Diciembre 18 de 2008). Para el año 2011</w:t>
      </w:r>
    </w:p>
    <w:p w:rsidR="00522DF4" w:rsidRPr="00FE55D4" w:rsidRDefault="00522DF4" w:rsidP="00FE55D4">
      <w:pPr>
        <w:autoSpaceDE w:val="0"/>
        <w:autoSpaceDN w:val="0"/>
        <w:adjustRightInd w:val="0"/>
        <w:spacing w:line="360" w:lineRule="auto"/>
        <w:jc w:val="center"/>
        <w:rPr>
          <w:rFonts w:ascii="Arial" w:hAnsi="Arial" w:cs="Arial"/>
          <w:color w:val="000000"/>
          <w:sz w:val="22"/>
          <w:szCs w:val="22"/>
          <w:lang w:val="es-CO" w:eastAsia="es-CO"/>
        </w:rPr>
      </w:pPr>
    </w:p>
    <w:p w:rsidR="00522DF4" w:rsidRPr="00FE55D4" w:rsidRDefault="00522DF4" w:rsidP="00955D41">
      <w:p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 xml:space="preserve">El </w:t>
      </w:r>
      <w:r>
        <w:rPr>
          <w:rFonts w:ascii="Arial" w:hAnsi="Arial" w:cs="Arial"/>
          <w:color w:val="000000"/>
          <w:sz w:val="22"/>
          <w:szCs w:val="22"/>
          <w:lang w:val="es-CO" w:eastAsia="es-CO"/>
        </w:rPr>
        <w:t>Consejo Directivo</w:t>
      </w:r>
      <w:r w:rsidRPr="00FE55D4">
        <w:rPr>
          <w:rFonts w:ascii="Arial" w:hAnsi="Arial" w:cs="Arial"/>
          <w:color w:val="000000"/>
          <w:sz w:val="22"/>
          <w:szCs w:val="22"/>
          <w:lang w:val="es-CO" w:eastAsia="es-CO"/>
        </w:rPr>
        <w:t xml:space="preserve"> en uso de las facultades legales, otorgadas por el Decreto 4791 de 2008, en especial el </w:t>
      </w:r>
      <w:r>
        <w:rPr>
          <w:rFonts w:ascii="Arial" w:hAnsi="Arial" w:cs="Arial"/>
          <w:color w:val="000000"/>
          <w:sz w:val="22"/>
          <w:szCs w:val="22"/>
          <w:lang w:val="es-CO" w:eastAsia="es-CO"/>
        </w:rPr>
        <w:t>A</w:t>
      </w:r>
      <w:r w:rsidRPr="00FE55D4">
        <w:rPr>
          <w:rFonts w:ascii="Arial" w:hAnsi="Arial" w:cs="Arial"/>
          <w:color w:val="000000"/>
          <w:sz w:val="22"/>
          <w:szCs w:val="22"/>
          <w:lang w:val="es-CO" w:eastAsia="es-CO"/>
        </w:rPr>
        <w:t>rticulo 5 y,</w:t>
      </w:r>
    </w:p>
    <w:p w:rsidR="00522DF4" w:rsidRPr="00FE55D4" w:rsidRDefault="00522DF4" w:rsidP="00FE55D4">
      <w:pPr>
        <w:autoSpaceDE w:val="0"/>
        <w:autoSpaceDN w:val="0"/>
        <w:adjustRightInd w:val="0"/>
        <w:spacing w:line="360" w:lineRule="auto"/>
        <w:jc w:val="center"/>
        <w:rPr>
          <w:rFonts w:ascii="Arial" w:hAnsi="Arial" w:cs="Arial"/>
          <w:b/>
          <w:sz w:val="22"/>
          <w:szCs w:val="22"/>
        </w:rPr>
      </w:pPr>
      <w:r w:rsidRPr="00FE55D4">
        <w:rPr>
          <w:rFonts w:ascii="Arial" w:hAnsi="Arial" w:cs="Arial"/>
          <w:b/>
          <w:sz w:val="22"/>
          <w:szCs w:val="22"/>
        </w:rPr>
        <w:t>C</w:t>
      </w:r>
      <w:r>
        <w:rPr>
          <w:rFonts w:ascii="Arial" w:hAnsi="Arial" w:cs="Arial"/>
          <w:b/>
          <w:sz w:val="22"/>
          <w:szCs w:val="22"/>
        </w:rPr>
        <w:t>ONSIDERANDO</w:t>
      </w:r>
    </w:p>
    <w:p w:rsidR="00522DF4" w:rsidRPr="00FE55D4" w:rsidRDefault="00522DF4" w:rsidP="004730EF">
      <w:pPr>
        <w:numPr>
          <w:ilvl w:val="1"/>
          <w:numId w:val="45"/>
        </w:numPr>
        <w:autoSpaceDE w:val="0"/>
        <w:autoSpaceDN w:val="0"/>
        <w:adjustRightInd w:val="0"/>
        <w:spacing w:line="360" w:lineRule="auto"/>
        <w:jc w:val="both"/>
        <w:rPr>
          <w:rFonts w:ascii="Arial" w:hAnsi="Arial" w:cs="Arial"/>
          <w:color w:val="000000"/>
          <w:sz w:val="22"/>
          <w:szCs w:val="22"/>
          <w:lang w:val="es-CO" w:eastAsia="es-CO"/>
        </w:rPr>
      </w:pPr>
      <w:r w:rsidRPr="00FE55D4">
        <w:rPr>
          <w:rFonts w:ascii="Arial" w:hAnsi="Arial" w:cs="Arial"/>
          <w:color w:val="000000"/>
          <w:sz w:val="22"/>
          <w:szCs w:val="22"/>
          <w:lang w:val="es-CO" w:eastAsia="es-CO"/>
        </w:rPr>
        <w:t xml:space="preserve">Que el Decreto 4791 de 2008 reglamenta los </w:t>
      </w:r>
      <w:r>
        <w:rPr>
          <w:rFonts w:ascii="Arial" w:hAnsi="Arial" w:cs="Arial"/>
          <w:color w:val="000000"/>
          <w:sz w:val="22"/>
          <w:szCs w:val="22"/>
          <w:lang w:val="es-CO" w:eastAsia="es-CO"/>
        </w:rPr>
        <w:t>Artículo</w:t>
      </w:r>
      <w:r w:rsidRPr="00FE55D4">
        <w:rPr>
          <w:rFonts w:ascii="Arial" w:hAnsi="Arial" w:cs="Arial"/>
          <w:color w:val="000000"/>
          <w:sz w:val="22"/>
          <w:szCs w:val="22"/>
          <w:lang w:val="es-CO" w:eastAsia="es-CO"/>
        </w:rPr>
        <w:t>s 11, 12, 13 14 de la Ley 715 de 2001</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 xml:space="preserve">Que la Ley 715 en el </w:t>
      </w:r>
      <w:r>
        <w:rPr>
          <w:rFonts w:ascii="Arial" w:hAnsi="Arial" w:cs="Arial"/>
          <w:color w:val="000000"/>
          <w:sz w:val="22"/>
          <w:szCs w:val="22"/>
          <w:lang w:val="es-CO" w:eastAsia="es-CO"/>
        </w:rPr>
        <w:t>Artículo</w:t>
      </w:r>
      <w:r w:rsidRPr="00FE55D4">
        <w:rPr>
          <w:rFonts w:ascii="Arial" w:hAnsi="Arial" w:cs="Arial"/>
          <w:color w:val="000000"/>
          <w:sz w:val="22"/>
          <w:szCs w:val="22"/>
          <w:lang w:val="es-CO" w:eastAsia="es-CO"/>
        </w:rPr>
        <w:t xml:space="preserve"> 7, obliga a las instituciones educativas a tener un Proyecto Educativo Institucional que contemple el plan financiero, y el Proyecto Anual de Inversiones</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 xml:space="preserve">Que el Presupuesto de Ingresos se realiza con la totalidad de ingresos recibidos por la Institución Educativa y que pueden ser Operacionales, Transferencias y Recursos de capital (Decreto 4791, </w:t>
      </w:r>
      <w:r>
        <w:rPr>
          <w:rFonts w:ascii="Arial" w:hAnsi="Arial" w:cs="Arial"/>
          <w:color w:val="000000"/>
          <w:sz w:val="22"/>
          <w:szCs w:val="22"/>
          <w:lang w:val="es-CO" w:eastAsia="es-CO"/>
        </w:rPr>
        <w:t>Artículo</w:t>
      </w:r>
      <w:r w:rsidRPr="00FE55D4">
        <w:rPr>
          <w:rFonts w:ascii="Arial" w:hAnsi="Arial" w:cs="Arial"/>
          <w:color w:val="000000"/>
          <w:sz w:val="22"/>
          <w:szCs w:val="22"/>
          <w:lang w:val="es-CO" w:eastAsia="es-CO"/>
        </w:rPr>
        <w:t xml:space="preserve"> 8)</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lastRenderedPageBreak/>
        <w:t xml:space="preserve">Que el presupuesto de Gastos contendrá todos los gastos o erogaciones que requiera la Institución Educativa para su funcionamiento y para las inversiones proyectadas guardando equilibrio con el presupuesto de ingresos (Decreto 4791, </w:t>
      </w:r>
      <w:r>
        <w:rPr>
          <w:rFonts w:ascii="Arial" w:hAnsi="Arial" w:cs="Arial"/>
          <w:color w:val="000000"/>
          <w:sz w:val="22"/>
          <w:szCs w:val="22"/>
          <w:lang w:val="es-CO" w:eastAsia="es-CO"/>
        </w:rPr>
        <w:t>Artículo</w:t>
      </w:r>
      <w:r w:rsidRPr="00FE55D4">
        <w:rPr>
          <w:rFonts w:ascii="Arial" w:hAnsi="Arial" w:cs="Arial"/>
          <w:color w:val="000000"/>
          <w:sz w:val="22"/>
          <w:szCs w:val="22"/>
          <w:lang w:val="es-CO" w:eastAsia="es-CO"/>
        </w:rPr>
        <w:t xml:space="preserve"> 9)</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Que todos los ingresos y erogaciones se harán teniendo en cuenta la codificación expedida por la Contaduría General de la Nación en el Plan Único de Cuentas.</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 xml:space="preserve">Que el Flujo de Caja es un instrumento por medio del cual se hace la programación mes a mes con los recaudos y los gastos (Decreto 4791, </w:t>
      </w:r>
      <w:r>
        <w:rPr>
          <w:rFonts w:ascii="Arial" w:hAnsi="Arial" w:cs="Arial"/>
          <w:color w:val="000000"/>
          <w:sz w:val="22"/>
          <w:szCs w:val="22"/>
          <w:lang w:val="es-CO" w:eastAsia="es-CO"/>
        </w:rPr>
        <w:t>Artículo</w:t>
      </w:r>
      <w:r w:rsidRPr="00FE55D4">
        <w:rPr>
          <w:rFonts w:ascii="Arial" w:hAnsi="Arial" w:cs="Arial"/>
          <w:color w:val="000000"/>
          <w:sz w:val="22"/>
          <w:szCs w:val="22"/>
          <w:lang w:val="es-CO" w:eastAsia="es-CO"/>
        </w:rPr>
        <w:t xml:space="preserve"> 14)</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 xml:space="preserve">Que las cuentas del Fondo de Servicios Educativos de la Institución, están a nombre del respectivo fondo, en una entidad bancaria debidamente autorizadas por la </w:t>
      </w:r>
      <w:r>
        <w:rPr>
          <w:rFonts w:ascii="Arial" w:hAnsi="Arial" w:cs="Arial"/>
          <w:color w:val="000000"/>
          <w:sz w:val="22"/>
          <w:szCs w:val="22"/>
          <w:lang w:val="es-CO" w:eastAsia="es-CO"/>
        </w:rPr>
        <w:t>S</w:t>
      </w:r>
      <w:r w:rsidRPr="00FE55D4">
        <w:rPr>
          <w:rFonts w:ascii="Arial" w:hAnsi="Arial" w:cs="Arial"/>
          <w:color w:val="000000"/>
          <w:sz w:val="22"/>
          <w:szCs w:val="22"/>
          <w:lang w:val="es-CO" w:eastAsia="es-CO"/>
        </w:rPr>
        <w:t xml:space="preserve">uperintendencia </w:t>
      </w:r>
      <w:r>
        <w:rPr>
          <w:rFonts w:ascii="Arial" w:hAnsi="Arial" w:cs="Arial"/>
          <w:color w:val="000000"/>
          <w:sz w:val="22"/>
          <w:szCs w:val="22"/>
          <w:lang w:val="es-CO" w:eastAsia="es-CO"/>
        </w:rPr>
        <w:t>F</w:t>
      </w:r>
      <w:r w:rsidRPr="00FE55D4">
        <w:rPr>
          <w:rFonts w:ascii="Arial" w:hAnsi="Arial" w:cs="Arial"/>
          <w:color w:val="000000"/>
          <w:sz w:val="22"/>
          <w:szCs w:val="22"/>
          <w:lang w:val="es-CO" w:eastAsia="es-CO"/>
        </w:rPr>
        <w:t>inanciera</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Que las modificaciones presupuestales se harán mediante Resolución Rectoral, debidamente autorizadas por el Consejo Directivo y cuando supere el 20% del Presupuesto Inicial, se solicitará autorización a la Secretaria de Educación Municipal.</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Que el Rector de la Institución Educativa, queda facultado para celebrar contratos, ordenar los gastos de acuerdo al flujo de caja, al plan de compras, al plan anual de inversiones, previa disponibilidad presupuestal emitida por la Tesorería de la Institución.</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 xml:space="preserve">Que los Recursos del Balance a 31 de diciembre de 2010, deberán ser incorporados en el presupuesto de la vigencia fiscal del 2011, teniendo en cuenta que los recursos con destinación especifica se dejaran en los rubros respectivos (Decreto 4791, </w:t>
      </w:r>
      <w:r>
        <w:rPr>
          <w:rFonts w:ascii="Arial" w:hAnsi="Arial" w:cs="Arial"/>
          <w:color w:val="000000"/>
          <w:sz w:val="22"/>
          <w:szCs w:val="22"/>
          <w:lang w:val="es-CO" w:eastAsia="es-CO"/>
        </w:rPr>
        <w:t>Artículo</w:t>
      </w:r>
      <w:r w:rsidRPr="00FE55D4">
        <w:rPr>
          <w:rFonts w:ascii="Arial" w:hAnsi="Arial" w:cs="Arial"/>
          <w:color w:val="000000"/>
          <w:sz w:val="22"/>
          <w:szCs w:val="22"/>
          <w:lang w:val="es-CO" w:eastAsia="es-CO"/>
        </w:rPr>
        <w:t xml:space="preserve"> 8, numeral 3)</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Que el Rector aplicará para la contratación las normas vigentes cuando la cuantía supere los 20 salarios mínimos legales mensuales vigentes (Decreto 4791,</w:t>
      </w:r>
      <w:r>
        <w:rPr>
          <w:rFonts w:ascii="Arial" w:hAnsi="Arial" w:cs="Arial"/>
          <w:color w:val="000000"/>
          <w:sz w:val="22"/>
          <w:szCs w:val="22"/>
          <w:lang w:val="es-CO" w:eastAsia="es-CO"/>
        </w:rPr>
        <w:t xml:space="preserve"> Artículo</w:t>
      </w:r>
      <w:r w:rsidRPr="00FE55D4">
        <w:rPr>
          <w:rFonts w:ascii="Arial" w:hAnsi="Arial" w:cs="Arial"/>
          <w:color w:val="000000"/>
          <w:sz w:val="22"/>
          <w:szCs w:val="22"/>
          <w:lang w:val="es-CO" w:eastAsia="es-CO"/>
        </w:rPr>
        <w:t xml:space="preserve"> 17)</w:t>
      </w:r>
      <w:r>
        <w:rPr>
          <w:rFonts w:ascii="Arial" w:hAnsi="Arial" w:cs="Arial"/>
          <w:color w:val="000000"/>
          <w:sz w:val="22"/>
          <w:szCs w:val="22"/>
          <w:lang w:val="es-CO" w:eastAsia="es-CO"/>
        </w:rPr>
        <w:t>.</w:t>
      </w:r>
    </w:p>
    <w:p w:rsidR="00522DF4" w:rsidRPr="00FE55D4" w:rsidRDefault="00522DF4" w:rsidP="004730EF">
      <w:pPr>
        <w:numPr>
          <w:ilvl w:val="1"/>
          <w:numId w:val="45"/>
        </w:numPr>
        <w:autoSpaceDE w:val="0"/>
        <w:autoSpaceDN w:val="0"/>
        <w:adjustRightInd w:val="0"/>
        <w:spacing w:line="360" w:lineRule="auto"/>
        <w:jc w:val="both"/>
        <w:rPr>
          <w:rFonts w:ascii="Arial" w:hAnsi="Arial" w:cs="Arial"/>
          <w:sz w:val="22"/>
          <w:szCs w:val="22"/>
        </w:rPr>
      </w:pPr>
      <w:r w:rsidRPr="00FE55D4">
        <w:rPr>
          <w:rFonts w:ascii="Arial" w:hAnsi="Arial" w:cs="Arial"/>
          <w:color w:val="000000"/>
          <w:sz w:val="22"/>
          <w:szCs w:val="22"/>
          <w:lang w:val="es-CO" w:eastAsia="es-CO"/>
        </w:rPr>
        <w:t xml:space="preserve">Que es función del Consejo Directivo reglamentar los procedimientos presupuestales, de </w:t>
      </w:r>
      <w:r>
        <w:rPr>
          <w:rFonts w:ascii="Arial" w:hAnsi="Arial" w:cs="Arial"/>
          <w:color w:val="000000"/>
          <w:sz w:val="22"/>
          <w:szCs w:val="22"/>
          <w:lang w:val="es-CO" w:eastAsia="es-CO"/>
        </w:rPr>
        <w:t>T</w:t>
      </w:r>
      <w:r w:rsidRPr="00FE55D4">
        <w:rPr>
          <w:rFonts w:ascii="Arial" w:hAnsi="Arial" w:cs="Arial"/>
          <w:color w:val="000000"/>
          <w:sz w:val="22"/>
          <w:szCs w:val="22"/>
          <w:lang w:val="es-CO" w:eastAsia="es-CO"/>
        </w:rPr>
        <w:t xml:space="preserve">esorería, </w:t>
      </w:r>
      <w:r>
        <w:rPr>
          <w:rFonts w:ascii="Arial" w:hAnsi="Arial" w:cs="Arial"/>
          <w:color w:val="000000"/>
          <w:sz w:val="22"/>
          <w:szCs w:val="22"/>
          <w:lang w:val="es-CO" w:eastAsia="es-CO"/>
        </w:rPr>
        <w:t>C</w:t>
      </w:r>
      <w:r w:rsidRPr="00FE55D4">
        <w:rPr>
          <w:rFonts w:ascii="Arial" w:hAnsi="Arial" w:cs="Arial"/>
          <w:color w:val="000000"/>
          <w:sz w:val="22"/>
          <w:szCs w:val="22"/>
          <w:lang w:val="es-CO" w:eastAsia="es-CO"/>
        </w:rPr>
        <w:t xml:space="preserve">ompras, </w:t>
      </w:r>
      <w:r>
        <w:rPr>
          <w:rFonts w:ascii="Arial" w:hAnsi="Arial" w:cs="Arial"/>
          <w:color w:val="000000"/>
          <w:sz w:val="22"/>
          <w:szCs w:val="22"/>
          <w:lang w:val="es-CO" w:eastAsia="es-CO"/>
        </w:rPr>
        <w:t>C</w:t>
      </w:r>
      <w:r w:rsidRPr="00FE55D4">
        <w:rPr>
          <w:rFonts w:ascii="Arial" w:hAnsi="Arial" w:cs="Arial"/>
          <w:color w:val="000000"/>
          <w:sz w:val="22"/>
          <w:szCs w:val="22"/>
          <w:lang w:val="es-CO" w:eastAsia="es-CO"/>
        </w:rPr>
        <w:t xml:space="preserve">ontratación, </w:t>
      </w:r>
      <w:r>
        <w:rPr>
          <w:rFonts w:ascii="Arial" w:hAnsi="Arial" w:cs="Arial"/>
          <w:color w:val="000000"/>
          <w:sz w:val="22"/>
          <w:szCs w:val="22"/>
          <w:lang w:val="es-CO" w:eastAsia="es-CO"/>
        </w:rPr>
        <w:t>C</w:t>
      </w:r>
      <w:r w:rsidRPr="00FE55D4">
        <w:rPr>
          <w:rFonts w:ascii="Arial" w:hAnsi="Arial" w:cs="Arial"/>
          <w:color w:val="000000"/>
          <w:sz w:val="22"/>
          <w:szCs w:val="22"/>
          <w:lang w:val="es-CO" w:eastAsia="es-CO"/>
        </w:rPr>
        <w:t xml:space="preserve">ontrol </w:t>
      </w:r>
      <w:r>
        <w:rPr>
          <w:rFonts w:ascii="Arial" w:hAnsi="Arial" w:cs="Arial"/>
          <w:color w:val="000000"/>
          <w:sz w:val="22"/>
          <w:szCs w:val="22"/>
          <w:lang w:val="es-CO" w:eastAsia="es-CO"/>
        </w:rPr>
        <w:t>I</w:t>
      </w:r>
      <w:r w:rsidRPr="00FE55D4">
        <w:rPr>
          <w:rFonts w:ascii="Arial" w:hAnsi="Arial" w:cs="Arial"/>
          <w:color w:val="000000"/>
          <w:sz w:val="22"/>
          <w:szCs w:val="22"/>
          <w:lang w:val="es-CO" w:eastAsia="es-CO"/>
        </w:rPr>
        <w:t xml:space="preserve">nterno, manejo de Inventarios y </w:t>
      </w:r>
      <w:r>
        <w:rPr>
          <w:rFonts w:ascii="Arial" w:hAnsi="Arial" w:cs="Arial"/>
          <w:color w:val="000000"/>
          <w:sz w:val="22"/>
          <w:szCs w:val="22"/>
          <w:lang w:val="es-CO" w:eastAsia="es-CO"/>
        </w:rPr>
        <w:t>C</w:t>
      </w:r>
      <w:r w:rsidRPr="00FE55D4">
        <w:rPr>
          <w:rFonts w:ascii="Arial" w:hAnsi="Arial" w:cs="Arial"/>
          <w:color w:val="000000"/>
          <w:sz w:val="22"/>
          <w:szCs w:val="22"/>
          <w:lang w:val="es-CO" w:eastAsia="es-CO"/>
        </w:rPr>
        <w:t xml:space="preserve">alendario Presupuestal (Decreto 4791 </w:t>
      </w:r>
      <w:r>
        <w:rPr>
          <w:rFonts w:ascii="Arial" w:hAnsi="Arial" w:cs="Arial"/>
          <w:color w:val="000000"/>
          <w:sz w:val="22"/>
          <w:szCs w:val="22"/>
          <w:lang w:val="es-CO" w:eastAsia="es-CO"/>
        </w:rPr>
        <w:t>Artículo</w:t>
      </w:r>
      <w:r w:rsidRPr="00FE55D4">
        <w:rPr>
          <w:rFonts w:ascii="Arial" w:hAnsi="Arial" w:cs="Arial"/>
          <w:color w:val="000000"/>
          <w:sz w:val="22"/>
          <w:szCs w:val="22"/>
          <w:lang w:val="es-CO" w:eastAsia="es-CO"/>
        </w:rPr>
        <w:t xml:space="preserve"> 5)</w:t>
      </w:r>
    </w:p>
    <w:p w:rsidR="00522DF4" w:rsidRPr="00FE55D4" w:rsidRDefault="00522DF4" w:rsidP="004730EF">
      <w:pPr>
        <w:autoSpaceDE w:val="0"/>
        <w:autoSpaceDN w:val="0"/>
        <w:adjustRightInd w:val="0"/>
        <w:spacing w:line="360" w:lineRule="auto"/>
        <w:jc w:val="both"/>
        <w:rPr>
          <w:rFonts w:ascii="Arial" w:hAnsi="Arial" w:cs="Arial"/>
          <w:b/>
          <w:color w:val="000000"/>
          <w:sz w:val="22"/>
          <w:szCs w:val="22"/>
          <w:lang w:val="es-CO" w:eastAsia="es-CO"/>
        </w:rPr>
      </w:pPr>
    </w:p>
    <w:p w:rsidR="00522DF4" w:rsidRDefault="00522DF4" w:rsidP="004730EF">
      <w:pPr>
        <w:autoSpaceDE w:val="0"/>
        <w:autoSpaceDN w:val="0"/>
        <w:adjustRightInd w:val="0"/>
        <w:spacing w:line="360" w:lineRule="auto"/>
        <w:jc w:val="both"/>
        <w:rPr>
          <w:rFonts w:ascii="Arial" w:hAnsi="Arial" w:cs="Arial"/>
          <w:color w:val="000000"/>
          <w:sz w:val="22"/>
          <w:szCs w:val="22"/>
          <w:lang w:val="es-CO" w:eastAsia="es-CO"/>
        </w:rPr>
      </w:pPr>
      <w:r w:rsidRPr="00FE55D4">
        <w:rPr>
          <w:rFonts w:ascii="Arial" w:hAnsi="Arial" w:cs="Arial"/>
          <w:color w:val="000000"/>
          <w:sz w:val="22"/>
          <w:szCs w:val="22"/>
          <w:lang w:val="es-CO" w:eastAsia="es-CO"/>
        </w:rPr>
        <w:t>Por todo lo expuesto.</w:t>
      </w:r>
    </w:p>
    <w:p w:rsidR="00522DF4" w:rsidRDefault="00522DF4" w:rsidP="004730EF">
      <w:pPr>
        <w:autoSpaceDE w:val="0"/>
        <w:autoSpaceDN w:val="0"/>
        <w:adjustRightInd w:val="0"/>
        <w:spacing w:line="360" w:lineRule="auto"/>
        <w:jc w:val="both"/>
        <w:rPr>
          <w:rFonts w:ascii="Arial" w:hAnsi="Arial" w:cs="Arial"/>
          <w:color w:val="000000"/>
          <w:sz w:val="22"/>
          <w:szCs w:val="22"/>
          <w:lang w:val="es-CO" w:eastAsia="es-CO"/>
        </w:rPr>
      </w:pPr>
    </w:p>
    <w:p w:rsidR="00522DF4" w:rsidRPr="00FE55D4" w:rsidRDefault="00522DF4" w:rsidP="00FE55D4">
      <w:pPr>
        <w:autoSpaceDE w:val="0"/>
        <w:autoSpaceDN w:val="0"/>
        <w:adjustRightInd w:val="0"/>
        <w:spacing w:line="360" w:lineRule="auto"/>
        <w:jc w:val="center"/>
        <w:rPr>
          <w:rFonts w:ascii="Arial" w:hAnsi="Arial" w:cs="Arial"/>
          <w:b/>
          <w:color w:val="000000"/>
          <w:sz w:val="22"/>
          <w:szCs w:val="22"/>
          <w:lang w:val="es-CO" w:eastAsia="es-CO"/>
        </w:rPr>
      </w:pPr>
      <w:r w:rsidRPr="00FE55D4">
        <w:rPr>
          <w:rFonts w:ascii="Arial" w:hAnsi="Arial" w:cs="Arial"/>
          <w:b/>
          <w:color w:val="000000"/>
          <w:sz w:val="22"/>
          <w:szCs w:val="22"/>
          <w:lang w:val="es-CO" w:eastAsia="es-CO"/>
        </w:rPr>
        <w:t>ACUERDA</w:t>
      </w:r>
    </w:p>
    <w:p w:rsidR="00522DF4" w:rsidRDefault="00522DF4" w:rsidP="004730EF">
      <w:pPr>
        <w:autoSpaceDE w:val="0"/>
        <w:autoSpaceDN w:val="0"/>
        <w:adjustRightInd w:val="0"/>
        <w:spacing w:line="360" w:lineRule="auto"/>
        <w:jc w:val="both"/>
        <w:rPr>
          <w:rFonts w:ascii="Arial" w:hAnsi="Arial" w:cs="Arial"/>
          <w:sz w:val="22"/>
          <w:szCs w:val="22"/>
        </w:rPr>
      </w:pPr>
      <w:r w:rsidRPr="008131C7">
        <w:rPr>
          <w:rFonts w:ascii="Arial" w:hAnsi="Arial" w:cs="Arial"/>
          <w:b/>
          <w:color w:val="000000"/>
          <w:sz w:val="22"/>
          <w:szCs w:val="22"/>
          <w:lang w:val="es-CO" w:eastAsia="es-CO"/>
        </w:rPr>
        <w:t>Artículo Primero.</w:t>
      </w:r>
      <w:r>
        <w:rPr>
          <w:rFonts w:ascii="Arial" w:hAnsi="Arial" w:cs="Arial"/>
          <w:color w:val="000000"/>
          <w:sz w:val="22"/>
          <w:szCs w:val="22"/>
          <w:lang w:val="es-CO" w:eastAsia="es-CO"/>
        </w:rPr>
        <w:t xml:space="preserve"> Ap</w:t>
      </w:r>
      <w:r w:rsidRPr="00FE55D4">
        <w:rPr>
          <w:rFonts w:ascii="Arial" w:hAnsi="Arial" w:cs="Arial"/>
          <w:color w:val="000000"/>
          <w:sz w:val="22"/>
          <w:szCs w:val="22"/>
          <w:lang w:val="es-CO" w:eastAsia="es-CO"/>
        </w:rPr>
        <w:t xml:space="preserve">robar el </w:t>
      </w:r>
      <w:r>
        <w:rPr>
          <w:rFonts w:ascii="Arial" w:hAnsi="Arial" w:cs="Arial"/>
          <w:color w:val="000000"/>
          <w:sz w:val="22"/>
          <w:szCs w:val="22"/>
          <w:lang w:val="es-CO" w:eastAsia="es-CO"/>
        </w:rPr>
        <w:t>P</w:t>
      </w:r>
      <w:r w:rsidRPr="00FE55D4">
        <w:rPr>
          <w:rFonts w:ascii="Arial" w:hAnsi="Arial" w:cs="Arial"/>
          <w:color w:val="000000"/>
          <w:sz w:val="22"/>
          <w:szCs w:val="22"/>
          <w:lang w:val="es-CO" w:eastAsia="es-CO"/>
        </w:rPr>
        <w:t>resupuesto de Ingresos de la Institución</w:t>
      </w:r>
      <w:r w:rsidRPr="00C36587">
        <w:rPr>
          <w:rFonts w:ascii="Arial" w:hAnsi="Arial" w:cs="Arial"/>
          <w:color w:val="000000"/>
          <w:sz w:val="22"/>
          <w:szCs w:val="22"/>
          <w:lang w:val="es-CO" w:eastAsia="es-CO"/>
        </w:rPr>
        <w:t xml:space="preserve"> Educativa para la vigencia del 1º de enero al 31 de diciembre de 2011</w:t>
      </w:r>
    </w:p>
    <w:tbl>
      <w:tblPr>
        <w:tblW w:w="9104" w:type="dxa"/>
        <w:tblInd w:w="70" w:type="dxa"/>
        <w:tblCellMar>
          <w:left w:w="70" w:type="dxa"/>
          <w:right w:w="70" w:type="dxa"/>
        </w:tblCellMar>
        <w:tblLook w:val="00A0"/>
      </w:tblPr>
      <w:tblGrid>
        <w:gridCol w:w="7704"/>
        <w:gridCol w:w="1400"/>
      </w:tblGrid>
      <w:tr w:rsidR="00522DF4" w:rsidRPr="008131C7" w:rsidTr="00FE55D4">
        <w:trPr>
          <w:trHeight w:val="315"/>
        </w:trPr>
        <w:tc>
          <w:tcPr>
            <w:tcW w:w="9104" w:type="dxa"/>
            <w:gridSpan w:val="2"/>
            <w:tcBorders>
              <w:top w:val="single" w:sz="4" w:space="0" w:color="auto"/>
              <w:left w:val="single" w:sz="4" w:space="0" w:color="auto"/>
              <w:bottom w:val="single" w:sz="4" w:space="0" w:color="auto"/>
              <w:right w:val="single" w:sz="4" w:space="0" w:color="auto"/>
            </w:tcBorders>
            <w:shd w:val="clear" w:color="000000" w:fill="C0C0C0"/>
            <w:noWrap/>
            <w:vAlign w:val="bottom"/>
          </w:tcPr>
          <w:p w:rsidR="00522DF4" w:rsidRPr="008131C7" w:rsidRDefault="00522DF4" w:rsidP="00C36587">
            <w:pPr>
              <w:jc w:val="center"/>
              <w:rPr>
                <w:rFonts w:ascii="Arial" w:hAnsi="Arial" w:cs="Arial"/>
                <w:color w:val="000000"/>
                <w:lang w:val="es-CO" w:eastAsia="es-CO"/>
              </w:rPr>
            </w:pPr>
            <w:r w:rsidRPr="008131C7">
              <w:rPr>
                <w:rFonts w:ascii="Arial" w:hAnsi="Arial" w:cs="Arial"/>
                <w:color w:val="000000"/>
                <w:sz w:val="22"/>
                <w:szCs w:val="22"/>
                <w:lang w:val="es-CO" w:eastAsia="es-CO"/>
              </w:rPr>
              <w:t xml:space="preserve">ESTRUCTURA PRESUPUESTAL DE INGRESOS FONDOS DE SERVICIOS EDUCATIVOS      </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RENTAS PROPIAS Y RECURSOS DE CAPITAL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9.967.400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 xml:space="preserve">RENTAS PROPIAS </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9.967.400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Ingresos Operacionales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9.967.400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Ingresos por Ventas de Servicios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9.967.400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Servicios Educativos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5.667.400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auto"/>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Derechos académicos y complementarios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5.477.400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auto"/>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Otros Servicios Educativos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lastRenderedPageBreak/>
              <w:t>Otros Servicios Complementarios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4.300.000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auto"/>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Arrendamientos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2.800.000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auto"/>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Aprovechamiento</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auto"/>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Biblioteca</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auto"/>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Carnet estudiantil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Certificados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1.500.000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Derechos de grado</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 xml:space="preserve">Explotación de bienes del Establecimiento Educativo </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Materiales de enseñanza</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Papelería</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 xml:space="preserve">Piscina </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Sistematización</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Servicios de salud</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Servicios ambulatorios de salud oral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 xml:space="preserve">Otros ingresos por servicios complementarios </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Recursos de capital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 xml:space="preserve">Recursos del Balance           </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Recuperaciones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Otros recursos del balance</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Otros Recursos de Capital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Donaciones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Ingresos Financieros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Rendimiento de operaciones financieras con recursos propios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Rendimiento  de operaciones financieras con recursos de transferencias municipales financiadas con SGP u otros recursos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Otros Ingresos Extraordinarios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Indemnizaciones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Indemnizaciones propiedad, planta y equipo</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rPr>
                <w:rFonts w:ascii="Arial" w:hAnsi="Arial" w:cs="Arial"/>
                <w:color w:val="000000"/>
                <w:lang w:val="es-CO" w:eastAsia="es-CO"/>
              </w:rPr>
            </w:pPr>
            <w:r w:rsidRPr="008131C7">
              <w:rPr>
                <w:rFonts w:ascii="Arial" w:hAnsi="Arial" w:cs="Arial"/>
                <w:color w:val="000000"/>
                <w:sz w:val="22"/>
                <w:szCs w:val="22"/>
                <w:lang w:val="es-CO" w:eastAsia="es-CO"/>
              </w:rPr>
              <w:t> </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TRANSFERENCIAS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Aportes y Transferencias Municipal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rPr>
                <w:rFonts w:ascii="Arial" w:hAnsi="Arial" w:cs="Arial"/>
                <w:color w:val="000000"/>
                <w:lang w:val="es-CO" w:eastAsia="es-CO"/>
              </w:rPr>
            </w:pPr>
            <w:r w:rsidRPr="008131C7">
              <w:rPr>
                <w:rFonts w:ascii="Arial" w:hAnsi="Arial" w:cs="Arial"/>
                <w:color w:val="000000"/>
                <w:sz w:val="22"/>
                <w:szCs w:val="22"/>
                <w:lang w:val="es-CO" w:eastAsia="es-CO"/>
              </w:rPr>
              <w:t> </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shd w:val="clear" w:color="000000" w:fill="C0C0C0"/>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Otras Transferencias</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rPr>
                <w:rFonts w:ascii="Arial" w:hAnsi="Arial" w:cs="Arial"/>
                <w:color w:val="000000"/>
                <w:lang w:val="es-CO" w:eastAsia="es-CO"/>
              </w:rPr>
            </w:pPr>
            <w:r w:rsidRPr="008131C7">
              <w:rPr>
                <w:rFonts w:ascii="Arial" w:hAnsi="Arial" w:cs="Arial"/>
                <w:color w:val="000000"/>
                <w:sz w:val="22"/>
                <w:szCs w:val="22"/>
                <w:lang w:val="es-CO" w:eastAsia="es-CO"/>
              </w:rPr>
              <w:t> </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Nivel Departamental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rPr>
                <w:rFonts w:ascii="Arial" w:hAnsi="Arial" w:cs="Arial"/>
                <w:color w:val="000000"/>
                <w:lang w:val="es-CO" w:eastAsia="es-CO"/>
              </w:rPr>
            </w:pPr>
            <w:r w:rsidRPr="008131C7">
              <w:rPr>
                <w:rFonts w:ascii="Arial" w:hAnsi="Arial" w:cs="Arial"/>
                <w:color w:val="000000"/>
                <w:sz w:val="22"/>
                <w:szCs w:val="22"/>
                <w:lang w:val="es-CO" w:eastAsia="es-CO"/>
              </w:rPr>
              <w:t> </w:t>
            </w:r>
          </w:p>
        </w:tc>
      </w:tr>
      <w:tr w:rsidR="00522DF4" w:rsidRPr="008131C7" w:rsidTr="00102320">
        <w:trPr>
          <w:trHeight w:val="283"/>
        </w:trPr>
        <w:tc>
          <w:tcPr>
            <w:tcW w:w="7704" w:type="dxa"/>
            <w:tcBorders>
              <w:top w:val="single" w:sz="4" w:space="0" w:color="auto"/>
              <w:left w:val="single" w:sz="4" w:space="0" w:color="auto"/>
              <w:bottom w:val="single" w:sz="4" w:space="0" w:color="auto"/>
              <w:right w:val="single" w:sz="4" w:space="0" w:color="000000"/>
            </w:tcBorders>
            <w:vAlign w:val="bottom"/>
          </w:tcPr>
          <w:p w:rsidR="00522DF4" w:rsidRPr="008131C7" w:rsidRDefault="00522DF4" w:rsidP="00C36587">
            <w:pPr>
              <w:rPr>
                <w:rFonts w:ascii="Arial" w:hAnsi="Arial" w:cs="Arial"/>
                <w:lang w:val="es-CO" w:eastAsia="es-CO"/>
              </w:rPr>
            </w:pPr>
            <w:r w:rsidRPr="008131C7">
              <w:rPr>
                <w:rFonts w:ascii="Arial" w:hAnsi="Arial" w:cs="Arial"/>
                <w:sz w:val="22"/>
                <w:szCs w:val="22"/>
                <w:lang w:val="es-CO" w:eastAsia="es-CO"/>
              </w:rPr>
              <w:t>Nivel Nacional</w:t>
            </w:r>
          </w:p>
        </w:tc>
        <w:tc>
          <w:tcPr>
            <w:tcW w:w="1400" w:type="dxa"/>
            <w:tcBorders>
              <w:top w:val="nil"/>
              <w:left w:val="nil"/>
              <w:bottom w:val="single" w:sz="4" w:space="0" w:color="auto"/>
              <w:right w:val="single" w:sz="4" w:space="0" w:color="auto"/>
            </w:tcBorders>
            <w:noWrap/>
            <w:vAlign w:val="bottom"/>
          </w:tcPr>
          <w:p w:rsidR="00522DF4" w:rsidRPr="008131C7" w:rsidRDefault="00522DF4" w:rsidP="00C36587">
            <w:pPr>
              <w:rPr>
                <w:rFonts w:ascii="Arial" w:hAnsi="Arial" w:cs="Arial"/>
                <w:color w:val="000000"/>
                <w:lang w:val="es-CO" w:eastAsia="es-CO"/>
              </w:rPr>
            </w:pPr>
            <w:r w:rsidRPr="008131C7">
              <w:rPr>
                <w:rFonts w:ascii="Arial" w:hAnsi="Arial" w:cs="Arial"/>
                <w:color w:val="000000"/>
                <w:sz w:val="22"/>
                <w:szCs w:val="22"/>
                <w:lang w:val="es-CO" w:eastAsia="es-CO"/>
              </w:rPr>
              <w:t> </w:t>
            </w:r>
          </w:p>
        </w:tc>
      </w:tr>
    </w:tbl>
    <w:p w:rsidR="00522DF4" w:rsidRDefault="00522DF4" w:rsidP="00955D41">
      <w:pPr>
        <w:autoSpaceDE w:val="0"/>
        <w:autoSpaceDN w:val="0"/>
        <w:adjustRightInd w:val="0"/>
        <w:spacing w:line="360" w:lineRule="auto"/>
        <w:jc w:val="both"/>
        <w:rPr>
          <w:rFonts w:ascii="Arial" w:hAnsi="Arial" w:cs="Arial"/>
          <w:b/>
          <w:color w:val="000000"/>
          <w:sz w:val="22"/>
          <w:szCs w:val="22"/>
          <w:lang w:val="es-CO" w:eastAsia="es-CO"/>
        </w:rPr>
      </w:pPr>
    </w:p>
    <w:p w:rsidR="00522DF4" w:rsidRPr="008131C7" w:rsidRDefault="00522DF4" w:rsidP="00955D41">
      <w:pPr>
        <w:autoSpaceDE w:val="0"/>
        <w:autoSpaceDN w:val="0"/>
        <w:adjustRightInd w:val="0"/>
        <w:spacing w:line="360" w:lineRule="auto"/>
        <w:jc w:val="both"/>
        <w:rPr>
          <w:rFonts w:ascii="Arial" w:hAnsi="Arial" w:cs="Arial"/>
          <w:sz w:val="22"/>
          <w:szCs w:val="22"/>
        </w:rPr>
      </w:pPr>
      <w:r w:rsidRPr="008131C7">
        <w:rPr>
          <w:rFonts w:ascii="Arial" w:hAnsi="Arial" w:cs="Arial"/>
          <w:b/>
          <w:color w:val="000000"/>
          <w:sz w:val="22"/>
          <w:szCs w:val="22"/>
          <w:lang w:val="es-CO" w:eastAsia="es-CO"/>
        </w:rPr>
        <w:t xml:space="preserve">Artículo Segundo. </w:t>
      </w:r>
      <w:r w:rsidRPr="008131C7">
        <w:rPr>
          <w:rFonts w:ascii="Arial" w:hAnsi="Arial" w:cs="Arial"/>
          <w:color w:val="000000"/>
          <w:sz w:val="22"/>
          <w:szCs w:val="22"/>
          <w:lang w:val="es-CO" w:eastAsia="es-CO"/>
        </w:rPr>
        <w:t xml:space="preserve"> Aprobar el presupuesto de Egresos de la Institución Educativa para la vigencia del 1º de enero al 31 de diciembre de 2011</w:t>
      </w:r>
    </w:p>
    <w:p w:rsidR="00522DF4" w:rsidRDefault="00522DF4" w:rsidP="00955D41">
      <w:pPr>
        <w:autoSpaceDE w:val="0"/>
        <w:autoSpaceDN w:val="0"/>
        <w:adjustRightInd w:val="0"/>
        <w:spacing w:line="360" w:lineRule="auto"/>
        <w:jc w:val="both"/>
        <w:rPr>
          <w:rFonts w:ascii="Arial" w:hAnsi="Arial" w:cs="Arial"/>
          <w:sz w:val="22"/>
          <w:szCs w:val="22"/>
        </w:rPr>
      </w:pPr>
    </w:p>
    <w:tbl>
      <w:tblPr>
        <w:tblW w:w="9104" w:type="dxa"/>
        <w:tblInd w:w="70" w:type="dxa"/>
        <w:tblCellMar>
          <w:left w:w="70" w:type="dxa"/>
          <w:right w:w="70" w:type="dxa"/>
        </w:tblCellMar>
        <w:tblLook w:val="00A0"/>
      </w:tblPr>
      <w:tblGrid>
        <w:gridCol w:w="3300"/>
        <w:gridCol w:w="2512"/>
        <w:gridCol w:w="1892"/>
        <w:gridCol w:w="1400"/>
      </w:tblGrid>
      <w:tr w:rsidR="00522DF4" w:rsidRPr="008131C7" w:rsidTr="00AE7795">
        <w:trPr>
          <w:trHeight w:val="283"/>
        </w:trPr>
        <w:tc>
          <w:tcPr>
            <w:tcW w:w="9104" w:type="dxa"/>
            <w:gridSpan w:val="4"/>
            <w:tcBorders>
              <w:top w:val="single" w:sz="4" w:space="0" w:color="auto"/>
              <w:left w:val="single" w:sz="4" w:space="0" w:color="auto"/>
              <w:bottom w:val="single" w:sz="4" w:space="0" w:color="auto"/>
              <w:right w:val="single" w:sz="4" w:space="0" w:color="auto"/>
            </w:tcBorders>
            <w:shd w:val="clear" w:color="000000" w:fill="C0C0C0"/>
            <w:noWrap/>
            <w:vAlign w:val="bottom"/>
          </w:tcPr>
          <w:p w:rsidR="00522DF4" w:rsidRPr="008131C7" w:rsidRDefault="00522DF4" w:rsidP="00AE7795">
            <w:pPr>
              <w:jc w:val="center"/>
              <w:rPr>
                <w:rFonts w:ascii="Arial" w:hAnsi="Arial" w:cs="Arial"/>
                <w:color w:val="000000"/>
                <w:lang w:val="es-CO" w:eastAsia="es-CO"/>
              </w:rPr>
            </w:pPr>
            <w:r w:rsidRPr="008131C7">
              <w:rPr>
                <w:rFonts w:ascii="Arial" w:hAnsi="Arial" w:cs="Arial"/>
                <w:color w:val="000000"/>
                <w:sz w:val="22"/>
                <w:szCs w:val="22"/>
                <w:lang w:val="es-CO" w:eastAsia="es-CO"/>
              </w:rPr>
              <w:t xml:space="preserve">ESTRUCTURA PRESUPUESTAL DE GASTOS FONDOS DE SERVICIOS EDUCATIVOS      </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GASTOS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9.967.400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GASTOS DE PERSONAL</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4.500.000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Servicios Personales Indirectos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4.500.000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Remuneración servicios técnicos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Prestación de servicios profesionales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4.500.000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GASTOS GENERALES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5.467.400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Adquisición de Bienes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1.867.400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Compra de equipo</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Materiales y suministros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1.867.400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Combustible</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color w:val="000000"/>
                <w:lang w:val="es-CO" w:eastAsia="es-CO"/>
              </w:rPr>
            </w:pPr>
            <w:r w:rsidRPr="008131C7">
              <w:rPr>
                <w:rFonts w:ascii="Arial" w:hAnsi="Arial" w:cs="Arial"/>
                <w:color w:val="000000"/>
                <w:sz w:val="22"/>
                <w:szCs w:val="22"/>
                <w:lang w:val="es-CO" w:eastAsia="es-CO"/>
              </w:rPr>
              <w:t xml:space="preserve">Adquisición de elementos para seguridad industrial </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Imprevistos en adquisición de bienes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Adquisición de Servicios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3.600.000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Mantenimiento</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Arrendamientos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Gastos de viaje (decreto 4791/08: art. 11numeral 9 y art. 13 numeral 2)</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color w:val="000000"/>
                <w:lang w:val="es-CO" w:eastAsia="es-CO"/>
              </w:rPr>
            </w:pPr>
            <w:r w:rsidRPr="008131C7">
              <w:rPr>
                <w:rFonts w:ascii="Arial" w:hAnsi="Arial" w:cs="Arial"/>
                <w:color w:val="000000"/>
                <w:sz w:val="22"/>
                <w:szCs w:val="22"/>
                <w:lang w:val="es-CO" w:eastAsia="es-CO"/>
              </w:rPr>
              <w:t>Impresos y suscripciones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Comunicaciones y transporte</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lastRenderedPageBreak/>
              <w:t xml:space="preserve">Primas y  Seguros </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650.000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 xml:space="preserve">Actividades Pedagógicas, científicas, culturales y deportivas </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1.000.000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 xml:space="preserve">Inscripción y participación en competencias deportivas, culturales, pedagógicas y científicas </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 xml:space="preserve">Implemento de aseo </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Comisión bancaria</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150.000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Servicios Públicos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1.800.000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Sistema de capacitación</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rPr>
                <w:rFonts w:ascii="Arial" w:hAnsi="Arial" w:cs="Arial"/>
                <w:color w:val="000000"/>
                <w:lang w:val="es-CO" w:eastAsia="es-CO"/>
              </w:rPr>
            </w:pPr>
            <w:r w:rsidRPr="008131C7">
              <w:rPr>
                <w:rFonts w:ascii="Arial" w:hAnsi="Arial" w:cs="Arial"/>
                <w:color w:val="000000"/>
                <w:sz w:val="22"/>
                <w:szCs w:val="22"/>
                <w:lang w:val="es-CO" w:eastAsia="es-CO"/>
              </w:rPr>
              <w:t> </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Impuestos, Tasas y Multas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Contribución emergencia económica</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Impuesto vehículo</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Tasas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vAlign w:val="bottom"/>
          </w:tcPr>
          <w:p w:rsidR="00522DF4" w:rsidRPr="008131C7" w:rsidRDefault="00522DF4" w:rsidP="00AE7795">
            <w:pPr>
              <w:rPr>
                <w:rFonts w:ascii="Arial" w:hAnsi="Arial" w:cs="Arial"/>
                <w:lang w:val="es-CO" w:eastAsia="es-CO"/>
              </w:rPr>
            </w:pPr>
            <w:r w:rsidRPr="008131C7">
              <w:rPr>
                <w:rFonts w:ascii="Arial" w:hAnsi="Arial" w:cs="Arial"/>
                <w:sz w:val="22"/>
                <w:szCs w:val="22"/>
                <w:lang w:val="es-CO" w:eastAsia="es-CO"/>
              </w:rPr>
              <w:t>Multas</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102320">
        <w:trPr>
          <w:trHeight w:val="283"/>
        </w:trPr>
        <w:tc>
          <w:tcPr>
            <w:tcW w:w="7704" w:type="dxa"/>
            <w:gridSpan w:val="3"/>
            <w:tcBorders>
              <w:top w:val="single" w:sz="4" w:space="0" w:color="auto"/>
              <w:left w:val="single" w:sz="4" w:space="0" w:color="auto"/>
              <w:bottom w:val="single" w:sz="4" w:space="0" w:color="auto"/>
              <w:right w:val="single" w:sz="4" w:space="0" w:color="auto"/>
            </w:tcBorders>
            <w:shd w:val="clear" w:color="000000" w:fill="C0C0C0"/>
            <w:vAlign w:val="bottom"/>
          </w:tcPr>
          <w:p w:rsidR="00522DF4" w:rsidRPr="008131C7" w:rsidRDefault="00522DF4" w:rsidP="00AE7795">
            <w:pPr>
              <w:rPr>
                <w:rFonts w:ascii="Arial" w:hAnsi="Arial" w:cs="Arial"/>
                <w:color w:val="000000"/>
                <w:lang w:val="es-CO" w:eastAsia="es-CO"/>
              </w:rPr>
            </w:pPr>
            <w:r w:rsidRPr="008131C7">
              <w:rPr>
                <w:rFonts w:ascii="Arial" w:hAnsi="Arial" w:cs="Arial"/>
                <w:color w:val="000000"/>
                <w:sz w:val="22"/>
                <w:szCs w:val="22"/>
                <w:lang w:val="es-CO" w:eastAsia="es-CO"/>
              </w:rPr>
              <w:t xml:space="preserve">INVERSION    </w:t>
            </w:r>
          </w:p>
        </w:tc>
        <w:tc>
          <w:tcPr>
            <w:tcW w:w="1400" w:type="dxa"/>
            <w:tcBorders>
              <w:top w:val="nil"/>
              <w:left w:val="nil"/>
              <w:bottom w:val="single" w:sz="4" w:space="0" w:color="auto"/>
              <w:right w:val="single" w:sz="4" w:space="0" w:color="auto"/>
            </w:tcBorders>
            <w:noWrap/>
            <w:vAlign w:val="bottom"/>
          </w:tcPr>
          <w:p w:rsidR="00522DF4" w:rsidRPr="008131C7" w:rsidRDefault="00522DF4" w:rsidP="00AE7795">
            <w:pPr>
              <w:jc w:val="right"/>
              <w:rPr>
                <w:rFonts w:ascii="Arial" w:hAnsi="Arial" w:cs="Arial"/>
                <w:color w:val="000000"/>
                <w:lang w:val="es-CO" w:eastAsia="es-CO"/>
              </w:rPr>
            </w:pPr>
            <w:r w:rsidRPr="008131C7">
              <w:rPr>
                <w:rFonts w:ascii="Arial" w:hAnsi="Arial" w:cs="Arial"/>
                <w:color w:val="000000"/>
                <w:sz w:val="22"/>
                <w:szCs w:val="22"/>
                <w:lang w:val="es-CO" w:eastAsia="es-CO"/>
              </w:rPr>
              <w:t>0</w:t>
            </w:r>
          </w:p>
        </w:tc>
      </w:tr>
      <w:tr w:rsidR="00522DF4" w:rsidRPr="008131C7" w:rsidTr="00AE7795">
        <w:trPr>
          <w:trHeight w:val="255"/>
        </w:trPr>
        <w:tc>
          <w:tcPr>
            <w:tcW w:w="3300" w:type="dxa"/>
            <w:tcBorders>
              <w:top w:val="nil"/>
              <w:left w:val="nil"/>
              <w:bottom w:val="nil"/>
              <w:right w:val="nil"/>
            </w:tcBorders>
            <w:noWrap/>
            <w:vAlign w:val="bottom"/>
          </w:tcPr>
          <w:p w:rsidR="00522DF4" w:rsidRPr="008131C7" w:rsidRDefault="00522DF4" w:rsidP="00AE7795">
            <w:pPr>
              <w:rPr>
                <w:rFonts w:ascii="Arial" w:hAnsi="Arial" w:cs="Arial"/>
                <w:lang w:val="es-CO" w:eastAsia="es-CO"/>
              </w:rPr>
            </w:pPr>
          </w:p>
        </w:tc>
        <w:tc>
          <w:tcPr>
            <w:tcW w:w="2512" w:type="dxa"/>
            <w:tcBorders>
              <w:top w:val="nil"/>
              <w:left w:val="nil"/>
              <w:bottom w:val="nil"/>
              <w:right w:val="nil"/>
            </w:tcBorders>
            <w:noWrap/>
            <w:vAlign w:val="bottom"/>
          </w:tcPr>
          <w:p w:rsidR="00522DF4" w:rsidRPr="008131C7" w:rsidRDefault="00522DF4" w:rsidP="00AE7795">
            <w:pPr>
              <w:rPr>
                <w:rFonts w:ascii="Arial" w:hAnsi="Arial" w:cs="Arial"/>
                <w:lang w:val="es-CO" w:eastAsia="es-CO"/>
              </w:rPr>
            </w:pPr>
          </w:p>
        </w:tc>
        <w:tc>
          <w:tcPr>
            <w:tcW w:w="1892" w:type="dxa"/>
            <w:tcBorders>
              <w:top w:val="nil"/>
              <w:left w:val="nil"/>
              <w:bottom w:val="nil"/>
              <w:right w:val="nil"/>
            </w:tcBorders>
            <w:noWrap/>
            <w:vAlign w:val="bottom"/>
          </w:tcPr>
          <w:p w:rsidR="00522DF4" w:rsidRPr="008131C7" w:rsidRDefault="00522DF4" w:rsidP="00AE7795">
            <w:pPr>
              <w:rPr>
                <w:rFonts w:ascii="Arial" w:hAnsi="Arial" w:cs="Arial"/>
                <w:lang w:val="es-CO" w:eastAsia="es-CO"/>
              </w:rPr>
            </w:pPr>
          </w:p>
        </w:tc>
        <w:tc>
          <w:tcPr>
            <w:tcW w:w="1400" w:type="dxa"/>
            <w:tcBorders>
              <w:top w:val="nil"/>
              <w:left w:val="nil"/>
              <w:bottom w:val="nil"/>
              <w:right w:val="nil"/>
            </w:tcBorders>
            <w:noWrap/>
            <w:vAlign w:val="bottom"/>
          </w:tcPr>
          <w:p w:rsidR="00522DF4" w:rsidRPr="008131C7" w:rsidRDefault="00522DF4" w:rsidP="00AE7795">
            <w:pPr>
              <w:rPr>
                <w:rFonts w:ascii="Arial" w:hAnsi="Arial" w:cs="Arial"/>
                <w:color w:val="000000"/>
                <w:lang w:val="es-CO" w:eastAsia="es-CO"/>
              </w:rPr>
            </w:pPr>
          </w:p>
        </w:tc>
      </w:tr>
      <w:tr w:rsidR="00522DF4" w:rsidRPr="004A4AF3" w:rsidTr="00AE7795">
        <w:trPr>
          <w:trHeight w:val="555"/>
        </w:trPr>
        <w:tc>
          <w:tcPr>
            <w:tcW w:w="9104" w:type="dxa"/>
            <w:gridSpan w:val="4"/>
            <w:tcBorders>
              <w:top w:val="nil"/>
              <w:left w:val="nil"/>
              <w:bottom w:val="nil"/>
              <w:right w:val="nil"/>
            </w:tcBorders>
            <w:vAlign w:val="bottom"/>
          </w:tcPr>
          <w:p w:rsidR="00522DF4" w:rsidRPr="004A4AF3" w:rsidRDefault="00522DF4" w:rsidP="00AE7795">
            <w:pPr>
              <w:rPr>
                <w:rFonts w:ascii="Arial" w:hAnsi="Arial" w:cs="Arial"/>
                <w:color w:val="FF0000"/>
                <w:lang w:val="es-CO" w:eastAsia="es-CO"/>
              </w:rPr>
            </w:pPr>
            <w:r w:rsidRPr="004A4AF3">
              <w:rPr>
                <w:rFonts w:ascii="Arial" w:hAnsi="Arial" w:cs="Arial"/>
                <w:color w:val="FF0000"/>
                <w:sz w:val="22"/>
                <w:szCs w:val="22"/>
                <w:lang w:val="es-CO" w:eastAsia="es-CO"/>
              </w:rPr>
              <w:t>El presente Acuerdo fue aprobado por el Consejo Directivo, según Acta Nº. ___ Del ___ de___ de 2010</w:t>
            </w:r>
          </w:p>
        </w:tc>
      </w:tr>
    </w:tbl>
    <w:p w:rsidR="00522DF4" w:rsidRDefault="00522DF4" w:rsidP="00955D41">
      <w:pPr>
        <w:autoSpaceDE w:val="0"/>
        <w:autoSpaceDN w:val="0"/>
        <w:adjustRightInd w:val="0"/>
        <w:spacing w:line="360" w:lineRule="auto"/>
        <w:jc w:val="both"/>
        <w:rPr>
          <w:rFonts w:ascii="Arial" w:hAnsi="Arial" w:cs="Arial"/>
          <w:sz w:val="22"/>
          <w:szCs w:val="22"/>
        </w:rPr>
      </w:pPr>
    </w:p>
    <w:p w:rsidR="00522DF4" w:rsidRDefault="00522DF4" w:rsidP="000D34C2">
      <w:pPr>
        <w:autoSpaceDE w:val="0"/>
        <w:autoSpaceDN w:val="0"/>
        <w:adjustRightInd w:val="0"/>
        <w:spacing w:line="360" w:lineRule="auto"/>
        <w:jc w:val="both"/>
        <w:rPr>
          <w:rFonts w:ascii="Arial" w:hAnsi="Arial" w:cs="Arial"/>
          <w:b/>
          <w:sz w:val="22"/>
          <w:szCs w:val="22"/>
          <w:lang w:val="es-CO" w:eastAsia="es-CO"/>
        </w:rPr>
      </w:pPr>
    </w:p>
    <w:p w:rsidR="00522DF4" w:rsidRDefault="00522DF4" w:rsidP="000D34C2">
      <w:pPr>
        <w:autoSpaceDE w:val="0"/>
        <w:autoSpaceDN w:val="0"/>
        <w:adjustRightInd w:val="0"/>
        <w:spacing w:line="360" w:lineRule="auto"/>
        <w:jc w:val="both"/>
        <w:rPr>
          <w:rFonts w:ascii="Arial" w:hAnsi="Arial" w:cs="Arial"/>
          <w:b/>
          <w:sz w:val="22"/>
          <w:szCs w:val="22"/>
          <w:lang w:val="es-CO" w:eastAsia="es-CO"/>
        </w:rPr>
      </w:pPr>
      <w:r w:rsidRPr="00862A61">
        <w:rPr>
          <w:rFonts w:ascii="Arial" w:hAnsi="Arial" w:cs="Arial"/>
          <w:b/>
          <w:sz w:val="22"/>
          <w:szCs w:val="22"/>
          <w:lang w:val="es-CO" w:eastAsia="es-CO"/>
        </w:rPr>
        <w:t>PRESUPUESTO FISCAL 2011</w:t>
      </w:r>
    </w:p>
    <w:p w:rsidR="00522DF4" w:rsidRDefault="00522DF4" w:rsidP="0036049A">
      <w:pPr>
        <w:autoSpaceDE w:val="0"/>
        <w:autoSpaceDN w:val="0"/>
        <w:adjustRightInd w:val="0"/>
        <w:spacing w:line="360" w:lineRule="auto"/>
        <w:jc w:val="center"/>
        <w:rPr>
          <w:rFonts w:ascii="Arial" w:hAnsi="Arial" w:cs="Arial"/>
          <w:b/>
          <w:sz w:val="22"/>
          <w:szCs w:val="22"/>
          <w:lang w:val="es-CO" w:eastAsia="es-CO"/>
        </w:rPr>
      </w:pPr>
    </w:p>
    <w:p w:rsidR="00522DF4" w:rsidRDefault="00522DF4" w:rsidP="006854C0">
      <w:pPr>
        <w:autoSpaceDE w:val="0"/>
        <w:autoSpaceDN w:val="0"/>
        <w:adjustRightInd w:val="0"/>
        <w:spacing w:line="360" w:lineRule="auto"/>
        <w:jc w:val="both"/>
        <w:rPr>
          <w:rFonts w:ascii="Arial" w:hAnsi="Arial" w:cs="Arial"/>
          <w:sz w:val="22"/>
          <w:szCs w:val="22"/>
        </w:rPr>
      </w:pPr>
      <w:r w:rsidRPr="006854C0">
        <w:rPr>
          <w:rFonts w:ascii="Arial" w:hAnsi="Arial" w:cs="Arial"/>
          <w:sz w:val="22"/>
          <w:szCs w:val="22"/>
        </w:rPr>
        <w:t xml:space="preserve">El </w:t>
      </w:r>
      <w:r>
        <w:rPr>
          <w:rFonts w:ascii="Arial" w:hAnsi="Arial" w:cs="Arial"/>
          <w:sz w:val="22"/>
          <w:szCs w:val="22"/>
        </w:rPr>
        <w:t>Consejo Directivo</w:t>
      </w:r>
      <w:r w:rsidRPr="006854C0">
        <w:rPr>
          <w:rFonts w:ascii="Arial" w:hAnsi="Arial" w:cs="Arial"/>
          <w:sz w:val="22"/>
          <w:szCs w:val="22"/>
        </w:rPr>
        <w:t xml:space="preserve"> mediante acuerdo Nro. </w:t>
      </w:r>
      <w:r w:rsidRPr="006854C0">
        <w:rPr>
          <w:rFonts w:ascii="Arial" w:hAnsi="Arial" w:cs="Arial"/>
          <w:color w:val="FF0000"/>
          <w:sz w:val="22"/>
          <w:szCs w:val="22"/>
        </w:rPr>
        <w:t>0</w:t>
      </w:r>
      <w:r>
        <w:rPr>
          <w:rFonts w:ascii="Arial" w:hAnsi="Arial" w:cs="Arial"/>
          <w:color w:val="FF0000"/>
          <w:sz w:val="22"/>
          <w:szCs w:val="22"/>
        </w:rPr>
        <w:t>23</w:t>
      </w:r>
      <w:r w:rsidRPr="006854C0">
        <w:rPr>
          <w:rFonts w:ascii="Arial" w:hAnsi="Arial" w:cs="Arial"/>
          <w:sz w:val="22"/>
          <w:szCs w:val="22"/>
        </w:rPr>
        <w:t xml:space="preserve"> de </w:t>
      </w:r>
      <w:r>
        <w:rPr>
          <w:rFonts w:ascii="Arial" w:hAnsi="Arial" w:cs="Arial"/>
          <w:sz w:val="22"/>
          <w:szCs w:val="22"/>
        </w:rPr>
        <w:t xml:space="preserve">agosto 5 de 2010, </w:t>
      </w:r>
      <w:r w:rsidRPr="006854C0">
        <w:rPr>
          <w:rFonts w:ascii="Arial" w:hAnsi="Arial" w:cs="Arial"/>
          <w:sz w:val="22"/>
          <w:szCs w:val="22"/>
        </w:rPr>
        <w:t>a</w:t>
      </w:r>
      <w:r>
        <w:rPr>
          <w:rFonts w:ascii="Arial" w:hAnsi="Arial" w:cs="Arial"/>
          <w:sz w:val="22"/>
          <w:szCs w:val="22"/>
        </w:rPr>
        <w:t xml:space="preserve">probó el Presupuesto de Ingresos y Gastos, el Plan General de Compras y el Plan Operativo Anual de Inversiones -  POAI- para la vigencia 2011. </w:t>
      </w:r>
    </w:p>
    <w:p w:rsidR="00522DF4" w:rsidRDefault="00522DF4" w:rsidP="006854C0">
      <w:pPr>
        <w:autoSpaceDE w:val="0"/>
        <w:autoSpaceDN w:val="0"/>
        <w:adjustRightInd w:val="0"/>
        <w:spacing w:line="360" w:lineRule="auto"/>
        <w:jc w:val="both"/>
        <w:rPr>
          <w:rFonts w:ascii="Arial" w:hAnsi="Arial" w:cs="Arial"/>
          <w:sz w:val="22"/>
          <w:szCs w:val="22"/>
        </w:rPr>
      </w:pPr>
    </w:p>
    <w:tbl>
      <w:tblPr>
        <w:tblW w:w="0" w:type="auto"/>
        <w:tblInd w:w="70" w:type="dxa"/>
        <w:tblLayout w:type="fixed"/>
        <w:tblCellMar>
          <w:left w:w="70" w:type="dxa"/>
          <w:right w:w="70" w:type="dxa"/>
        </w:tblCellMar>
        <w:tblLook w:val="00A0"/>
      </w:tblPr>
      <w:tblGrid>
        <w:gridCol w:w="1276"/>
        <w:gridCol w:w="3119"/>
        <w:gridCol w:w="141"/>
        <w:gridCol w:w="993"/>
        <w:gridCol w:w="1559"/>
        <w:gridCol w:w="71"/>
        <w:gridCol w:w="1488"/>
      </w:tblGrid>
      <w:tr w:rsidR="00522DF4" w:rsidRPr="00862A61" w:rsidTr="00171F5B">
        <w:trPr>
          <w:trHeight w:val="216"/>
        </w:trPr>
        <w:tc>
          <w:tcPr>
            <w:tcW w:w="1276" w:type="dxa"/>
            <w:vMerge w:val="restart"/>
            <w:tcBorders>
              <w:top w:val="double" w:sz="4" w:space="0" w:color="auto"/>
              <w:left w:val="double" w:sz="4" w:space="0" w:color="auto"/>
              <w:bottom w:val="double" w:sz="4" w:space="0" w:color="auto"/>
              <w:right w:val="double" w:sz="4" w:space="0" w:color="auto"/>
            </w:tcBorders>
            <w:vAlign w:val="center"/>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Cuenta</w:t>
            </w:r>
          </w:p>
        </w:tc>
        <w:tc>
          <w:tcPr>
            <w:tcW w:w="4253" w:type="dxa"/>
            <w:gridSpan w:val="3"/>
            <w:vMerge w:val="restart"/>
            <w:tcBorders>
              <w:top w:val="double" w:sz="4" w:space="0" w:color="auto"/>
              <w:left w:val="double" w:sz="4" w:space="0" w:color="auto"/>
              <w:bottom w:val="double" w:sz="4" w:space="0" w:color="auto"/>
              <w:right w:val="double" w:sz="4" w:space="0" w:color="auto"/>
            </w:tcBorders>
            <w:vAlign w:val="center"/>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Concepto</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Ingresos</w:t>
            </w:r>
          </w:p>
        </w:tc>
        <w:tc>
          <w:tcPr>
            <w:tcW w:w="1488" w:type="dxa"/>
            <w:vMerge w:val="restart"/>
            <w:tcBorders>
              <w:top w:val="double" w:sz="4" w:space="0" w:color="auto"/>
              <w:left w:val="double" w:sz="4" w:space="0" w:color="auto"/>
              <w:bottom w:val="double" w:sz="4" w:space="0" w:color="auto"/>
              <w:right w:val="double" w:sz="4" w:space="0" w:color="auto"/>
            </w:tcBorders>
            <w:vAlign w:val="center"/>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Total Ingresos</w:t>
            </w:r>
          </w:p>
        </w:tc>
      </w:tr>
      <w:tr w:rsidR="00522DF4" w:rsidRPr="00862A61" w:rsidTr="00171F5B">
        <w:trPr>
          <w:trHeight w:val="235"/>
        </w:trPr>
        <w:tc>
          <w:tcPr>
            <w:tcW w:w="1276" w:type="dxa"/>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both"/>
              <w:rPr>
                <w:rFonts w:ascii="Arial" w:hAnsi="Arial" w:cs="Arial"/>
                <w:color w:val="000000"/>
                <w:lang w:val="es-CO" w:eastAsia="es-CO"/>
              </w:rPr>
            </w:pPr>
          </w:p>
        </w:tc>
        <w:tc>
          <w:tcPr>
            <w:tcW w:w="4253" w:type="dxa"/>
            <w:gridSpan w:val="3"/>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both"/>
              <w:rPr>
                <w:rFonts w:ascii="Arial" w:hAnsi="Arial" w:cs="Arial"/>
                <w:color w:val="000000"/>
                <w:lang w:val="es-CO" w:eastAsia="es-CO"/>
              </w:rPr>
            </w:pPr>
          </w:p>
        </w:tc>
        <w:tc>
          <w:tcPr>
            <w:tcW w:w="1630"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Proyectados</w:t>
            </w:r>
          </w:p>
        </w:tc>
        <w:tc>
          <w:tcPr>
            <w:tcW w:w="1488" w:type="dxa"/>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VENTA DE SERVICIOS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SERVICIOS EDUCATIVOS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430507</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Educación Formal – Preescolar</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43050702</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Derechos Académicos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430508</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Educación Formal - Básica Primaria</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43050802</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Derechos Académicos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3.610.800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430509</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Educación Formal - Básica Secundaria</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43050902</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Derechos Académicos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3.672.000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430510</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 xml:space="preserve">Educación Formal - Media Académica  </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43051002</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Derechos Académicos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3.610.800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430550</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Otros Servicios Complementarios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43055014</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Certificados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500.000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43055015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Arrendamientos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2.500.000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E41549"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E41549" w:rsidRDefault="00522DF4" w:rsidP="00E41549">
            <w:pPr>
              <w:jc w:val="center"/>
              <w:rPr>
                <w:rFonts w:ascii="Arial" w:hAnsi="Arial" w:cs="Arial"/>
                <w:b/>
                <w:color w:val="000000"/>
                <w:lang w:val="es-CO" w:eastAsia="es-CO"/>
              </w:rPr>
            </w:pPr>
          </w:p>
        </w:tc>
        <w:tc>
          <w:tcPr>
            <w:tcW w:w="5883" w:type="dxa"/>
            <w:gridSpan w:val="5"/>
            <w:tcBorders>
              <w:top w:val="double" w:sz="4" w:space="0" w:color="auto"/>
              <w:left w:val="double" w:sz="4" w:space="0" w:color="auto"/>
              <w:bottom w:val="double" w:sz="4" w:space="0" w:color="auto"/>
              <w:right w:val="double" w:sz="4" w:space="0" w:color="auto"/>
            </w:tcBorders>
          </w:tcPr>
          <w:p w:rsidR="00522DF4" w:rsidRPr="00E41549" w:rsidRDefault="00522DF4" w:rsidP="00E41549">
            <w:pPr>
              <w:jc w:val="center"/>
              <w:rPr>
                <w:rFonts w:ascii="Arial" w:hAnsi="Arial" w:cs="Arial"/>
                <w:b/>
                <w:i/>
                <w:iCs/>
                <w:color w:val="000000"/>
                <w:lang w:val="es-CO" w:eastAsia="es-CO"/>
              </w:rPr>
            </w:pPr>
            <w:r w:rsidRPr="00E41549">
              <w:rPr>
                <w:rFonts w:ascii="Arial" w:hAnsi="Arial" w:cs="Arial"/>
                <w:b/>
                <w:i/>
                <w:iCs/>
                <w:color w:val="000000"/>
                <w:sz w:val="22"/>
                <w:szCs w:val="22"/>
                <w:lang w:val="es-CO" w:eastAsia="es-CO"/>
              </w:rPr>
              <w:t>SUBTOTAL</w:t>
            </w:r>
          </w:p>
        </w:tc>
        <w:tc>
          <w:tcPr>
            <w:tcW w:w="1488" w:type="dxa"/>
            <w:tcBorders>
              <w:top w:val="double" w:sz="4" w:space="0" w:color="auto"/>
              <w:left w:val="double" w:sz="4" w:space="0" w:color="auto"/>
              <w:bottom w:val="double" w:sz="4" w:space="0" w:color="auto"/>
              <w:right w:val="double" w:sz="4" w:space="0" w:color="auto"/>
            </w:tcBorders>
          </w:tcPr>
          <w:p w:rsidR="00522DF4" w:rsidRPr="00E41549" w:rsidRDefault="00522DF4" w:rsidP="00E41549">
            <w:pPr>
              <w:jc w:val="center"/>
              <w:rPr>
                <w:rFonts w:ascii="Arial" w:hAnsi="Arial" w:cs="Arial"/>
                <w:b/>
                <w:color w:val="000000"/>
                <w:lang w:val="es-CO" w:eastAsia="es-CO"/>
              </w:rPr>
            </w:pPr>
            <w:r w:rsidRPr="00E41549">
              <w:rPr>
                <w:rFonts w:ascii="Arial" w:hAnsi="Arial" w:cs="Arial"/>
                <w:b/>
                <w:color w:val="000000"/>
                <w:sz w:val="22"/>
                <w:szCs w:val="22"/>
                <w:lang w:val="es-CO" w:eastAsia="es-CO"/>
              </w:rPr>
              <w:t>13.893.600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p>
        </w:tc>
        <w:tc>
          <w:tcPr>
            <w:tcW w:w="5883" w:type="dxa"/>
            <w:gridSpan w:val="5"/>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i/>
                <w:iCs/>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p>
        </w:tc>
        <w:tc>
          <w:tcPr>
            <w:tcW w:w="5883" w:type="dxa"/>
            <w:gridSpan w:val="5"/>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TOTAL RECURSOS E INGRESOS</w:t>
            </w:r>
          </w:p>
        </w:tc>
        <w:tc>
          <w:tcPr>
            <w:tcW w:w="1488"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13.893.600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both"/>
              <w:rPr>
                <w:rFonts w:ascii="Arial" w:hAnsi="Arial" w:cs="Arial"/>
                <w:color w:val="000000"/>
                <w:lang w:val="es-CO" w:eastAsia="es-CO"/>
              </w:rPr>
            </w:pPr>
          </w:p>
        </w:tc>
        <w:tc>
          <w:tcPr>
            <w:tcW w:w="5883" w:type="dxa"/>
            <w:gridSpan w:val="5"/>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8647" w:type="dxa"/>
            <w:gridSpan w:val="7"/>
            <w:tcBorders>
              <w:top w:val="double" w:sz="4" w:space="0" w:color="auto"/>
              <w:left w:val="double" w:sz="4" w:space="0" w:color="auto"/>
              <w:bottom w:val="double" w:sz="4" w:space="0" w:color="auto"/>
              <w:right w:val="double" w:sz="4" w:space="0" w:color="auto"/>
            </w:tcBorders>
            <w:noWrap/>
            <w:vAlign w:val="bottom"/>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EGRESOS</w:t>
            </w:r>
          </w:p>
        </w:tc>
      </w:tr>
      <w:tr w:rsidR="00522DF4" w:rsidRPr="00D57543" w:rsidTr="007448CC">
        <w:trPr>
          <w:trHeight w:val="283"/>
        </w:trPr>
        <w:tc>
          <w:tcPr>
            <w:tcW w:w="1276" w:type="dxa"/>
            <w:vMerge w:val="restart"/>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Cuenta</w:t>
            </w:r>
          </w:p>
        </w:tc>
        <w:tc>
          <w:tcPr>
            <w:tcW w:w="4253" w:type="dxa"/>
            <w:gridSpan w:val="3"/>
            <w:vMerge w:val="restart"/>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Concepto</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Egresos</w:t>
            </w:r>
          </w:p>
        </w:tc>
        <w:tc>
          <w:tcPr>
            <w:tcW w:w="1488" w:type="dxa"/>
            <w:vMerge w:val="restart"/>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Total Egresos</w:t>
            </w:r>
          </w:p>
        </w:tc>
      </w:tr>
      <w:tr w:rsidR="00522DF4" w:rsidRPr="00862A61" w:rsidTr="007448CC">
        <w:trPr>
          <w:trHeight w:val="283"/>
        </w:trPr>
        <w:tc>
          <w:tcPr>
            <w:tcW w:w="1276" w:type="dxa"/>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both"/>
              <w:rPr>
                <w:rFonts w:ascii="Arial" w:hAnsi="Arial" w:cs="Arial"/>
                <w:color w:val="000000"/>
                <w:lang w:val="es-CO" w:eastAsia="es-CO"/>
              </w:rPr>
            </w:pPr>
          </w:p>
        </w:tc>
        <w:tc>
          <w:tcPr>
            <w:tcW w:w="4253" w:type="dxa"/>
            <w:gridSpan w:val="3"/>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both"/>
              <w:rPr>
                <w:rFonts w:ascii="Arial" w:hAnsi="Arial" w:cs="Arial"/>
                <w:color w:val="000000"/>
                <w:lang w:val="es-CO" w:eastAsia="es-CO"/>
              </w:rPr>
            </w:pPr>
          </w:p>
        </w:tc>
        <w:tc>
          <w:tcPr>
            <w:tcW w:w="1630"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Proyectados</w:t>
            </w:r>
          </w:p>
        </w:tc>
        <w:tc>
          <w:tcPr>
            <w:tcW w:w="1488" w:type="dxa"/>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GASTOS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ADMINISTRACIÓN</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5111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GENERALES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511111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Comisiones, honorarios y servicios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both"/>
              <w:rPr>
                <w:rFonts w:ascii="Arial" w:hAnsi="Arial" w:cs="Arial"/>
                <w:b/>
                <w:color w:val="000000"/>
                <w:lang w:val="es-CO" w:eastAsia="es-CO"/>
              </w:rPr>
            </w:pPr>
            <w:r w:rsidRPr="00D57543">
              <w:rPr>
                <w:rFonts w:ascii="Arial" w:hAnsi="Arial" w:cs="Arial"/>
                <w:b/>
                <w:color w:val="000000"/>
                <w:sz w:val="22"/>
                <w:szCs w:val="22"/>
                <w:lang w:val="es-CO" w:eastAsia="es-CO"/>
              </w:rPr>
              <w:t> </w:t>
            </w:r>
          </w:p>
        </w:tc>
        <w:tc>
          <w:tcPr>
            <w:tcW w:w="5883" w:type="dxa"/>
            <w:gridSpan w:val="5"/>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SUBTOTAL</w:t>
            </w:r>
          </w:p>
        </w:tc>
        <w:tc>
          <w:tcPr>
            <w:tcW w:w="1488"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5120</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5A0FF5">
            <w:pPr>
              <w:rPr>
                <w:rFonts w:ascii="Arial" w:hAnsi="Arial" w:cs="Arial"/>
                <w:i/>
                <w:iCs/>
                <w:color w:val="000000"/>
                <w:lang w:val="es-CO" w:eastAsia="es-CO"/>
              </w:rPr>
            </w:pPr>
            <w:r w:rsidRPr="00862A61">
              <w:rPr>
                <w:rFonts w:ascii="Arial" w:hAnsi="Arial" w:cs="Arial"/>
                <w:i/>
                <w:iCs/>
                <w:color w:val="000000"/>
                <w:sz w:val="22"/>
                <w:szCs w:val="22"/>
                <w:lang w:val="es-CO" w:eastAsia="es-CO"/>
              </w:rPr>
              <w:t>IMPUESTOS, CONTRIBUCIONES</w:t>
            </w:r>
            <w:r>
              <w:rPr>
                <w:rFonts w:ascii="Arial" w:hAnsi="Arial" w:cs="Arial"/>
                <w:i/>
                <w:iCs/>
                <w:color w:val="000000"/>
                <w:sz w:val="22"/>
                <w:szCs w:val="22"/>
                <w:lang w:val="es-CO" w:eastAsia="es-CO"/>
              </w:rPr>
              <w:t>, T</w:t>
            </w:r>
            <w:r w:rsidRPr="00862A61">
              <w:rPr>
                <w:rFonts w:ascii="Arial" w:hAnsi="Arial" w:cs="Arial"/>
                <w:i/>
                <w:iCs/>
                <w:color w:val="000000"/>
                <w:sz w:val="22"/>
                <w:szCs w:val="22"/>
                <w:lang w:val="es-CO" w:eastAsia="es-CO"/>
              </w:rPr>
              <w:t>ASA</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lastRenderedPageBreak/>
              <w:t>512024</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Otros impuestos y contribuciones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800.000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both"/>
              <w:rPr>
                <w:rFonts w:ascii="Arial" w:hAnsi="Arial" w:cs="Arial"/>
                <w:b/>
                <w:color w:val="000000"/>
                <w:lang w:val="es-CO" w:eastAsia="es-CO"/>
              </w:rPr>
            </w:pPr>
            <w:r w:rsidRPr="00D57543">
              <w:rPr>
                <w:rFonts w:ascii="Arial" w:hAnsi="Arial" w:cs="Arial"/>
                <w:b/>
                <w:color w:val="000000"/>
                <w:sz w:val="22"/>
                <w:szCs w:val="22"/>
                <w:lang w:val="es-CO" w:eastAsia="es-CO"/>
              </w:rPr>
              <w:t> </w:t>
            </w:r>
          </w:p>
        </w:tc>
        <w:tc>
          <w:tcPr>
            <w:tcW w:w="5883" w:type="dxa"/>
            <w:gridSpan w:val="5"/>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SUBTOTAL</w:t>
            </w:r>
          </w:p>
        </w:tc>
        <w:tc>
          <w:tcPr>
            <w:tcW w:w="1488"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800.000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GASTO PUBLICO SOCIAL</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EDUCACIÓN</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Generales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55010506</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Estudios y proyectos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55010511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Comisiones, honorarios y servicios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4.100.000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Honorarios Contador</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1.200.000</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Monitoreo alarmas</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1.800.000</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Fumigación</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253A7B">
            <w:pPr>
              <w:rPr>
                <w:rFonts w:ascii="Arial" w:hAnsi="Arial" w:cs="Arial"/>
                <w:color w:val="000000"/>
                <w:lang w:val="es-CO" w:eastAsia="es-CO"/>
              </w:rPr>
            </w:pPr>
            <w:r w:rsidRPr="00862A61">
              <w:rPr>
                <w:rFonts w:ascii="Arial" w:hAnsi="Arial" w:cs="Arial"/>
                <w:color w:val="000000"/>
                <w:sz w:val="22"/>
                <w:szCs w:val="22"/>
                <w:lang w:val="es-CO" w:eastAsia="es-CO"/>
              </w:rPr>
              <w:t xml:space="preserve">Actualización </w:t>
            </w:r>
            <w:r>
              <w:rPr>
                <w:rFonts w:ascii="Arial" w:hAnsi="Arial" w:cs="Arial"/>
                <w:color w:val="000000"/>
                <w:sz w:val="22"/>
                <w:szCs w:val="22"/>
                <w:lang w:val="es-CO" w:eastAsia="es-CO"/>
              </w:rPr>
              <w:t>s</w:t>
            </w:r>
            <w:r w:rsidRPr="00862A61">
              <w:rPr>
                <w:rFonts w:ascii="Arial" w:hAnsi="Arial" w:cs="Arial"/>
                <w:color w:val="000000"/>
                <w:sz w:val="22"/>
                <w:szCs w:val="22"/>
                <w:lang w:val="es-CO" w:eastAsia="es-CO"/>
              </w:rPr>
              <w:t>oftware</w:t>
            </w:r>
            <w:r>
              <w:rPr>
                <w:rFonts w:ascii="Arial" w:hAnsi="Arial" w:cs="Arial"/>
                <w:color w:val="000000"/>
                <w:sz w:val="22"/>
                <w:szCs w:val="22"/>
                <w:lang w:val="es-CO" w:eastAsia="es-CO"/>
              </w:rPr>
              <w:t xml:space="preserve"> c</w:t>
            </w:r>
            <w:r w:rsidRPr="00862A61">
              <w:rPr>
                <w:rFonts w:ascii="Arial" w:hAnsi="Arial" w:cs="Arial"/>
                <w:color w:val="000000"/>
                <w:sz w:val="22"/>
                <w:szCs w:val="22"/>
                <w:lang w:val="es-CO" w:eastAsia="es-CO"/>
              </w:rPr>
              <w:t>ontab</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700.000</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AA2608">
            <w:pPr>
              <w:rPr>
                <w:rFonts w:ascii="Arial" w:hAnsi="Arial" w:cs="Arial"/>
                <w:color w:val="000000"/>
                <w:lang w:val="es-CO" w:eastAsia="es-CO"/>
              </w:rPr>
            </w:pPr>
            <w:r w:rsidRPr="00862A61">
              <w:rPr>
                <w:rFonts w:ascii="Arial" w:hAnsi="Arial" w:cs="Arial"/>
                <w:color w:val="000000"/>
                <w:sz w:val="22"/>
                <w:szCs w:val="22"/>
                <w:lang w:val="es-CO" w:eastAsia="es-CO"/>
              </w:rPr>
              <w:t>Actualización software Acad</w:t>
            </w:r>
            <w:r>
              <w:rPr>
                <w:rFonts w:ascii="Arial" w:hAnsi="Arial" w:cs="Arial"/>
                <w:color w:val="000000"/>
                <w:sz w:val="22"/>
                <w:szCs w:val="22"/>
                <w:lang w:val="es-CO" w:eastAsia="es-CO"/>
              </w:rPr>
              <w:t>.</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400.000</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55010513</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Vigilancia y seguridad</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55010514</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Materiales y suministros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2.000.000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Material Educativo</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Pr>
                <w:rFonts w:ascii="Arial" w:hAnsi="Arial" w:cs="Arial"/>
                <w:color w:val="000000"/>
                <w:sz w:val="22"/>
                <w:szCs w:val="22"/>
                <w:lang w:val="es-CO" w:eastAsia="es-CO"/>
              </w:rPr>
              <w:t>Artículo</w:t>
            </w:r>
            <w:r w:rsidRPr="00862A61">
              <w:rPr>
                <w:rFonts w:ascii="Arial" w:hAnsi="Arial" w:cs="Arial"/>
                <w:color w:val="000000"/>
                <w:sz w:val="22"/>
                <w:szCs w:val="22"/>
                <w:lang w:val="es-CO" w:eastAsia="es-CO"/>
              </w:rPr>
              <w:t>s Deportivos</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Fotocopias</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245459">
            <w:pPr>
              <w:jc w:val="both"/>
              <w:rPr>
                <w:rFonts w:ascii="Arial" w:hAnsi="Arial" w:cs="Arial"/>
                <w:color w:val="000000"/>
                <w:lang w:val="es-CO" w:eastAsia="es-CO"/>
              </w:rPr>
            </w:pPr>
            <w:r w:rsidRPr="00862A61">
              <w:rPr>
                <w:rFonts w:ascii="Arial" w:hAnsi="Arial" w:cs="Arial"/>
                <w:color w:val="000000"/>
                <w:sz w:val="22"/>
                <w:szCs w:val="22"/>
                <w:lang w:val="es-CO" w:eastAsia="es-CO"/>
              </w:rPr>
              <w:t>Elemento</w:t>
            </w:r>
            <w:r>
              <w:rPr>
                <w:rFonts w:ascii="Arial" w:hAnsi="Arial" w:cs="Arial"/>
                <w:color w:val="000000"/>
                <w:sz w:val="22"/>
                <w:szCs w:val="22"/>
                <w:lang w:val="es-CO" w:eastAsia="es-CO"/>
              </w:rPr>
              <w:t>,</w:t>
            </w:r>
            <w:r w:rsidRPr="00862A61">
              <w:rPr>
                <w:rFonts w:ascii="Arial" w:hAnsi="Arial" w:cs="Arial"/>
                <w:color w:val="000000"/>
                <w:sz w:val="22"/>
                <w:szCs w:val="22"/>
                <w:lang w:val="es-CO" w:eastAsia="es-CO"/>
              </w:rPr>
              <w:t>aseo,lavander</w:t>
            </w:r>
            <w:r>
              <w:rPr>
                <w:rFonts w:ascii="Arial" w:hAnsi="Arial" w:cs="Arial"/>
                <w:color w:val="000000"/>
                <w:sz w:val="22"/>
                <w:szCs w:val="22"/>
                <w:lang w:val="es-CO" w:eastAsia="es-CO"/>
              </w:rPr>
              <w:t>, c</w:t>
            </w:r>
            <w:r w:rsidRPr="00862A61">
              <w:rPr>
                <w:rFonts w:ascii="Arial" w:hAnsi="Arial" w:cs="Arial"/>
                <w:color w:val="000000"/>
                <w:sz w:val="22"/>
                <w:szCs w:val="22"/>
                <w:lang w:val="es-CO" w:eastAsia="es-CO"/>
              </w:rPr>
              <w:t>afet</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311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Pr>
                <w:rFonts w:ascii="Arial" w:hAnsi="Arial" w:cs="Arial"/>
                <w:color w:val="000000"/>
                <w:sz w:val="22"/>
                <w:szCs w:val="22"/>
                <w:lang w:val="es-CO" w:eastAsia="es-CO"/>
              </w:rPr>
              <w:t>Artículo</w:t>
            </w:r>
            <w:r w:rsidRPr="00862A61">
              <w:rPr>
                <w:rFonts w:ascii="Arial" w:hAnsi="Arial" w:cs="Arial"/>
                <w:color w:val="000000"/>
                <w:sz w:val="22"/>
                <w:szCs w:val="22"/>
                <w:lang w:val="es-CO" w:eastAsia="es-CO"/>
              </w:rPr>
              <w:t>s restaurante</w:t>
            </w:r>
          </w:p>
        </w:tc>
        <w:tc>
          <w:tcPr>
            <w:tcW w:w="1134"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55010515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Mantenimiento</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1.000.000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55010517</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Servicios públicos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1.000.000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55010518</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Arrendamiento</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55010521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Impresos, publicaciones, suscripciones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3.300.000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55010522</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Fotocopias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55010523</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Comunicaciones y transporte</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55010525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Seguros generales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600.000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55010526</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Imprevistos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55010528</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Capacitación docente</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55010537</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Eventos culturales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55010549</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Servicios de aseo, cafetería y restaurante</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55010550</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Procesamiento de información</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 </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55010555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5A0FF5">
            <w:pPr>
              <w:rPr>
                <w:rFonts w:ascii="Arial" w:hAnsi="Arial" w:cs="Arial"/>
                <w:color w:val="000000"/>
                <w:lang w:val="es-CO" w:eastAsia="es-CO"/>
              </w:rPr>
            </w:pPr>
            <w:r w:rsidRPr="00862A61">
              <w:rPr>
                <w:rFonts w:ascii="Arial" w:hAnsi="Arial" w:cs="Arial"/>
                <w:color w:val="000000"/>
                <w:sz w:val="22"/>
                <w:szCs w:val="22"/>
                <w:lang w:val="es-CO" w:eastAsia="es-CO"/>
              </w:rPr>
              <w:t>Elementos de aseo, lavandería</w:t>
            </w:r>
            <w:r>
              <w:rPr>
                <w:rFonts w:ascii="Arial" w:hAnsi="Arial" w:cs="Arial"/>
                <w:color w:val="000000"/>
                <w:sz w:val="22"/>
                <w:szCs w:val="22"/>
                <w:lang w:val="es-CO" w:eastAsia="es-CO"/>
              </w:rPr>
              <w:t>-c</w:t>
            </w:r>
            <w:r w:rsidRPr="00862A61">
              <w:rPr>
                <w:rFonts w:ascii="Arial" w:hAnsi="Arial" w:cs="Arial"/>
                <w:color w:val="000000"/>
                <w:sz w:val="22"/>
                <w:szCs w:val="22"/>
                <w:lang w:val="es-CO" w:eastAsia="es-CO"/>
              </w:rPr>
              <w:t>afeterí</w:t>
            </w:r>
            <w:r>
              <w:rPr>
                <w:rFonts w:ascii="Arial" w:hAnsi="Arial" w:cs="Arial"/>
                <w:color w:val="000000"/>
                <w:sz w:val="22"/>
                <w:szCs w:val="22"/>
                <w:lang w:val="es-CO" w:eastAsia="es-CO"/>
              </w:rPr>
              <w:t>a</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r w:rsidRPr="00862A61">
              <w:rPr>
                <w:rFonts w:ascii="Arial" w:hAnsi="Arial" w:cs="Arial"/>
                <w:color w:val="000000"/>
                <w:sz w:val="22"/>
                <w:szCs w:val="22"/>
                <w:lang w:val="es-CO" w:eastAsia="es-CO"/>
              </w:rPr>
              <w:t>1.093.600</w:t>
            </w: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55010590</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Otros gastos generales</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488"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both"/>
              <w:rPr>
                <w:rFonts w:ascii="Arial" w:hAnsi="Arial" w:cs="Arial"/>
                <w:b/>
                <w:color w:val="000000"/>
                <w:lang w:val="es-CO" w:eastAsia="es-CO"/>
              </w:rPr>
            </w:pPr>
            <w:r w:rsidRPr="00D57543">
              <w:rPr>
                <w:rFonts w:ascii="Arial" w:hAnsi="Arial" w:cs="Arial"/>
                <w:b/>
                <w:color w:val="000000"/>
                <w:sz w:val="22"/>
                <w:szCs w:val="22"/>
                <w:lang w:val="es-CO" w:eastAsia="es-CO"/>
              </w:rPr>
              <w:t> </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both"/>
              <w:rPr>
                <w:rFonts w:ascii="Arial" w:hAnsi="Arial" w:cs="Arial"/>
                <w:b/>
                <w:i/>
                <w:iCs/>
                <w:color w:val="000000"/>
                <w:lang w:val="es-CO" w:eastAsia="es-CO"/>
              </w:rPr>
            </w:pPr>
            <w:r w:rsidRPr="00D57543">
              <w:rPr>
                <w:rFonts w:ascii="Arial" w:hAnsi="Arial" w:cs="Arial"/>
                <w:b/>
                <w:i/>
                <w:iCs/>
                <w:color w:val="000000"/>
                <w:sz w:val="22"/>
                <w:szCs w:val="22"/>
                <w:lang w:val="es-CO" w:eastAsia="es-CO"/>
              </w:rPr>
              <w:t> </w:t>
            </w:r>
          </w:p>
        </w:tc>
        <w:tc>
          <w:tcPr>
            <w:tcW w:w="1630"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SUBTOTAL</w:t>
            </w:r>
          </w:p>
        </w:tc>
        <w:tc>
          <w:tcPr>
            <w:tcW w:w="1488"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13.093.600</w:t>
            </w: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both"/>
              <w:rPr>
                <w:rFonts w:ascii="Arial" w:hAnsi="Arial" w:cs="Arial"/>
                <w:b/>
                <w:color w:val="000000"/>
                <w:lang w:val="es-CO" w:eastAsia="es-CO"/>
              </w:rPr>
            </w:pPr>
            <w:r w:rsidRPr="00D57543">
              <w:rPr>
                <w:rFonts w:ascii="Arial" w:hAnsi="Arial" w:cs="Arial"/>
                <w:b/>
                <w:color w:val="000000"/>
                <w:sz w:val="22"/>
                <w:szCs w:val="22"/>
                <w:lang w:val="es-CO" w:eastAsia="es-CO"/>
              </w:rPr>
              <w:t> </w:t>
            </w:r>
          </w:p>
        </w:tc>
        <w:tc>
          <w:tcPr>
            <w:tcW w:w="5812" w:type="dxa"/>
            <w:gridSpan w:val="4"/>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TOTAL GASTOS</w:t>
            </w:r>
          </w:p>
        </w:tc>
        <w:tc>
          <w:tcPr>
            <w:tcW w:w="1559"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13.893.600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both"/>
              <w:rPr>
                <w:rFonts w:ascii="Arial" w:hAnsi="Arial" w:cs="Arial"/>
                <w:color w:val="000000"/>
                <w:lang w:val="es-CO" w:eastAsia="es-CO"/>
              </w:rPr>
            </w:pPr>
          </w:p>
        </w:tc>
        <w:tc>
          <w:tcPr>
            <w:tcW w:w="5812" w:type="dxa"/>
            <w:gridSpan w:val="4"/>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8647" w:type="dxa"/>
            <w:gridSpan w:val="7"/>
            <w:tcBorders>
              <w:top w:val="double" w:sz="4" w:space="0" w:color="auto"/>
              <w:left w:val="double" w:sz="4" w:space="0" w:color="auto"/>
              <w:bottom w:val="double" w:sz="4" w:space="0" w:color="auto"/>
              <w:right w:val="double" w:sz="4" w:space="0" w:color="auto"/>
            </w:tcBorders>
            <w:noWrap/>
            <w:vAlign w:val="bottom"/>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INVERSIÓN</w:t>
            </w:r>
          </w:p>
        </w:tc>
      </w:tr>
      <w:tr w:rsidR="00522DF4" w:rsidRPr="00D57543" w:rsidTr="007448CC">
        <w:trPr>
          <w:trHeight w:val="283"/>
        </w:trPr>
        <w:tc>
          <w:tcPr>
            <w:tcW w:w="1276" w:type="dxa"/>
            <w:vMerge w:val="restart"/>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Cuenta</w:t>
            </w:r>
          </w:p>
        </w:tc>
        <w:tc>
          <w:tcPr>
            <w:tcW w:w="4253" w:type="dxa"/>
            <w:gridSpan w:val="3"/>
            <w:vMerge w:val="restart"/>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Concepto</w:t>
            </w:r>
          </w:p>
        </w:tc>
        <w:tc>
          <w:tcPr>
            <w:tcW w:w="1559"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Inversión</w:t>
            </w:r>
          </w:p>
        </w:tc>
        <w:tc>
          <w:tcPr>
            <w:tcW w:w="1559" w:type="dxa"/>
            <w:gridSpan w:val="2"/>
            <w:vMerge w:val="restart"/>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Total Inversión</w:t>
            </w:r>
          </w:p>
        </w:tc>
      </w:tr>
      <w:tr w:rsidR="00522DF4" w:rsidRPr="00862A61" w:rsidTr="007448CC">
        <w:trPr>
          <w:trHeight w:val="283"/>
        </w:trPr>
        <w:tc>
          <w:tcPr>
            <w:tcW w:w="1276" w:type="dxa"/>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both"/>
              <w:rPr>
                <w:rFonts w:ascii="Arial" w:hAnsi="Arial" w:cs="Arial"/>
                <w:color w:val="000000"/>
                <w:lang w:val="es-CO" w:eastAsia="es-CO"/>
              </w:rPr>
            </w:pPr>
          </w:p>
        </w:tc>
        <w:tc>
          <w:tcPr>
            <w:tcW w:w="4253" w:type="dxa"/>
            <w:gridSpan w:val="3"/>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both"/>
              <w:rPr>
                <w:rFonts w:ascii="Arial" w:hAnsi="Arial" w:cs="Arial"/>
                <w:color w:val="000000"/>
                <w:lang w:val="es-CO" w:eastAsia="es-CO"/>
              </w:rPr>
            </w:pPr>
          </w:p>
        </w:tc>
        <w:tc>
          <w:tcPr>
            <w:tcW w:w="1559"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Proyectada</w:t>
            </w:r>
          </w:p>
        </w:tc>
        <w:tc>
          <w:tcPr>
            <w:tcW w:w="1559" w:type="dxa"/>
            <w:gridSpan w:val="2"/>
            <w:vMerge/>
            <w:tcBorders>
              <w:top w:val="double" w:sz="4" w:space="0" w:color="auto"/>
              <w:left w:val="double" w:sz="4" w:space="0" w:color="auto"/>
              <w:bottom w:val="double" w:sz="4" w:space="0" w:color="auto"/>
              <w:right w:val="double" w:sz="4" w:space="0" w:color="auto"/>
            </w:tcBorders>
            <w:vAlign w:val="center"/>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16</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PROPIEDADES, PLANTA Y EQUIPO</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both"/>
              <w:rPr>
                <w:rFonts w:ascii="Arial" w:hAnsi="Arial" w:cs="Arial"/>
                <w:b/>
                <w:color w:val="000000"/>
                <w:lang w:val="es-CO" w:eastAsia="es-CO"/>
              </w:rPr>
            </w:pPr>
            <w:r w:rsidRPr="00D57543">
              <w:rPr>
                <w:rFonts w:ascii="Arial" w:hAnsi="Arial" w:cs="Arial"/>
                <w:b/>
                <w:color w:val="000000"/>
                <w:sz w:val="22"/>
                <w:szCs w:val="22"/>
                <w:lang w:val="es-CO" w:eastAsia="es-CO"/>
              </w:rPr>
              <w:t> </w:t>
            </w:r>
          </w:p>
        </w:tc>
        <w:tc>
          <w:tcPr>
            <w:tcW w:w="5812" w:type="dxa"/>
            <w:gridSpan w:val="4"/>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SUBTOTAL</w:t>
            </w:r>
          </w:p>
        </w:tc>
        <w:tc>
          <w:tcPr>
            <w:tcW w:w="1559"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1635</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BIENES MUEBLES EN BODEGA</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163501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Maquinaria y equipo</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163503</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Muebles, enseres y equipo de oficina</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163504</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Equipo de comunicación y computación</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163511</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5A0FF5">
            <w:pPr>
              <w:jc w:val="both"/>
              <w:rPr>
                <w:rFonts w:ascii="Arial" w:hAnsi="Arial" w:cs="Arial"/>
                <w:color w:val="000000"/>
                <w:lang w:val="es-CO" w:eastAsia="es-CO"/>
              </w:rPr>
            </w:pPr>
            <w:r w:rsidRPr="00862A61">
              <w:rPr>
                <w:rFonts w:ascii="Arial" w:hAnsi="Arial" w:cs="Arial"/>
                <w:color w:val="000000"/>
                <w:sz w:val="22"/>
                <w:szCs w:val="22"/>
                <w:lang w:val="es-CO" w:eastAsia="es-CO"/>
              </w:rPr>
              <w:t>Equipo comedor,</w:t>
            </w:r>
            <w:r>
              <w:rPr>
                <w:rFonts w:ascii="Arial" w:hAnsi="Arial" w:cs="Arial"/>
                <w:color w:val="000000"/>
                <w:sz w:val="22"/>
                <w:szCs w:val="22"/>
                <w:lang w:val="es-CO" w:eastAsia="es-CO"/>
              </w:rPr>
              <w:t xml:space="preserve"> </w:t>
            </w:r>
            <w:r w:rsidRPr="00862A61">
              <w:rPr>
                <w:rFonts w:ascii="Arial" w:hAnsi="Arial" w:cs="Arial"/>
                <w:color w:val="000000"/>
                <w:sz w:val="22"/>
                <w:szCs w:val="22"/>
                <w:lang w:val="es-CO" w:eastAsia="es-CO"/>
              </w:rPr>
              <w:t>cocina, despensa y hot</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163590</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Otros bienes muebles en bodega</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p>
        </w:tc>
        <w:tc>
          <w:tcPr>
            <w:tcW w:w="5812" w:type="dxa"/>
            <w:gridSpan w:val="4"/>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SUBTOTAL</w:t>
            </w:r>
          </w:p>
        </w:tc>
        <w:tc>
          <w:tcPr>
            <w:tcW w:w="1559"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1970</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i/>
                <w:iCs/>
                <w:color w:val="000000"/>
                <w:lang w:val="es-CO" w:eastAsia="es-CO"/>
              </w:rPr>
            </w:pPr>
            <w:r w:rsidRPr="00862A61">
              <w:rPr>
                <w:rFonts w:ascii="Arial" w:hAnsi="Arial" w:cs="Arial"/>
                <w:i/>
                <w:iCs/>
                <w:color w:val="000000"/>
                <w:sz w:val="22"/>
                <w:szCs w:val="22"/>
                <w:lang w:val="es-CO" w:eastAsia="es-CO"/>
              </w:rPr>
              <w:t>INTANGIBLES</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197008</w:t>
            </w:r>
          </w:p>
        </w:tc>
        <w:tc>
          <w:tcPr>
            <w:tcW w:w="4253" w:type="dxa"/>
            <w:gridSpan w:val="3"/>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both"/>
              <w:rPr>
                <w:rFonts w:ascii="Arial" w:hAnsi="Arial" w:cs="Arial"/>
                <w:color w:val="000000"/>
                <w:lang w:val="es-CO" w:eastAsia="es-CO"/>
              </w:rPr>
            </w:pPr>
            <w:r w:rsidRPr="00862A61">
              <w:rPr>
                <w:rFonts w:ascii="Arial" w:hAnsi="Arial" w:cs="Arial"/>
                <w:color w:val="000000"/>
                <w:sz w:val="22"/>
                <w:szCs w:val="22"/>
                <w:lang w:val="es-CO" w:eastAsia="es-CO"/>
              </w:rPr>
              <w:t>Software</w:t>
            </w:r>
          </w:p>
        </w:tc>
        <w:tc>
          <w:tcPr>
            <w:tcW w:w="1559" w:type="dxa"/>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p>
        </w:tc>
        <w:tc>
          <w:tcPr>
            <w:tcW w:w="5812" w:type="dxa"/>
            <w:gridSpan w:val="4"/>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SUBTOTAL</w:t>
            </w:r>
          </w:p>
        </w:tc>
        <w:tc>
          <w:tcPr>
            <w:tcW w:w="1559"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0</w:t>
            </w:r>
          </w:p>
        </w:tc>
      </w:tr>
      <w:tr w:rsidR="00522DF4" w:rsidRPr="00D57543" w:rsidTr="007448CC">
        <w:trPr>
          <w:trHeight w:val="283"/>
        </w:trPr>
        <w:tc>
          <w:tcPr>
            <w:tcW w:w="1276" w:type="dxa"/>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p>
        </w:tc>
        <w:tc>
          <w:tcPr>
            <w:tcW w:w="5812" w:type="dxa"/>
            <w:gridSpan w:val="4"/>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i/>
                <w:iCs/>
                <w:color w:val="000000"/>
                <w:lang w:val="es-CO" w:eastAsia="es-CO"/>
              </w:rPr>
            </w:pPr>
            <w:r w:rsidRPr="00D57543">
              <w:rPr>
                <w:rFonts w:ascii="Arial" w:hAnsi="Arial" w:cs="Arial"/>
                <w:b/>
                <w:i/>
                <w:iCs/>
                <w:color w:val="000000"/>
                <w:sz w:val="22"/>
                <w:szCs w:val="22"/>
                <w:lang w:val="es-CO" w:eastAsia="es-CO"/>
              </w:rPr>
              <w:t>TOTAL INVERSIÓN</w:t>
            </w:r>
          </w:p>
        </w:tc>
        <w:tc>
          <w:tcPr>
            <w:tcW w:w="1559" w:type="dxa"/>
            <w:gridSpan w:val="2"/>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0</w:t>
            </w:r>
          </w:p>
        </w:tc>
      </w:tr>
      <w:tr w:rsidR="00522DF4" w:rsidRPr="00862A61" w:rsidTr="007448CC">
        <w:trPr>
          <w:trHeight w:val="283"/>
        </w:trPr>
        <w:tc>
          <w:tcPr>
            <w:tcW w:w="1276" w:type="dxa"/>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both"/>
              <w:rPr>
                <w:rFonts w:ascii="Arial" w:hAnsi="Arial" w:cs="Arial"/>
                <w:color w:val="000000"/>
                <w:lang w:val="es-CO" w:eastAsia="es-CO"/>
              </w:rPr>
            </w:pPr>
          </w:p>
        </w:tc>
        <w:tc>
          <w:tcPr>
            <w:tcW w:w="5812" w:type="dxa"/>
            <w:gridSpan w:val="4"/>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center"/>
              <w:rPr>
                <w:rFonts w:ascii="Arial" w:hAnsi="Arial" w:cs="Arial"/>
                <w:color w:val="000000"/>
                <w:lang w:val="es-CO" w:eastAsia="es-CO"/>
              </w:rPr>
            </w:pPr>
          </w:p>
        </w:tc>
        <w:tc>
          <w:tcPr>
            <w:tcW w:w="1559" w:type="dxa"/>
            <w:gridSpan w:val="2"/>
            <w:tcBorders>
              <w:top w:val="double" w:sz="4" w:space="0" w:color="auto"/>
              <w:left w:val="double" w:sz="4" w:space="0" w:color="auto"/>
              <w:bottom w:val="double" w:sz="4" w:space="0" w:color="auto"/>
              <w:right w:val="double" w:sz="4" w:space="0" w:color="auto"/>
            </w:tcBorders>
            <w:noWrap/>
            <w:vAlign w:val="bottom"/>
          </w:tcPr>
          <w:p w:rsidR="00522DF4" w:rsidRPr="00862A61" w:rsidRDefault="00522DF4" w:rsidP="00E41549">
            <w:pPr>
              <w:jc w:val="center"/>
              <w:rPr>
                <w:rFonts w:ascii="Arial" w:hAnsi="Arial" w:cs="Arial"/>
                <w:color w:val="000000"/>
                <w:lang w:val="es-CO" w:eastAsia="es-CO"/>
              </w:rPr>
            </w:pPr>
          </w:p>
        </w:tc>
      </w:tr>
      <w:tr w:rsidR="00522DF4" w:rsidRPr="00D57543" w:rsidTr="007448CC">
        <w:trPr>
          <w:trHeight w:val="283"/>
        </w:trPr>
        <w:tc>
          <w:tcPr>
            <w:tcW w:w="4536" w:type="dxa"/>
            <w:gridSpan w:val="3"/>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lastRenderedPageBreak/>
              <w:t>TOTAL RECURSOS E INGRESOS</w:t>
            </w:r>
          </w:p>
        </w:tc>
        <w:tc>
          <w:tcPr>
            <w:tcW w:w="4111" w:type="dxa"/>
            <w:gridSpan w:val="4"/>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TOTAL EGRESOS E INVERSIÓN</w:t>
            </w:r>
          </w:p>
        </w:tc>
      </w:tr>
      <w:tr w:rsidR="00522DF4" w:rsidRPr="00D57543" w:rsidTr="007448CC">
        <w:trPr>
          <w:trHeight w:val="283"/>
        </w:trPr>
        <w:tc>
          <w:tcPr>
            <w:tcW w:w="4536" w:type="dxa"/>
            <w:gridSpan w:val="3"/>
            <w:tcBorders>
              <w:top w:val="double" w:sz="4" w:space="0" w:color="auto"/>
              <w:left w:val="double" w:sz="4" w:space="0" w:color="auto"/>
              <w:bottom w:val="double" w:sz="4" w:space="0" w:color="auto"/>
              <w:right w:val="double" w:sz="4" w:space="0" w:color="auto"/>
            </w:tcBorders>
            <w:vAlign w:val="center"/>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$13.893.600,00</w:t>
            </w:r>
          </w:p>
        </w:tc>
        <w:tc>
          <w:tcPr>
            <w:tcW w:w="4111" w:type="dxa"/>
            <w:gridSpan w:val="4"/>
            <w:tcBorders>
              <w:top w:val="double" w:sz="4" w:space="0" w:color="auto"/>
              <w:left w:val="double" w:sz="4" w:space="0" w:color="auto"/>
              <w:bottom w:val="double" w:sz="4" w:space="0" w:color="auto"/>
              <w:right w:val="double" w:sz="4" w:space="0" w:color="auto"/>
            </w:tcBorders>
          </w:tcPr>
          <w:p w:rsidR="00522DF4" w:rsidRPr="00D57543" w:rsidRDefault="00522DF4" w:rsidP="00E41549">
            <w:pPr>
              <w:jc w:val="center"/>
              <w:rPr>
                <w:rFonts w:ascii="Arial" w:hAnsi="Arial" w:cs="Arial"/>
                <w:b/>
                <w:color w:val="000000"/>
                <w:lang w:val="es-CO" w:eastAsia="es-CO"/>
              </w:rPr>
            </w:pPr>
            <w:r w:rsidRPr="00D57543">
              <w:rPr>
                <w:rFonts w:ascii="Arial" w:hAnsi="Arial" w:cs="Arial"/>
                <w:b/>
                <w:color w:val="000000"/>
                <w:sz w:val="22"/>
                <w:szCs w:val="22"/>
                <w:lang w:val="es-CO" w:eastAsia="es-CO"/>
              </w:rPr>
              <w:t>$13.893.600,00</w:t>
            </w:r>
          </w:p>
        </w:tc>
      </w:tr>
    </w:tbl>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Pr="00862A61" w:rsidRDefault="00522DF4" w:rsidP="00862A61">
      <w:pPr>
        <w:autoSpaceDE w:val="0"/>
        <w:autoSpaceDN w:val="0"/>
        <w:adjustRightInd w:val="0"/>
        <w:spacing w:line="360" w:lineRule="auto"/>
        <w:jc w:val="both"/>
        <w:rPr>
          <w:rFonts w:ascii="Arial" w:hAnsi="Arial" w:cs="Arial"/>
          <w:b/>
          <w:sz w:val="22"/>
          <w:szCs w:val="22"/>
        </w:rPr>
      </w:pPr>
      <w:r w:rsidRPr="00862A61">
        <w:rPr>
          <w:rFonts w:ascii="Arial" w:hAnsi="Arial" w:cs="Arial"/>
          <w:b/>
          <w:sz w:val="22"/>
          <w:szCs w:val="22"/>
        </w:rPr>
        <w:t>PRESUPUESTO DE INGRESOS Y GASTOS 2011</w:t>
      </w:r>
    </w:p>
    <w:p w:rsidR="00522DF4" w:rsidRPr="00862A61" w:rsidRDefault="00522DF4" w:rsidP="00862A61">
      <w:pPr>
        <w:autoSpaceDE w:val="0"/>
        <w:autoSpaceDN w:val="0"/>
        <w:adjustRightInd w:val="0"/>
        <w:spacing w:line="360" w:lineRule="auto"/>
        <w:jc w:val="both"/>
        <w:rPr>
          <w:rFonts w:ascii="Arial" w:hAnsi="Arial" w:cs="Arial"/>
          <w:b/>
          <w:sz w:val="22"/>
          <w:szCs w:val="22"/>
        </w:rPr>
      </w:pPr>
    </w:p>
    <w:tbl>
      <w:tblPr>
        <w:tblW w:w="8647"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tblPr>
      <w:tblGrid>
        <w:gridCol w:w="6980"/>
        <w:gridCol w:w="1667"/>
      </w:tblGrid>
      <w:tr w:rsidR="00522DF4" w:rsidRPr="000D34C2" w:rsidTr="004A4AF3">
        <w:trPr>
          <w:trHeight w:val="729"/>
        </w:trPr>
        <w:tc>
          <w:tcPr>
            <w:tcW w:w="8647" w:type="dxa"/>
            <w:gridSpan w:val="2"/>
            <w:shd w:val="clear" w:color="auto" w:fill="FFFFFF"/>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ESTRUCTURA PRESUPUESTAL DE INGRESOS FONDOS DE SERVICIOS EDUCATIVOS</w:t>
            </w:r>
          </w:p>
        </w:tc>
      </w:tr>
      <w:tr w:rsidR="00522DF4" w:rsidRPr="00862A61" w:rsidTr="007448CC">
        <w:trPr>
          <w:trHeight w:val="283"/>
        </w:trPr>
        <w:tc>
          <w:tcPr>
            <w:tcW w:w="6980" w:type="dxa"/>
            <w:shd w:val="clear" w:color="auto" w:fill="FFFFFF"/>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RENTAS PROPIAS Y RECURSOS DE CAPITAL</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13.893.600</w:t>
            </w:r>
          </w:p>
        </w:tc>
      </w:tr>
      <w:tr w:rsidR="00522DF4" w:rsidRPr="00862A61" w:rsidTr="007448CC">
        <w:trPr>
          <w:trHeight w:val="283"/>
        </w:trPr>
        <w:tc>
          <w:tcPr>
            <w:tcW w:w="6980" w:type="dxa"/>
            <w:shd w:val="clear" w:color="auto" w:fill="FFFFFF"/>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 xml:space="preserve">RENTAS PROPIAS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13.893.600</w:t>
            </w:r>
          </w:p>
        </w:tc>
      </w:tr>
      <w:tr w:rsidR="00522DF4" w:rsidRPr="00862A61" w:rsidTr="007448CC">
        <w:trPr>
          <w:trHeight w:val="283"/>
        </w:trPr>
        <w:tc>
          <w:tcPr>
            <w:tcW w:w="6980" w:type="dxa"/>
            <w:shd w:val="clear" w:color="auto" w:fill="FFFFFF"/>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Ingresos Operacionales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13.893.600</w:t>
            </w:r>
          </w:p>
        </w:tc>
      </w:tr>
      <w:tr w:rsidR="00522DF4" w:rsidRPr="00862A61" w:rsidTr="007448CC">
        <w:trPr>
          <w:trHeight w:val="283"/>
        </w:trPr>
        <w:tc>
          <w:tcPr>
            <w:tcW w:w="6980" w:type="dxa"/>
            <w:shd w:val="clear" w:color="auto" w:fill="FFFFFF"/>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Ingresos por Ventas de Servicios</w:t>
            </w:r>
          </w:p>
        </w:tc>
        <w:tc>
          <w:tcPr>
            <w:tcW w:w="1667" w:type="dxa"/>
            <w:shd w:val="clear" w:color="auto" w:fill="FFFFFF"/>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13.893.600</w:t>
            </w:r>
          </w:p>
        </w:tc>
      </w:tr>
      <w:tr w:rsidR="00522DF4" w:rsidRPr="000D34C2"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Servicios Educativos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10.893.600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Derechos académicos y complementarios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10.893.600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Otros Servicios Educativos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0D34C2"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Otros Servicios Complementarios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3.000.000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Arrendamientos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2.500.000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Aprovechamiento</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Biblioteca</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Carné estudiantil</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Certificados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500.000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Derechos de grado</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 xml:space="preserve">Explotación de bienes del Establecimiento Educativo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Materiales de enseñanza</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Papelería</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 xml:space="preserve">Piscina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Sistematización</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Servicios de salud</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Servicios ambulatorios de salud oral</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 xml:space="preserve">Otros ingresos por servicios complementarios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shd w:val="clear" w:color="auto" w:fill="FFFFFF"/>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Recursos de capital</w:t>
            </w:r>
          </w:p>
        </w:tc>
        <w:tc>
          <w:tcPr>
            <w:tcW w:w="1667" w:type="dxa"/>
            <w:shd w:val="clear" w:color="auto" w:fill="FFFFFF"/>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3532D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 xml:space="preserve">Recursos del Balance           </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Recuperaciones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Otros recursos del balance</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3532D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Otros Recursos de Capital</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Donaciones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3532D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Ingresos Financieros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Rendimiento de operaciones financieras con recursos propios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Rendimiento  de operaciones financieras con recursos de transferencias municipales financiadas con SGP u otros recursos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3532D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Otros Ingresos Extraordinarios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0</w:t>
            </w:r>
          </w:p>
        </w:tc>
      </w:tr>
      <w:tr w:rsidR="00522DF4" w:rsidRPr="003532D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Indemnizaciones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Indemnizaciones propiedad, planta y equipo</w:t>
            </w:r>
          </w:p>
        </w:tc>
        <w:tc>
          <w:tcPr>
            <w:tcW w:w="1667" w:type="dxa"/>
            <w:noWrap/>
            <w:vAlign w:val="bottom"/>
          </w:tcPr>
          <w:p w:rsidR="00522DF4" w:rsidRPr="00171F5B" w:rsidRDefault="00522DF4" w:rsidP="000D34C2">
            <w:pPr>
              <w:jc w:val="center"/>
              <w:rPr>
                <w:rFonts w:ascii="Arial" w:hAnsi="Arial" w:cs="Arial"/>
                <w:color w:val="000000"/>
                <w:lang w:val="es-CO" w:eastAsia="es-CO"/>
              </w:rPr>
            </w:pPr>
          </w:p>
        </w:tc>
      </w:tr>
      <w:tr w:rsidR="00522DF4" w:rsidRPr="000D34C2" w:rsidTr="007448CC">
        <w:trPr>
          <w:trHeight w:val="283"/>
        </w:trPr>
        <w:tc>
          <w:tcPr>
            <w:tcW w:w="6980" w:type="dxa"/>
            <w:shd w:val="clear" w:color="auto" w:fill="FFFFFF"/>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TRANSFERENCIAS</w:t>
            </w:r>
          </w:p>
        </w:tc>
        <w:tc>
          <w:tcPr>
            <w:tcW w:w="1667" w:type="dxa"/>
            <w:shd w:val="clear" w:color="auto" w:fill="FFFFFF"/>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0</w:t>
            </w:r>
          </w:p>
        </w:tc>
      </w:tr>
      <w:tr w:rsidR="00522DF4" w:rsidRPr="003532D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Aportes y Transferencias Municipal</w:t>
            </w:r>
          </w:p>
        </w:tc>
        <w:tc>
          <w:tcPr>
            <w:tcW w:w="1667" w:type="dxa"/>
            <w:noWrap/>
            <w:vAlign w:val="bottom"/>
          </w:tcPr>
          <w:p w:rsidR="00522DF4" w:rsidRPr="00171F5B" w:rsidRDefault="00522DF4" w:rsidP="000D34C2">
            <w:pPr>
              <w:jc w:val="center"/>
              <w:rPr>
                <w:rFonts w:ascii="Arial" w:hAnsi="Arial" w:cs="Arial"/>
                <w:b/>
                <w:color w:val="000000"/>
                <w:lang w:val="es-CO" w:eastAsia="es-CO"/>
              </w:rPr>
            </w:pPr>
          </w:p>
        </w:tc>
      </w:tr>
      <w:tr w:rsidR="00522DF4" w:rsidRPr="003532D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Otras Transferencias</w:t>
            </w:r>
          </w:p>
        </w:tc>
        <w:tc>
          <w:tcPr>
            <w:tcW w:w="1667" w:type="dxa"/>
            <w:noWrap/>
            <w:vAlign w:val="bottom"/>
          </w:tcPr>
          <w:p w:rsidR="00522DF4" w:rsidRPr="00171F5B" w:rsidRDefault="00522DF4" w:rsidP="000D34C2">
            <w:pPr>
              <w:jc w:val="center"/>
              <w:rPr>
                <w:rFonts w:ascii="Arial" w:hAnsi="Arial" w:cs="Arial"/>
                <w:b/>
                <w:color w:val="000000"/>
                <w:lang w:val="es-CO" w:eastAsia="es-CO"/>
              </w:rPr>
            </w:pP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Nivel Departamental</w:t>
            </w:r>
          </w:p>
        </w:tc>
        <w:tc>
          <w:tcPr>
            <w:tcW w:w="1667" w:type="dxa"/>
            <w:noWrap/>
            <w:vAlign w:val="bottom"/>
          </w:tcPr>
          <w:p w:rsidR="00522DF4" w:rsidRPr="00171F5B" w:rsidRDefault="00522DF4" w:rsidP="000D34C2">
            <w:pPr>
              <w:jc w:val="center"/>
              <w:rPr>
                <w:rFonts w:ascii="Arial" w:hAnsi="Arial" w:cs="Arial"/>
                <w:color w:val="000000"/>
                <w:lang w:val="es-CO" w:eastAsia="es-CO"/>
              </w:rPr>
            </w:pP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Nivel Nacional</w:t>
            </w:r>
          </w:p>
        </w:tc>
        <w:tc>
          <w:tcPr>
            <w:tcW w:w="1667" w:type="dxa"/>
            <w:noWrap/>
            <w:vAlign w:val="bottom"/>
          </w:tcPr>
          <w:p w:rsidR="00522DF4" w:rsidRPr="00171F5B" w:rsidRDefault="00522DF4" w:rsidP="000D34C2">
            <w:pPr>
              <w:jc w:val="center"/>
              <w:rPr>
                <w:rFonts w:ascii="Arial" w:hAnsi="Arial" w:cs="Arial"/>
                <w:color w:val="000000"/>
                <w:lang w:val="es-CO" w:eastAsia="es-CO"/>
              </w:rPr>
            </w:pPr>
          </w:p>
        </w:tc>
      </w:tr>
      <w:tr w:rsidR="00522DF4" w:rsidRPr="000D34C2" w:rsidTr="007448CC">
        <w:trPr>
          <w:trHeight w:val="283"/>
        </w:trPr>
        <w:tc>
          <w:tcPr>
            <w:tcW w:w="8647" w:type="dxa"/>
            <w:gridSpan w:val="2"/>
            <w:shd w:val="clear" w:color="auto" w:fill="FFFFFF"/>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ESTRUCTURA PRESUPUESTAL DE GASTOS FONDOS DE SERVICIOS EDUCATIVOS</w:t>
            </w:r>
          </w:p>
        </w:tc>
      </w:tr>
      <w:tr w:rsidR="00522DF4" w:rsidRPr="00862A61" w:rsidTr="007448CC">
        <w:trPr>
          <w:trHeight w:val="283"/>
        </w:trPr>
        <w:tc>
          <w:tcPr>
            <w:tcW w:w="6980" w:type="dxa"/>
            <w:shd w:val="clear" w:color="auto" w:fill="FFFFFF"/>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GASTOS</w:t>
            </w:r>
          </w:p>
        </w:tc>
        <w:tc>
          <w:tcPr>
            <w:tcW w:w="1667" w:type="dxa"/>
            <w:shd w:val="clear" w:color="auto" w:fill="FFFFFF"/>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13.893.600</w:t>
            </w:r>
          </w:p>
        </w:tc>
      </w:tr>
      <w:tr w:rsidR="00522DF4" w:rsidRPr="00862A61" w:rsidTr="007448CC">
        <w:trPr>
          <w:trHeight w:val="283"/>
        </w:trPr>
        <w:tc>
          <w:tcPr>
            <w:tcW w:w="6980" w:type="dxa"/>
            <w:shd w:val="clear" w:color="auto" w:fill="FFFFFF"/>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GASTOS DE PERSONAL</w:t>
            </w:r>
          </w:p>
        </w:tc>
        <w:tc>
          <w:tcPr>
            <w:tcW w:w="1667" w:type="dxa"/>
            <w:shd w:val="clear" w:color="auto" w:fill="FFFFFF"/>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4.100.000</w:t>
            </w:r>
          </w:p>
        </w:tc>
      </w:tr>
      <w:tr w:rsidR="00522DF4" w:rsidRPr="000D34C2"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lastRenderedPageBreak/>
              <w:t>Servicios Personales Indirectos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4.100.000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Remuneración servicios técnicos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2.900.000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Prestación de servicios profesionales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1.200.000</w:t>
            </w:r>
          </w:p>
        </w:tc>
      </w:tr>
      <w:tr w:rsidR="00522DF4" w:rsidRPr="000D34C2" w:rsidTr="007448CC">
        <w:trPr>
          <w:trHeight w:val="283"/>
        </w:trPr>
        <w:tc>
          <w:tcPr>
            <w:tcW w:w="6980" w:type="dxa"/>
            <w:shd w:val="clear" w:color="auto" w:fill="FFFFFF"/>
            <w:vAlign w:val="bottom"/>
          </w:tcPr>
          <w:p w:rsidR="00522DF4" w:rsidRPr="00171F5B" w:rsidRDefault="00522DF4" w:rsidP="000D34C2">
            <w:pPr>
              <w:jc w:val="center"/>
              <w:rPr>
                <w:rFonts w:ascii="Arial" w:hAnsi="Arial" w:cs="Arial"/>
                <w:b/>
                <w:lang w:val="es-CO" w:eastAsia="es-CO"/>
              </w:rPr>
            </w:pPr>
            <w:r w:rsidRPr="00171F5B">
              <w:rPr>
                <w:rFonts w:ascii="Arial" w:hAnsi="Arial" w:cs="Arial"/>
                <w:b/>
                <w:sz w:val="22"/>
                <w:szCs w:val="22"/>
                <w:lang w:val="es-CO" w:eastAsia="es-CO"/>
              </w:rPr>
              <w:t>GASTOS GENERALES</w:t>
            </w:r>
          </w:p>
        </w:tc>
        <w:tc>
          <w:tcPr>
            <w:tcW w:w="1667" w:type="dxa"/>
            <w:shd w:val="clear" w:color="auto" w:fill="FFFFFF"/>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9.793.600</w:t>
            </w:r>
          </w:p>
        </w:tc>
      </w:tr>
      <w:tr w:rsidR="00522DF4" w:rsidRPr="000D34C2"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Adquisición de Bienes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3.093.600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Compra de equipo</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Materiales y suministros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3.093.600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Combustible</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color w:val="000000"/>
                <w:lang w:val="es-CO" w:eastAsia="es-CO"/>
              </w:rPr>
            </w:pPr>
            <w:r w:rsidRPr="00171F5B">
              <w:rPr>
                <w:rFonts w:ascii="Arial" w:hAnsi="Arial" w:cs="Arial"/>
                <w:color w:val="000000"/>
                <w:sz w:val="22"/>
                <w:szCs w:val="22"/>
                <w:lang w:val="es-CO" w:eastAsia="es-CO"/>
              </w:rPr>
              <w:t xml:space="preserve">Adquisición de elementos para seguridad industrial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Imprevistos en adquisición de bienes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0D34C2"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b/>
                <w:lang w:val="es-CO" w:eastAsia="es-CO"/>
              </w:rPr>
            </w:pPr>
            <w:r w:rsidRPr="00171F5B">
              <w:rPr>
                <w:rFonts w:ascii="Arial" w:hAnsi="Arial" w:cs="Arial"/>
                <w:b/>
                <w:sz w:val="22"/>
                <w:szCs w:val="22"/>
                <w:lang w:val="es-CO" w:eastAsia="es-CO"/>
              </w:rPr>
              <w:t>Adquisición de Servicios</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6.100.000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Mantenimiento</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1.000.000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Arrendamientos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Gastos de viaje (Dto 4791/08: Art. 11 numeral 9, Art. 13 numeral 2)</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color w:val="000000"/>
                <w:lang w:val="es-CO" w:eastAsia="es-CO"/>
              </w:rPr>
            </w:pPr>
            <w:r w:rsidRPr="00171F5B">
              <w:rPr>
                <w:rFonts w:ascii="Arial" w:hAnsi="Arial" w:cs="Arial"/>
                <w:color w:val="000000"/>
                <w:sz w:val="22"/>
                <w:szCs w:val="22"/>
                <w:lang w:val="es-CO" w:eastAsia="es-CO"/>
              </w:rPr>
              <w:t>Impresos y suscripciones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3.300.000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Comunicaciones y transporte</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 xml:space="preserve">Primas y  Seguros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600.000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 xml:space="preserve">Actividades Pedagógicas, científicas, culturales y deportivas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 xml:space="preserve">Inscripción y participación en competencias deportivas, culturales, pedagógicas y científicas </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Imprevistos en adquisición de servicios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Comisión bancaria</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200.000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Servicios Públicos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1.000.000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Sistema de capacitación</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shd w:val="clear" w:color="000000" w:fill="FFFFCC"/>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Impuestos, Tasas y Multas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600.000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Contribución emergencia económica</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600.000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Tasas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862A61" w:rsidTr="007448CC">
        <w:trPr>
          <w:trHeight w:val="283"/>
        </w:trPr>
        <w:tc>
          <w:tcPr>
            <w:tcW w:w="6980" w:type="dxa"/>
            <w:vAlign w:val="bottom"/>
          </w:tcPr>
          <w:p w:rsidR="00522DF4" w:rsidRPr="00171F5B" w:rsidRDefault="00522DF4" w:rsidP="000D34C2">
            <w:pPr>
              <w:jc w:val="both"/>
              <w:rPr>
                <w:rFonts w:ascii="Arial" w:hAnsi="Arial" w:cs="Arial"/>
                <w:lang w:val="es-CO" w:eastAsia="es-CO"/>
              </w:rPr>
            </w:pPr>
            <w:r w:rsidRPr="00171F5B">
              <w:rPr>
                <w:rFonts w:ascii="Arial" w:hAnsi="Arial" w:cs="Arial"/>
                <w:sz w:val="22"/>
                <w:szCs w:val="22"/>
                <w:lang w:val="es-CO" w:eastAsia="es-CO"/>
              </w:rPr>
              <w:t>Multas</w:t>
            </w:r>
          </w:p>
        </w:tc>
        <w:tc>
          <w:tcPr>
            <w:tcW w:w="1667" w:type="dxa"/>
            <w:noWrap/>
            <w:vAlign w:val="bottom"/>
          </w:tcPr>
          <w:p w:rsidR="00522DF4" w:rsidRPr="00171F5B" w:rsidRDefault="00522DF4" w:rsidP="000D34C2">
            <w:pPr>
              <w:jc w:val="center"/>
              <w:rPr>
                <w:rFonts w:ascii="Arial" w:hAnsi="Arial" w:cs="Arial"/>
                <w:color w:val="000000"/>
                <w:lang w:val="es-CO" w:eastAsia="es-CO"/>
              </w:rPr>
            </w:pPr>
            <w:r w:rsidRPr="00171F5B">
              <w:rPr>
                <w:rFonts w:ascii="Arial" w:hAnsi="Arial" w:cs="Arial"/>
                <w:color w:val="000000"/>
                <w:sz w:val="22"/>
                <w:szCs w:val="22"/>
                <w:lang w:val="es-CO" w:eastAsia="es-CO"/>
              </w:rPr>
              <w:t>0</w:t>
            </w:r>
          </w:p>
        </w:tc>
      </w:tr>
      <w:tr w:rsidR="00522DF4" w:rsidRPr="000D34C2" w:rsidTr="007448CC">
        <w:trPr>
          <w:trHeight w:val="283"/>
        </w:trPr>
        <w:tc>
          <w:tcPr>
            <w:tcW w:w="6980" w:type="dxa"/>
            <w:shd w:val="clear" w:color="000000" w:fill="C0C0C0"/>
            <w:vAlign w:val="bottom"/>
          </w:tcPr>
          <w:p w:rsidR="00522DF4" w:rsidRPr="00171F5B" w:rsidRDefault="00522DF4" w:rsidP="000D34C2">
            <w:pPr>
              <w:jc w:val="both"/>
              <w:rPr>
                <w:rFonts w:ascii="Arial" w:hAnsi="Arial" w:cs="Arial"/>
                <w:b/>
                <w:color w:val="000000"/>
                <w:lang w:val="es-CO" w:eastAsia="es-CO"/>
              </w:rPr>
            </w:pPr>
            <w:r w:rsidRPr="00171F5B">
              <w:rPr>
                <w:rFonts w:ascii="Arial" w:hAnsi="Arial" w:cs="Arial"/>
                <w:b/>
                <w:color w:val="000000"/>
                <w:sz w:val="22"/>
                <w:szCs w:val="22"/>
                <w:lang w:val="es-CO" w:eastAsia="es-CO"/>
              </w:rPr>
              <w:t xml:space="preserve">INVERSION    </w:t>
            </w:r>
          </w:p>
        </w:tc>
        <w:tc>
          <w:tcPr>
            <w:tcW w:w="1667" w:type="dxa"/>
            <w:noWrap/>
            <w:vAlign w:val="bottom"/>
          </w:tcPr>
          <w:p w:rsidR="00522DF4" w:rsidRPr="00171F5B" w:rsidRDefault="00522DF4" w:rsidP="000D34C2">
            <w:pPr>
              <w:jc w:val="center"/>
              <w:rPr>
                <w:rFonts w:ascii="Arial" w:hAnsi="Arial" w:cs="Arial"/>
                <w:b/>
                <w:color w:val="000000"/>
                <w:lang w:val="es-CO" w:eastAsia="es-CO"/>
              </w:rPr>
            </w:pPr>
            <w:r w:rsidRPr="00171F5B">
              <w:rPr>
                <w:rFonts w:ascii="Arial" w:hAnsi="Arial" w:cs="Arial"/>
                <w:b/>
                <w:color w:val="000000"/>
                <w:sz w:val="22"/>
                <w:szCs w:val="22"/>
                <w:lang w:val="es-CO" w:eastAsia="es-CO"/>
              </w:rPr>
              <w:t>0</w:t>
            </w:r>
          </w:p>
        </w:tc>
      </w:tr>
    </w:tbl>
    <w:p w:rsidR="00522DF4" w:rsidRDefault="00522DF4" w:rsidP="00862A61">
      <w:pPr>
        <w:autoSpaceDE w:val="0"/>
        <w:autoSpaceDN w:val="0"/>
        <w:adjustRightInd w:val="0"/>
        <w:spacing w:line="360" w:lineRule="auto"/>
        <w:jc w:val="both"/>
        <w:rPr>
          <w:rFonts w:ascii="Arial" w:hAnsi="Arial" w:cs="Arial"/>
          <w:b/>
          <w:bCs/>
          <w:sz w:val="22"/>
          <w:szCs w:val="22"/>
        </w:rPr>
      </w:pPr>
    </w:p>
    <w:p w:rsidR="00522DF4" w:rsidRDefault="00522DF4" w:rsidP="00862A61">
      <w:pPr>
        <w:autoSpaceDE w:val="0"/>
        <w:autoSpaceDN w:val="0"/>
        <w:adjustRightInd w:val="0"/>
        <w:spacing w:line="360" w:lineRule="auto"/>
        <w:jc w:val="both"/>
        <w:rPr>
          <w:rFonts w:ascii="Arial" w:hAnsi="Arial" w:cs="Arial"/>
          <w:b/>
          <w:bCs/>
          <w:sz w:val="22"/>
          <w:szCs w:val="22"/>
        </w:rPr>
      </w:pPr>
    </w:p>
    <w:p w:rsidR="00522DF4" w:rsidRPr="00862A61" w:rsidRDefault="00522DF4" w:rsidP="00171F5B">
      <w:pPr>
        <w:autoSpaceDE w:val="0"/>
        <w:autoSpaceDN w:val="0"/>
        <w:adjustRightInd w:val="0"/>
        <w:spacing w:line="360" w:lineRule="auto"/>
        <w:jc w:val="both"/>
        <w:rPr>
          <w:rFonts w:ascii="Arial" w:hAnsi="Arial" w:cs="Arial"/>
          <w:b/>
          <w:bCs/>
          <w:sz w:val="22"/>
          <w:szCs w:val="22"/>
        </w:rPr>
      </w:pPr>
      <w:r w:rsidRPr="00862A61">
        <w:rPr>
          <w:rFonts w:ascii="Arial" w:hAnsi="Arial" w:cs="Arial"/>
          <w:b/>
          <w:bCs/>
          <w:sz w:val="22"/>
          <w:szCs w:val="22"/>
        </w:rPr>
        <w:t>PLAN GENERAL DE COMPRAS 2011</w:t>
      </w:r>
    </w:p>
    <w:p w:rsidR="00522DF4" w:rsidRPr="00862A61" w:rsidRDefault="00522DF4" w:rsidP="00862A61">
      <w:pPr>
        <w:autoSpaceDE w:val="0"/>
        <w:autoSpaceDN w:val="0"/>
        <w:adjustRightInd w:val="0"/>
        <w:spacing w:line="360" w:lineRule="auto"/>
        <w:jc w:val="both"/>
        <w:rPr>
          <w:rFonts w:ascii="Arial" w:hAnsi="Arial" w:cs="Arial"/>
          <w:b/>
          <w:sz w:val="22"/>
          <w:szCs w:val="22"/>
        </w:rPr>
      </w:pPr>
    </w:p>
    <w:tbl>
      <w:tblPr>
        <w:tblW w:w="8692" w:type="dxa"/>
        <w:jc w:val="center"/>
        <w:tblInd w:w="7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tblPr>
      <w:tblGrid>
        <w:gridCol w:w="1203"/>
        <w:gridCol w:w="3827"/>
        <w:gridCol w:w="1831"/>
        <w:gridCol w:w="1831"/>
      </w:tblGrid>
      <w:tr w:rsidR="00522DF4" w:rsidRPr="0036049A" w:rsidTr="00171F5B">
        <w:trPr>
          <w:trHeight w:val="285"/>
          <w:jc w:val="center"/>
        </w:trPr>
        <w:tc>
          <w:tcPr>
            <w:tcW w:w="8692" w:type="dxa"/>
            <w:gridSpan w:val="4"/>
          </w:tcPr>
          <w:p w:rsidR="00522DF4" w:rsidRPr="0036049A" w:rsidRDefault="00522DF4" w:rsidP="00171F5B">
            <w:pPr>
              <w:jc w:val="center"/>
              <w:rPr>
                <w:rFonts w:ascii="Arial" w:hAnsi="Arial" w:cs="Arial"/>
                <w:b/>
                <w:bCs/>
              </w:rPr>
            </w:pPr>
            <w:r w:rsidRPr="0036049A">
              <w:rPr>
                <w:rFonts w:ascii="Arial" w:hAnsi="Arial" w:cs="Arial"/>
                <w:b/>
                <w:bCs/>
                <w:sz w:val="22"/>
                <w:szCs w:val="22"/>
              </w:rPr>
              <w:t>GASTOS DE PERSONAL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171F5B">
            <w:pPr>
              <w:jc w:val="center"/>
              <w:rPr>
                <w:rFonts w:ascii="Arial" w:hAnsi="Arial" w:cs="Arial"/>
                <w:b/>
                <w:bCs/>
              </w:rPr>
            </w:pPr>
            <w:r w:rsidRPr="0036049A">
              <w:rPr>
                <w:rFonts w:ascii="Arial" w:hAnsi="Arial" w:cs="Arial"/>
                <w:b/>
                <w:bCs/>
                <w:sz w:val="22"/>
                <w:szCs w:val="22"/>
              </w:rPr>
              <w:t>Prestación de servicios profesionales</w:t>
            </w:r>
          </w:p>
        </w:tc>
        <w:tc>
          <w:tcPr>
            <w:tcW w:w="1831" w:type="dxa"/>
          </w:tcPr>
          <w:p w:rsidR="00522DF4" w:rsidRPr="0036049A" w:rsidRDefault="00522DF4" w:rsidP="00171F5B">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171F5B">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4</w:t>
            </w:r>
          </w:p>
        </w:tc>
        <w:tc>
          <w:tcPr>
            <w:tcW w:w="3827" w:type="dxa"/>
          </w:tcPr>
          <w:p w:rsidR="00522DF4" w:rsidRPr="0036049A" w:rsidRDefault="00522DF4" w:rsidP="00F84BC2">
            <w:pPr>
              <w:jc w:val="both"/>
              <w:rPr>
                <w:rFonts w:ascii="Arial" w:hAnsi="Arial" w:cs="Arial"/>
              </w:rPr>
            </w:pPr>
            <w:r w:rsidRPr="0036049A">
              <w:rPr>
                <w:rFonts w:ascii="Arial" w:hAnsi="Arial" w:cs="Arial"/>
                <w:sz w:val="22"/>
                <w:szCs w:val="22"/>
              </w:rPr>
              <w:t xml:space="preserve">Valor para pago de Servicio </w:t>
            </w:r>
            <w:r>
              <w:rPr>
                <w:rFonts w:ascii="Arial" w:hAnsi="Arial" w:cs="Arial"/>
                <w:sz w:val="22"/>
                <w:szCs w:val="22"/>
              </w:rPr>
              <w:t>d</w:t>
            </w:r>
            <w:r w:rsidRPr="0036049A">
              <w:rPr>
                <w:rFonts w:ascii="Arial" w:hAnsi="Arial" w:cs="Arial"/>
                <w:sz w:val="22"/>
                <w:szCs w:val="22"/>
              </w:rPr>
              <w:t>e Contador Público, Vigencia 2.01</w:t>
            </w:r>
            <w:r>
              <w:rPr>
                <w:rFonts w:ascii="Arial" w:hAnsi="Arial" w:cs="Arial"/>
                <w:sz w:val="22"/>
                <w:szCs w:val="22"/>
              </w:rPr>
              <w:t>1</w:t>
            </w:r>
          </w:p>
        </w:tc>
        <w:tc>
          <w:tcPr>
            <w:tcW w:w="1831" w:type="dxa"/>
          </w:tcPr>
          <w:p w:rsidR="00522DF4" w:rsidRPr="0036049A" w:rsidRDefault="00522DF4" w:rsidP="00F84BC2">
            <w:pPr>
              <w:jc w:val="center"/>
              <w:rPr>
                <w:rFonts w:ascii="Arial" w:hAnsi="Arial" w:cs="Arial"/>
              </w:rPr>
            </w:pPr>
            <w:r>
              <w:rPr>
                <w:rFonts w:ascii="Arial" w:hAnsi="Arial" w:cs="Arial"/>
                <w:sz w:val="22"/>
                <w:szCs w:val="22"/>
              </w:rPr>
              <w:t>$</w:t>
            </w:r>
            <w:r w:rsidRPr="0036049A">
              <w:rPr>
                <w:rFonts w:ascii="Arial" w:hAnsi="Arial" w:cs="Arial"/>
                <w:sz w:val="22"/>
                <w:szCs w:val="22"/>
              </w:rPr>
              <w:t>300,000</w:t>
            </w:r>
          </w:p>
        </w:tc>
        <w:tc>
          <w:tcPr>
            <w:tcW w:w="1831" w:type="dxa"/>
          </w:tcPr>
          <w:p w:rsidR="00522DF4" w:rsidRPr="0036049A" w:rsidRDefault="00522DF4" w:rsidP="00F84BC2">
            <w:pPr>
              <w:jc w:val="center"/>
              <w:rPr>
                <w:rFonts w:ascii="Arial" w:hAnsi="Arial" w:cs="Arial"/>
              </w:rPr>
            </w:pPr>
            <w:r w:rsidRPr="0036049A">
              <w:rPr>
                <w:rFonts w:ascii="Arial" w:hAnsi="Arial" w:cs="Arial"/>
                <w:sz w:val="22"/>
                <w:szCs w:val="22"/>
              </w:rPr>
              <w:t>$1,200,000.00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F84BC2">
            <w:pPr>
              <w:jc w:val="center"/>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F84BC2">
            <w:pPr>
              <w:jc w:val="center"/>
              <w:rPr>
                <w:rFonts w:ascii="Arial" w:hAnsi="Arial" w:cs="Arial"/>
              </w:rPr>
            </w:pPr>
            <w:r w:rsidRPr="0036049A">
              <w:rPr>
                <w:rFonts w:ascii="Arial" w:hAnsi="Arial" w:cs="Arial"/>
                <w:sz w:val="22"/>
                <w:szCs w:val="22"/>
              </w:rPr>
              <w:t>$1,200,000.00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F84BC2">
            <w:pPr>
              <w:jc w:val="center"/>
              <w:rPr>
                <w:rFonts w:ascii="Arial" w:hAnsi="Arial" w:cs="Arial"/>
              </w:rPr>
            </w:pPr>
          </w:p>
        </w:tc>
        <w:tc>
          <w:tcPr>
            <w:tcW w:w="1831" w:type="dxa"/>
          </w:tcPr>
          <w:p w:rsidR="00522DF4" w:rsidRPr="0036049A" w:rsidRDefault="00522DF4" w:rsidP="00F84BC2">
            <w:pPr>
              <w:jc w:val="center"/>
              <w:rPr>
                <w:rFonts w:ascii="Arial" w:hAnsi="Arial" w:cs="Arial"/>
              </w:rPr>
            </w:pPr>
          </w:p>
        </w:tc>
      </w:tr>
      <w:tr w:rsidR="00522DF4" w:rsidRPr="0036049A" w:rsidTr="007448CC">
        <w:trPr>
          <w:trHeight w:val="20"/>
          <w:jc w:val="center"/>
        </w:trPr>
        <w:tc>
          <w:tcPr>
            <w:tcW w:w="8692" w:type="dxa"/>
            <w:gridSpan w:val="4"/>
          </w:tcPr>
          <w:p w:rsidR="00522DF4" w:rsidRPr="0036049A" w:rsidRDefault="00522DF4" w:rsidP="00F84BC2">
            <w:pPr>
              <w:jc w:val="center"/>
              <w:rPr>
                <w:rFonts w:ascii="Arial" w:hAnsi="Arial" w:cs="Arial"/>
                <w:b/>
                <w:bCs/>
              </w:rPr>
            </w:pPr>
            <w:r w:rsidRPr="0036049A">
              <w:rPr>
                <w:rFonts w:ascii="Arial" w:hAnsi="Arial" w:cs="Arial"/>
                <w:b/>
                <w:bCs/>
                <w:sz w:val="22"/>
                <w:szCs w:val="22"/>
              </w:rPr>
              <w:t>GASTOS GENERALES</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36049A">
            <w:pPr>
              <w:jc w:val="both"/>
              <w:rPr>
                <w:rFonts w:ascii="Arial" w:hAnsi="Arial" w:cs="Arial"/>
                <w:b/>
                <w:bCs/>
              </w:rPr>
            </w:pPr>
            <w:r w:rsidRPr="0036049A">
              <w:rPr>
                <w:rFonts w:ascii="Arial" w:hAnsi="Arial" w:cs="Arial"/>
                <w:b/>
                <w:bCs/>
                <w:sz w:val="22"/>
                <w:szCs w:val="22"/>
              </w:rPr>
              <w:t>Materiales y Suministros</w:t>
            </w:r>
          </w:p>
        </w:tc>
        <w:tc>
          <w:tcPr>
            <w:tcW w:w="1831" w:type="dxa"/>
          </w:tcPr>
          <w:p w:rsidR="00522DF4" w:rsidRPr="0036049A" w:rsidRDefault="00522DF4" w:rsidP="00F84BC2">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F84BC2">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30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 xml:space="preserve">Kilométricos negros </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625.00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18,750.00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30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 xml:space="preserve">Borradores de nata pequeños </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 xml:space="preserve"> 230.00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6,900.00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Resmas de papel tamaño carta</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11,000.00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88,000.00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Resmas de papel tamaño oficio</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12,800.00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102,400.00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100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Pliegos de papel silueta surtidos</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240.00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24,000.00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100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Pliegos de papel globo surtidos</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140.00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14,000.00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Cartulinas común surtidas</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570.00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45,600.00</w:t>
            </w:r>
          </w:p>
        </w:tc>
      </w:tr>
      <w:tr w:rsidR="00522DF4" w:rsidRPr="00872982" w:rsidTr="007448CC">
        <w:trPr>
          <w:trHeight w:val="20"/>
          <w:jc w:val="center"/>
        </w:trPr>
        <w:tc>
          <w:tcPr>
            <w:tcW w:w="1203" w:type="dxa"/>
          </w:tcPr>
          <w:p w:rsidR="00522DF4" w:rsidRPr="00872982" w:rsidRDefault="00522DF4" w:rsidP="007448CC">
            <w:pPr>
              <w:jc w:val="both"/>
              <w:rPr>
                <w:rFonts w:ascii="Arial" w:hAnsi="Arial" w:cs="Arial"/>
                <w:b/>
                <w:bCs/>
                <w:color w:val="00B050"/>
              </w:rPr>
            </w:pPr>
            <w:r w:rsidRPr="00872982">
              <w:rPr>
                <w:rFonts w:ascii="Arial" w:hAnsi="Arial" w:cs="Arial"/>
                <w:b/>
                <w:bCs/>
                <w:color w:val="00B050"/>
                <w:sz w:val="22"/>
                <w:szCs w:val="22"/>
              </w:rPr>
              <w:t>10</w:t>
            </w:r>
          </w:p>
        </w:tc>
        <w:tc>
          <w:tcPr>
            <w:tcW w:w="3827"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Tacos de papel adhesivo</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$1,600.00</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16,000.00</w:t>
            </w:r>
          </w:p>
        </w:tc>
      </w:tr>
      <w:tr w:rsidR="00522DF4" w:rsidRPr="00872982" w:rsidTr="007448CC">
        <w:trPr>
          <w:trHeight w:val="20"/>
          <w:jc w:val="center"/>
        </w:trPr>
        <w:tc>
          <w:tcPr>
            <w:tcW w:w="1203" w:type="dxa"/>
          </w:tcPr>
          <w:p w:rsidR="00522DF4" w:rsidRPr="00872982" w:rsidRDefault="00522DF4" w:rsidP="007448CC">
            <w:pPr>
              <w:jc w:val="both"/>
              <w:rPr>
                <w:rFonts w:ascii="Arial" w:hAnsi="Arial" w:cs="Arial"/>
                <w:b/>
                <w:bCs/>
                <w:color w:val="00B050"/>
              </w:rPr>
            </w:pPr>
            <w:r w:rsidRPr="00872982">
              <w:rPr>
                <w:rFonts w:ascii="Arial" w:hAnsi="Arial" w:cs="Arial"/>
                <w:b/>
                <w:bCs/>
                <w:color w:val="00B050"/>
                <w:sz w:val="22"/>
                <w:szCs w:val="22"/>
              </w:rPr>
              <w:t>2</w:t>
            </w:r>
          </w:p>
        </w:tc>
        <w:tc>
          <w:tcPr>
            <w:tcW w:w="3827"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Cajas 9.5 X 11 continua carta</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$118,000.00</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236,000.00</w:t>
            </w:r>
          </w:p>
        </w:tc>
      </w:tr>
      <w:tr w:rsidR="00522DF4" w:rsidRPr="00872982" w:rsidTr="007448CC">
        <w:trPr>
          <w:trHeight w:val="20"/>
          <w:jc w:val="center"/>
        </w:trPr>
        <w:tc>
          <w:tcPr>
            <w:tcW w:w="1203" w:type="dxa"/>
          </w:tcPr>
          <w:p w:rsidR="00522DF4" w:rsidRPr="00872982" w:rsidRDefault="00522DF4" w:rsidP="007448CC">
            <w:pPr>
              <w:jc w:val="both"/>
              <w:rPr>
                <w:rFonts w:ascii="Arial" w:hAnsi="Arial" w:cs="Arial"/>
                <w:b/>
                <w:bCs/>
                <w:color w:val="00B050"/>
              </w:rPr>
            </w:pPr>
            <w:r w:rsidRPr="00872982">
              <w:rPr>
                <w:rFonts w:ascii="Arial" w:hAnsi="Arial" w:cs="Arial"/>
                <w:b/>
                <w:bCs/>
                <w:color w:val="00B050"/>
                <w:sz w:val="22"/>
                <w:szCs w:val="22"/>
              </w:rPr>
              <w:t>2</w:t>
            </w:r>
          </w:p>
        </w:tc>
        <w:tc>
          <w:tcPr>
            <w:tcW w:w="3827"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Cajas 9.5 X 13 continua oficio</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$85,000.00</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170,000.00</w:t>
            </w:r>
          </w:p>
        </w:tc>
      </w:tr>
      <w:tr w:rsidR="00522DF4" w:rsidRPr="00872982" w:rsidTr="007448CC">
        <w:trPr>
          <w:trHeight w:val="20"/>
          <w:jc w:val="center"/>
        </w:trPr>
        <w:tc>
          <w:tcPr>
            <w:tcW w:w="1203" w:type="dxa"/>
          </w:tcPr>
          <w:p w:rsidR="00522DF4" w:rsidRPr="00872982" w:rsidRDefault="00522DF4" w:rsidP="007448CC">
            <w:pPr>
              <w:jc w:val="both"/>
              <w:rPr>
                <w:rFonts w:ascii="Arial" w:hAnsi="Arial" w:cs="Arial"/>
                <w:b/>
                <w:bCs/>
                <w:color w:val="00B050"/>
              </w:rPr>
            </w:pPr>
            <w:r w:rsidRPr="00872982">
              <w:rPr>
                <w:rFonts w:ascii="Arial" w:hAnsi="Arial" w:cs="Arial"/>
                <w:b/>
                <w:bCs/>
                <w:color w:val="00B050"/>
                <w:sz w:val="22"/>
                <w:szCs w:val="22"/>
              </w:rPr>
              <w:t>2</w:t>
            </w:r>
          </w:p>
        </w:tc>
        <w:tc>
          <w:tcPr>
            <w:tcW w:w="3827"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Mini DV para video cámara</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$14,000.00</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28,000.00</w:t>
            </w:r>
          </w:p>
        </w:tc>
      </w:tr>
      <w:tr w:rsidR="00522DF4" w:rsidRPr="00872982" w:rsidTr="007448CC">
        <w:trPr>
          <w:trHeight w:val="20"/>
          <w:jc w:val="center"/>
        </w:trPr>
        <w:tc>
          <w:tcPr>
            <w:tcW w:w="1203" w:type="dxa"/>
          </w:tcPr>
          <w:p w:rsidR="00522DF4" w:rsidRPr="00872982" w:rsidRDefault="00522DF4" w:rsidP="007448CC">
            <w:pPr>
              <w:jc w:val="both"/>
              <w:rPr>
                <w:rFonts w:ascii="Arial" w:hAnsi="Arial" w:cs="Arial"/>
                <w:b/>
                <w:bCs/>
                <w:color w:val="00B050"/>
              </w:rPr>
            </w:pPr>
            <w:r w:rsidRPr="00872982">
              <w:rPr>
                <w:rFonts w:ascii="Arial" w:hAnsi="Arial" w:cs="Arial"/>
                <w:b/>
                <w:bCs/>
                <w:color w:val="00B050"/>
                <w:sz w:val="22"/>
                <w:szCs w:val="22"/>
              </w:rPr>
              <w:t>50</w:t>
            </w:r>
          </w:p>
        </w:tc>
        <w:tc>
          <w:tcPr>
            <w:tcW w:w="3827"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xml:space="preserve">Cartulinas fondo plano </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$350.00</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17,500.00</w:t>
            </w:r>
          </w:p>
        </w:tc>
      </w:tr>
      <w:tr w:rsidR="00522DF4" w:rsidRPr="00872982" w:rsidTr="007448CC">
        <w:trPr>
          <w:trHeight w:val="20"/>
          <w:jc w:val="center"/>
        </w:trPr>
        <w:tc>
          <w:tcPr>
            <w:tcW w:w="1203" w:type="dxa"/>
          </w:tcPr>
          <w:p w:rsidR="00522DF4" w:rsidRPr="00872982" w:rsidRDefault="00522DF4" w:rsidP="007448CC">
            <w:pPr>
              <w:jc w:val="both"/>
              <w:rPr>
                <w:rFonts w:ascii="Arial" w:hAnsi="Arial" w:cs="Arial"/>
                <w:b/>
                <w:bCs/>
                <w:color w:val="00B050"/>
              </w:rPr>
            </w:pPr>
            <w:r w:rsidRPr="00872982">
              <w:rPr>
                <w:rFonts w:ascii="Arial" w:hAnsi="Arial" w:cs="Arial"/>
                <w:b/>
                <w:bCs/>
                <w:color w:val="00B050"/>
                <w:sz w:val="22"/>
                <w:szCs w:val="22"/>
              </w:rPr>
              <w:lastRenderedPageBreak/>
              <w:t>36</w:t>
            </w:r>
          </w:p>
        </w:tc>
        <w:tc>
          <w:tcPr>
            <w:tcW w:w="3827"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Libro Observador del estudiante</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13,500.00</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486,000.00</w:t>
            </w:r>
          </w:p>
        </w:tc>
      </w:tr>
      <w:tr w:rsidR="00522DF4" w:rsidRPr="00872982" w:rsidTr="007448CC">
        <w:trPr>
          <w:trHeight w:val="20"/>
          <w:jc w:val="center"/>
        </w:trPr>
        <w:tc>
          <w:tcPr>
            <w:tcW w:w="1203" w:type="dxa"/>
          </w:tcPr>
          <w:p w:rsidR="00522DF4" w:rsidRPr="00872982" w:rsidRDefault="00522DF4" w:rsidP="007448CC">
            <w:pPr>
              <w:jc w:val="both"/>
              <w:rPr>
                <w:rFonts w:ascii="Arial" w:hAnsi="Arial" w:cs="Arial"/>
                <w:b/>
                <w:bCs/>
                <w:color w:val="00B050"/>
              </w:rPr>
            </w:pPr>
            <w:r w:rsidRPr="00872982">
              <w:rPr>
                <w:rFonts w:ascii="Arial" w:hAnsi="Arial" w:cs="Arial"/>
                <w:b/>
                <w:bCs/>
                <w:color w:val="00B050"/>
                <w:sz w:val="22"/>
                <w:szCs w:val="22"/>
              </w:rPr>
              <w:t>12</w:t>
            </w:r>
          </w:p>
        </w:tc>
        <w:tc>
          <w:tcPr>
            <w:tcW w:w="3827"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Libretas de profesor para 4 grupos</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$4,200.00</w:t>
            </w:r>
          </w:p>
        </w:tc>
        <w:tc>
          <w:tcPr>
            <w:tcW w:w="1831" w:type="dxa"/>
          </w:tcPr>
          <w:p w:rsidR="00522DF4" w:rsidRPr="00872982" w:rsidRDefault="00522DF4" w:rsidP="007448CC">
            <w:pPr>
              <w:jc w:val="both"/>
              <w:rPr>
                <w:rFonts w:ascii="Arial" w:hAnsi="Arial" w:cs="Arial"/>
                <w:color w:val="00B050"/>
              </w:rPr>
            </w:pPr>
            <w:r w:rsidRPr="00872982">
              <w:rPr>
                <w:rFonts w:ascii="Arial" w:hAnsi="Arial" w:cs="Arial"/>
                <w:color w:val="00B050"/>
                <w:sz w:val="22"/>
                <w:szCs w:val="22"/>
              </w:rPr>
              <w:t>$     50,400.00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12</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Libretas de profesor para 6 grupos</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4,650.00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55,800.00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6</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Libros de valoración 2009</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19,000.00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114,000.00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88</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Diplomas marcadas</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3,200.00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281,600.00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172</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Actas de grado</w:t>
            </w:r>
          </w:p>
        </w:tc>
        <w:tc>
          <w:tcPr>
            <w:tcW w:w="1831" w:type="dxa"/>
          </w:tcPr>
          <w:p w:rsidR="00522DF4" w:rsidRPr="0036049A" w:rsidRDefault="00522DF4" w:rsidP="007448CC">
            <w:pPr>
              <w:jc w:val="both"/>
              <w:rPr>
                <w:rFonts w:ascii="Arial" w:hAnsi="Arial" w:cs="Arial"/>
              </w:rPr>
            </w:pPr>
            <w:r>
              <w:rPr>
                <w:rFonts w:ascii="Arial" w:hAnsi="Arial" w:cs="Arial"/>
                <w:sz w:val="22"/>
                <w:szCs w:val="22"/>
              </w:rPr>
              <w:t>$</w:t>
            </w:r>
            <w:r w:rsidRPr="0036049A">
              <w:rPr>
                <w:rFonts w:ascii="Arial" w:hAnsi="Arial" w:cs="Arial"/>
                <w:sz w:val="22"/>
                <w:szCs w:val="22"/>
              </w:rPr>
              <w:t>1,020.00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175,440.00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1550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Hojas Registro Escolar Valoración</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160.00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248,000.00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89</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Tarjetas Actas de Graduación</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1,200.00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106,800.00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1200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Tarjetas Día de la familia</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100.00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120,000.00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2</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Tonner multifuncional Ricoh</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65,000.00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130,000.00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800</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Bolsas plásticas</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200.00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160,000.00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Escobas plásticas suaves</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3,800.00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30,400.00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Cepillos de mano</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1,500.00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12,000.00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Cajas de guantes desechables</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12,000.00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12,000.00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8</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Pares de guantes plásticos</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3,800.00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30,400.00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4</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Papel higiénico instit</w:t>
            </w:r>
            <w:r>
              <w:rPr>
                <w:rFonts w:ascii="Arial" w:hAnsi="Arial" w:cs="Arial"/>
                <w:sz w:val="22"/>
                <w:szCs w:val="22"/>
              </w:rPr>
              <w:t xml:space="preserve">. </w:t>
            </w:r>
            <w:r w:rsidRPr="0036049A">
              <w:rPr>
                <w:rFonts w:ascii="Arial" w:hAnsi="Arial" w:cs="Arial"/>
                <w:sz w:val="22"/>
                <w:szCs w:val="22"/>
              </w:rPr>
              <w:t xml:space="preserve"> fliar 7135</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40,000.00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160,000.00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2</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Cajas jabón rey pasta</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11,500.00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23,000.00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1</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Garrafas jabón líquido</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16,000.00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16,000.00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r w:rsidRPr="0036049A">
              <w:rPr>
                <w:rFonts w:ascii="Arial" w:hAnsi="Arial" w:cs="Arial"/>
                <w:b/>
                <w:bCs/>
                <w:sz w:val="22"/>
                <w:szCs w:val="22"/>
              </w:rPr>
              <w:t>32</w:t>
            </w: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Sacudidores</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3,580.00</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   114,480.00</w:t>
            </w:r>
          </w:p>
        </w:tc>
      </w:tr>
      <w:tr w:rsidR="00522DF4" w:rsidRPr="0036049A" w:rsidTr="007448CC">
        <w:trPr>
          <w:trHeight w:val="20"/>
          <w:jc w:val="center"/>
        </w:trPr>
        <w:tc>
          <w:tcPr>
            <w:tcW w:w="1203" w:type="dxa"/>
          </w:tcPr>
          <w:p w:rsidR="00522DF4" w:rsidRPr="0036049A" w:rsidRDefault="00522DF4" w:rsidP="007448CC">
            <w:pPr>
              <w:jc w:val="both"/>
              <w:rPr>
                <w:rFonts w:ascii="Arial" w:hAnsi="Arial" w:cs="Arial"/>
                <w:b/>
                <w:bCs/>
              </w:rPr>
            </w:pPr>
          </w:p>
        </w:tc>
        <w:tc>
          <w:tcPr>
            <w:tcW w:w="3827" w:type="dxa"/>
          </w:tcPr>
          <w:p w:rsidR="00522DF4" w:rsidRPr="0036049A" w:rsidRDefault="00522DF4" w:rsidP="007448CC">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both"/>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7448CC">
            <w:pPr>
              <w:jc w:val="both"/>
              <w:rPr>
                <w:rFonts w:ascii="Arial" w:hAnsi="Arial" w:cs="Arial"/>
              </w:rPr>
            </w:pPr>
            <w:r w:rsidRPr="0036049A">
              <w:rPr>
                <w:rFonts w:ascii="Arial" w:hAnsi="Arial" w:cs="Arial"/>
                <w:sz w:val="22"/>
                <w:szCs w:val="22"/>
              </w:rPr>
              <w:t>$3,093,470.00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Default="00522DF4" w:rsidP="006D79A7">
            <w:pPr>
              <w:jc w:val="center"/>
              <w:rPr>
                <w:rFonts w:ascii="Arial" w:hAnsi="Arial" w:cs="Arial"/>
                <w:b/>
                <w:bCs/>
              </w:rPr>
            </w:pPr>
          </w:p>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p>
        </w:tc>
        <w:tc>
          <w:tcPr>
            <w:tcW w:w="1831" w:type="dxa"/>
          </w:tcPr>
          <w:p w:rsidR="00522DF4" w:rsidRPr="0036049A" w:rsidRDefault="00522DF4" w:rsidP="007448CC">
            <w:pPr>
              <w:jc w:val="center"/>
              <w:rPr>
                <w:rFonts w:ascii="Arial" w:hAnsi="Arial" w:cs="Arial"/>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b/>
                <w:bCs/>
              </w:rPr>
            </w:pPr>
            <w:r w:rsidRPr="0036049A">
              <w:rPr>
                <w:rFonts w:ascii="Arial" w:hAnsi="Arial" w:cs="Arial"/>
                <w:b/>
                <w:bCs/>
                <w:sz w:val="22"/>
                <w:szCs w:val="22"/>
              </w:rPr>
              <w:t>Adquisición de servicios</w:t>
            </w:r>
          </w:p>
        </w:tc>
        <w:tc>
          <w:tcPr>
            <w:tcW w:w="1831" w:type="dxa"/>
          </w:tcPr>
          <w:p w:rsidR="00522DF4" w:rsidRPr="0036049A" w:rsidRDefault="00522DF4" w:rsidP="007448CC">
            <w:pPr>
              <w:jc w:val="center"/>
              <w:rPr>
                <w:rFonts w:ascii="Arial" w:hAnsi="Arial" w:cs="Arial"/>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Pr="0036049A" w:rsidRDefault="00522DF4" w:rsidP="00F84BC2">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F84BC2">
            <w:pPr>
              <w:jc w:val="center"/>
              <w:rPr>
                <w:rFonts w:ascii="Arial" w:hAnsi="Arial" w:cs="Arial"/>
                <w:b/>
                <w:bCs/>
              </w:rPr>
            </w:pPr>
            <w:r w:rsidRPr="0036049A">
              <w:rPr>
                <w:rFonts w:ascii="Arial" w:hAnsi="Arial" w:cs="Arial"/>
                <w:b/>
                <w:bCs/>
                <w:sz w:val="22"/>
                <w:szCs w:val="22"/>
              </w:rPr>
              <w:t>Mantenimiento</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2</w:t>
            </w: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Mantenimiento computadores e impresoras(un año)</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450,000.00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   900,000.00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1</w:t>
            </w: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Reparaciones eléctricas, acueducto, techos, canoas, bajantes, pisos, pintura, unidades sanitarias y otros trabajos afines.</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100,000.00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   100,000.00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$1,000,000.00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36049A">
            <w:pPr>
              <w:jc w:val="both"/>
              <w:rPr>
                <w:rFonts w:ascii="Arial" w:hAnsi="Arial" w:cs="Arial"/>
                <w:b/>
                <w:bCs/>
              </w:rPr>
            </w:pPr>
            <w:r w:rsidRPr="0036049A">
              <w:rPr>
                <w:rFonts w:ascii="Arial" w:hAnsi="Arial" w:cs="Arial"/>
                <w:b/>
                <w:bCs/>
                <w:sz w:val="22"/>
                <w:szCs w:val="22"/>
              </w:rPr>
              <w:t>Impresos y suscripciones</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1</w:t>
            </w: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Periódico el Colombiano</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300,000.00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   300,000.00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1500</w:t>
            </w: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Manual de Convivencia</w:t>
            </w:r>
          </w:p>
        </w:tc>
        <w:tc>
          <w:tcPr>
            <w:tcW w:w="1831" w:type="dxa"/>
            <w:noWrap/>
          </w:tcPr>
          <w:p w:rsidR="00522DF4" w:rsidRPr="0036049A" w:rsidRDefault="00522DF4" w:rsidP="007448CC">
            <w:pPr>
              <w:jc w:val="center"/>
              <w:rPr>
                <w:rFonts w:ascii="Arial" w:hAnsi="Arial" w:cs="Arial"/>
              </w:rPr>
            </w:pPr>
            <w:r w:rsidRPr="0036049A">
              <w:rPr>
                <w:rFonts w:ascii="Arial" w:hAnsi="Arial" w:cs="Arial"/>
                <w:sz w:val="22"/>
                <w:szCs w:val="22"/>
              </w:rPr>
              <w:t>2,000.00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$3,000,000.00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$3'300.000,00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36049A">
            <w:pPr>
              <w:jc w:val="both"/>
              <w:rPr>
                <w:rFonts w:ascii="Arial" w:hAnsi="Arial" w:cs="Arial"/>
                <w:b/>
                <w:bCs/>
              </w:rPr>
            </w:pPr>
            <w:r w:rsidRPr="0036049A">
              <w:rPr>
                <w:rFonts w:ascii="Arial" w:hAnsi="Arial" w:cs="Arial"/>
                <w:b/>
                <w:bCs/>
                <w:sz w:val="22"/>
                <w:szCs w:val="22"/>
              </w:rPr>
              <w:t>Servicio de vigilancia</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1</w:t>
            </w: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Renovación contrato de monitoreo de alarma vía radio y vía teléfono, con mantenimiento preventivo y correctivo por un año.</w:t>
            </w:r>
          </w:p>
        </w:tc>
        <w:tc>
          <w:tcPr>
            <w:tcW w:w="1831" w:type="dxa"/>
          </w:tcPr>
          <w:p w:rsidR="00522DF4" w:rsidRPr="0036049A" w:rsidRDefault="00522DF4" w:rsidP="007448CC">
            <w:pPr>
              <w:jc w:val="center"/>
              <w:rPr>
                <w:rFonts w:ascii="Arial" w:hAnsi="Arial" w:cs="Arial"/>
              </w:rPr>
            </w:pPr>
            <w:r>
              <w:rPr>
                <w:rFonts w:ascii="Arial" w:hAnsi="Arial" w:cs="Arial"/>
                <w:sz w:val="22"/>
                <w:szCs w:val="22"/>
              </w:rPr>
              <w:t>$</w:t>
            </w:r>
            <w:r w:rsidRPr="0036049A">
              <w:rPr>
                <w:rFonts w:ascii="Arial" w:hAnsi="Arial" w:cs="Arial"/>
                <w:sz w:val="22"/>
                <w:szCs w:val="22"/>
              </w:rPr>
              <w:t>1,800,000.00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$1,800,000.00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$1,800,000.00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36049A">
            <w:pPr>
              <w:jc w:val="both"/>
              <w:rPr>
                <w:rFonts w:ascii="Arial" w:hAnsi="Arial" w:cs="Arial"/>
                <w:b/>
                <w:bCs/>
              </w:rPr>
            </w:pPr>
            <w:r w:rsidRPr="0036049A">
              <w:rPr>
                <w:rFonts w:ascii="Arial" w:hAnsi="Arial" w:cs="Arial"/>
                <w:b/>
                <w:bCs/>
                <w:sz w:val="22"/>
                <w:szCs w:val="22"/>
              </w:rPr>
              <w:t>Primas y seguros</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2</w:t>
            </w: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Renovación de las finanzas de manejo para Rectoría y Tesorería según pólizas #1095 y #1531  por un año.</w:t>
            </w:r>
          </w:p>
        </w:tc>
        <w:tc>
          <w:tcPr>
            <w:tcW w:w="1831" w:type="dxa"/>
          </w:tcPr>
          <w:p w:rsidR="00522DF4" w:rsidRPr="0036049A" w:rsidRDefault="00522DF4" w:rsidP="007448CC">
            <w:pPr>
              <w:jc w:val="center"/>
              <w:rPr>
                <w:rFonts w:ascii="Arial" w:hAnsi="Arial" w:cs="Arial"/>
              </w:rPr>
            </w:pPr>
            <w:r>
              <w:rPr>
                <w:rFonts w:ascii="Arial" w:hAnsi="Arial" w:cs="Arial"/>
                <w:sz w:val="22"/>
                <w:szCs w:val="22"/>
              </w:rPr>
              <w:t>$</w:t>
            </w:r>
            <w:r w:rsidRPr="0036049A">
              <w:rPr>
                <w:rFonts w:ascii="Arial" w:hAnsi="Arial" w:cs="Arial"/>
                <w:sz w:val="22"/>
                <w:szCs w:val="22"/>
              </w:rPr>
              <w:t>300,000.00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   600,000.00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   600,000.00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36049A">
            <w:pPr>
              <w:jc w:val="both"/>
              <w:rPr>
                <w:rFonts w:ascii="Arial" w:hAnsi="Arial" w:cs="Arial"/>
                <w:b/>
                <w:bCs/>
              </w:rPr>
            </w:pPr>
            <w:r w:rsidRPr="0036049A">
              <w:rPr>
                <w:rFonts w:ascii="Arial" w:hAnsi="Arial" w:cs="Arial"/>
                <w:b/>
                <w:bCs/>
                <w:sz w:val="22"/>
                <w:szCs w:val="22"/>
              </w:rPr>
              <w:t>Servicios Públicos</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12</w:t>
            </w:r>
          </w:p>
        </w:tc>
        <w:tc>
          <w:tcPr>
            <w:tcW w:w="3827" w:type="dxa"/>
          </w:tcPr>
          <w:p w:rsidR="00522DF4" w:rsidRPr="0036049A" w:rsidRDefault="00522DF4" w:rsidP="004D5871">
            <w:pPr>
              <w:jc w:val="both"/>
              <w:rPr>
                <w:rFonts w:ascii="Arial" w:hAnsi="Arial" w:cs="Arial"/>
              </w:rPr>
            </w:pPr>
            <w:r w:rsidRPr="0036049A">
              <w:rPr>
                <w:rFonts w:ascii="Arial" w:hAnsi="Arial" w:cs="Arial"/>
                <w:sz w:val="22"/>
                <w:szCs w:val="22"/>
              </w:rPr>
              <w:t xml:space="preserve">Cancelación de factura de servicio de </w:t>
            </w:r>
            <w:r>
              <w:rPr>
                <w:rFonts w:ascii="Arial" w:hAnsi="Arial" w:cs="Arial"/>
                <w:sz w:val="22"/>
                <w:szCs w:val="22"/>
              </w:rPr>
              <w:t>dos líneas de t</w:t>
            </w:r>
            <w:r w:rsidRPr="0036049A">
              <w:rPr>
                <w:rFonts w:ascii="Arial" w:hAnsi="Arial" w:cs="Arial"/>
                <w:sz w:val="22"/>
                <w:szCs w:val="22"/>
              </w:rPr>
              <w:t>el</w:t>
            </w:r>
            <w:r>
              <w:rPr>
                <w:rFonts w:ascii="Arial" w:hAnsi="Arial" w:cs="Arial"/>
                <w:sz w:val="22"/>
                <w:szCs w:val="22"/>
              </w:rPr>
              <w:t>éfono.</w:t>
            </w:r>
          </w:p>
        </w:tc>
        <w:tc>
          <w:tcPr>
            <w:tcW w:w="1831" w:type="dxa"/>
          </w:tcPr>
          <w:p w:rsidR="00522DF4" w:rsidRPr="0036049A" w:rsidRDefault="00522DF4" w:rsidP="007448CC">
            <w:pPr>
              <w:jc w:val="center"/>
              <w:rPr>
                <w:rFonts w:ascii="Arial" w:hAnsi="Arial" w:cs="Arial"/>
              </w:rPr>
            </w:pPr>
            <w:r>
              <w:rPr>
                <w:rFonts w:ascii="Arial" w:hAnsi="Arial" w:cs="Arial"/>
                <w:sz w:val="22"/>
                <w:szCs w:val="22"/>
              </w:rPr>
              <w:t>$</w:t>
            </w:r>
            <w:r w:rsidRPr="0036049A">
              <w:rPr>
                <w:rFonts w:ascii="Arial" w:hAnsi="Arial" w:cs="Arial"/>
                <w:sz w:val="22"/>
                <w:szCs w:val="22"/>
              </w:rPr>
              <w:t>83,334.00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$1,000,008.00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$1,000,008.00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rPr>
            </w:pPr>
          </w:p>
        </w:tc>
        <w:tc>
          <w:tcPr>
            <w:tcW w:w="1831" w:type="dxa"/>
          </w:tcPr>
          <w:p w:rsidR="00522DF4" w:rsidRPr="0036049A" w:rsidRDefault="00522DF4" w:rsidP="007448CC">
            <w:pPr>
              <w:jc w:val="center"/>
              <w:rPr>
                <w:rFonts w:ascii="Arial" w:hAnsi="Arial" w:cs="Arial"/>
              </w:rPr>
            </w:pP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Cantidad</w:t>
            </w:r>
          </w:p>
        </w:tc>
        <w:tc>
          <w:tcPr>
            <w:tcW w:w="3827" w:type="dxa"/>
          </w:tcPr>
          <w:p w:rsidR="00522DF4" w:rsidRPr="0036049A" w:rsidRDefault="00522DF4" w:rsidP="0036049A">
            <w:pPr>
              <w:jc w:val="both"/>
              <w:rPr>
                <w:rFonts w:ascii="Arial" w:hAnsi="Arial" w:cs="Arial"/>
                <w:b/>
                <w:bCs/>
              </w:rPr>
            </w:pPr>
            <w:r w:rsidRPr="0036049A">
              <w:rPr>
                <w:rFonts w:ascii="Arial" w:hAnsi="Arial" w:cs="Arial"/>
                <w:b/>
                <w:bCs/>
                <w:sz w:val="22"/>
                <w:szCs w:val="22"/>
              </w:rPr>
              <w:t>Adquisición de servicios</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V/Unitario</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Subtotal</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r w:rsidRPr="0036049A">
              <w:rPr>
                <w:rFonts w:ascii="Arial" w:hAnsi="Arial" w:cs="Arial"/>
                <w:b/>
                <w:bCs/>
                <w:sz w:val="22"/>
                <w:szCs w:val="22"/>
              </w:rPr>
              <w:t>12</w:t>
            </w: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Contribución emergencia económica</w:t>
            </w:r>
          </w:p>
        </w:tc>
        <w:tc>
          <w:tcPr>
            <w:tcW w:w="1831" w:type="dxa"/>
          </w:tcPr>
          <w:p w:rsidR="00522DF4" w:rsidRPr="0036049A" w:rsidRDefault="00522DF4" w:rsidP="007448CC">
            <w:pPr>
              <w:jc w:val="center"/>
              <w:rPr>
                <w:rFonts w:ascii="Arial" w:hAnsi="Arial" w:cs="Arial"/>
              </w:rPr>
            </w:pPr>
            <w:r>
              <w:rPr>
                <w:rFonts w:ascii="Arial" w:hAnsi="Arial" w:cs="Arial"/>
                <w:sz w:val="22"/>
                <w:szCs w:val="22"/>
              </w:rPr>
              <w:t>$</w:t>
            </w:r>
            <w:r w:rsidRPr="0036049A">
              <w:rPr>
                <w:rFonts w:ascii="Arial" w:hAnsi="Arial" w:cs="Arial"/>
                <w:sz w:val="22"/>
                <w:szCs w:val="22"/>
              </w:rPr>
              <w:t>66,500.00</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   798,000.00</w:t>
            </w:r>
          </w:p>
        </w:tc>
      </w:tr>
      <w:tr w:rsidR="00522DF4" w:rsidRPr="0036049A" w:rsidTr="007448CC">
        <w:trPr>
          <w:trHeight w:val="20"/>
          <w:jc w:val="center"/>
        </w:trPr>
        <w:tc>
          <w:tcPr>
            <w:tcW w:w="1203" w:type="dxa"/>
          </w:tcPr>
          <w:p w:rsidR="00522DF4" w:rsidRPr="0036049A" w:rsidRDefault="00522DF4" w:rsidP="006D79A7">
            <w:pPr>
              <w:jc w:val="center"/>
              <w:rPr>
                <w:rFonts w:ascii="Arial" w:hAnsi="Arial" w:cs="Arial"/>
                <w:b/>
                <w:bCs/>
              </w:rPr>
            </w:pPr>
          </w:p>
        </w:tc>
        <w:tc>
          <w:tcPr>
            <w:tcW w:w="3827" w:type="dxa"/>
          </w:tcPr>
          <w:p w:rsidR="00522DF4" w:rsidRPr="0036049A" w:rsidRDefault="00522DF4" w:rsidP="0036049A">
            <w:pPr>
              <w:jc w:val="both"/>
              <w:rPr>
                <w:rFonts w:ascii="Arial" w:hAnsi="Arial" w:cs="Arial"/>
              </w:rPr>
            </w:pPr>
            <w:r w:rsidRPr="0036049A">
              <w:rPr>
                <w:rFonts w:ascii="Arial" w:hAnsi="Arial" w:cs="Arial"/>
                <w:sz w:val="22"/>
                <w:szCs w:val="22"/>
              </w:rPr>
              <w:t> </w:t>
            </w:r>
          </w:p>
        </w:tc>
        <w:tc>
          <w:tcPr>
            <w:tcW w:w="1831" w:type="dxa"/>
          </w:tcPr>
          <w:p w:rsidR="00522DF4" w:rsidRPr="0036049A" w:rsidRDefault="00522DF4" w:rsidP="007448CC">
            <w:pPr>
              <w:jc w:val="center"/>
              <w:rPr>
                <w:rFonts w:ascii="Arial" w:hAnsi="Arial" w:cs="Arial"/>
                <w:b/>
                <w:bCs/>
              </w:rPr>
            </w:pPr>
            <w:r w:rsidRPr="0036049A">
              <w:rPr>
                <w:rFonts w:ascii="Arial" w:hAnsi="Arial" w:cs="Arial"/>
                <w:b/>
                <w:bCs/>
                <w:sz w:val="22"/>
                <w:szCs w:val="22"/>
              </w:rPr>
              <w:t>Total cuenta:</w:t>
            </w:r>
          </w:p>
        </w:tc>
        <w:tc>
          <w:tcPr>
            <w:tcW w:w="1831" w:type="dxa"/>
          </w:tcPr>
          <w:p w:rsidR="00522DF4" w:rsidRPr="0036049A" w:rsidRDefault="00522DF4" w:rsidP="007448CC">
            <w:pPr>
              <w:jc w:val="center"/>
              <w:rPr>
                <w:rFonts w:ascii="Arial" w:hAnsi="Arial" w:cs="Arial"/>
              </w:rPr>
            </w:pPr>
            <w:r w:rsidRPr="0036049A">
              <w:rPr>
                <w:rFonts w:ascii="Arial" w:hAnsi="Arial" w:cs="Arial"/>
                <w:sz w:val="22"/>
                <w:szCs w:val="22"/>
              </w:rPr>
              <w:t>$   798,000.00</w:t>
            </w:r>
          </w:p>
        </w:tc>
      </w:tr>
    </w:tbl>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862A61">
      <w:pPr>
        <w:autoSpaceDE w:val="0"/>
        <w:autoSpaceDN w:val="0"/>
        <w:adjustRightInd w:val="0"/>
        <w:spacing w:line="360" w:lineRule="auto"/>
        <w:jc w:val="both"/>
        <w:rPr>
          <w:rFonts w:ascii="Arial" w:hAnsi="Arial" w:cs="Arial"/>
          <w:b/>
          <w:sz w:val="22"/>
          <w:szCs w:val="22"/>
        </w:rPr>
      </w:pPr>
    </w:p>
    <w:p w:rsidR="00522DF4" w:rsidRPr="0036049A" w:rsidRDefault="00522DF4" w:rsidP="00862A61">
      <w:pPr>
        <w:autoSpaceDE w:val="0"/>
        <w:autoSpaceDN w:val="0"/>
        <w:adjustRightInd w:val="0"/>
        <w:spacing w:line="360" w:lineRule="auto"/>
        <w:jc w:val="both"/>
        <w:rPr>
          <w:rFonts w:ascii="Arial" w:hAnsi="Arial" w:cs="Arial"/>
          <w:b/>
          <w:sz w:val="22"/>
          <w:szCs w:val="22"/>
        </w:rPr>
      </w:pPr>
    </w:p>
    <w:p w:rsidR="00522DF4" w:rsidRDefault="00522DF4" w:rsidP="003E41A7">
      <w:pPr>
        <w:tabs>
          <w:tab w:val="left" w:pos="709"/>
        </w:tabs>
        <w:jc w:val="center"/>
        <w:rPr>
          <w:b/>
          <w:sz w:val="16"/>
        </w:rPr>
      </w:pPr>
    </w:p>
    <w:p w:rsidR="00522DF4" w:rsidRDefault="008A40E1" w:rsidP="003E41A7">
      <w:pPr>
        <w:tabs>
          <w:tab w:val="left" w:pos="709"/>
        </w:tabs>
        <w:jc w:val="center"/>
        <w:rPr>
          <w:b/>
          <w:sz w:val="16"/>
        </w:rPr>
      </w:pPr>
      <w:r w:rsidRPr="008A40E1">
        <w:rPr>
          <w:noProof/>
          <w:lang w:val="es-CO" w:eastAsia="es-CO"/>
        </w:rPr>
        <w:pict>
          <v:shape id="_x0000_s1032" type="#_x0000_t75" style="position:absolute;left:0;text-align:left;margin-left:24pt;margin-top:-18pt;width:53.9pt;height:50.4pt;z-index:251659776">
            <v:imagedata r:id="rId12" o:title=""/>
          </v:shape>
          <o:OLEObject Type="Embed" ProgID="PBrush" ShapeID="_x0000_s1032" DrawAspect="Content" ObjectID="_1392714800" r:id="rId13"/>
        </w:pict>
      </w:r>
      <w:r w:rsidR="00522DF4">
        <w:rPr>
          <w:b/>
          <w:sz w:val="16"/>
        </w:rPr>
        <w:t>INSTITUCIÓN EDUCATIVA CIUDADELA LAS AMÉRICAS</w:t>
      </w:r>
    </w:p>
    <w:p w:rsidR="00522DF4" w:rsidRDefault="00522DF4" w:rsidP="003E41A7">
      <w:pPr>
        <w:tabs>
          <w:tab w:val="left" w:pos="709"/>
        </w:tabs>
        <w:jc w:val="center"/>
        <w:rPr>
          <w:b/>
          <w:sz w:val="16"/>
        </w:rPr>
      </w:pPr>
      <w:r>
        <w:rPr>
          <w:b/>
          <w:sz w:val="16"/>
        </w:rPr>
        <w:t>CALLE 111  79 77  TELÉFONOS Y FAX 273 85 98 - 273 00 61 – 273 01 61</w:t>
      </w:r>
    </w:p>
    <w:p w:rsidR="00522DF4" w:rsidRDefault="00522DF4" w:rsidP="003E41A7">
      <w:pPr>
        <w:tabs>
          <w:tab w:val="left" w:pos="709"/>
        </w:tabs>
        <w:jc w:val="center"/>
        <w:rPr>
          <w:color w:val="0000FF"/>
          <w:sz w:val="16"/>
        </w:rPr>
      </w:pPr>
      <w:r>
        <w:rPr>
          <w:b/>
          <w:sz w:val="16"/>
        </w:rPr>
        <w:t>E-MAIL</w:t>
      </w:r>
      <w:r>
        <w:rPr>
          <w:color w:val="0000FF"/>
          <w:sz w:val="16"/>
        </w:rPr>
        <w:t xml:space="preserve">: </w:t>
      </w:r>
      <w:hyperlink r:id="rId14" w:history="1">
        <w:r w:rsidRPr="003A1EBE">
          <w:rPr>
            <w:rStyle w:val="Hipervnculo"/>
            <w:sz w:val="16"/>
          </w:rPr>
          <w:t>ie.ciudadelalasameri@medellin.gov.co</w:t>
        </w:r>
      </w:hyperlink>
    </w:p>
    <w:p w:rsidR="00522DF4" w:rsidRDefault="00522DF4" w:rsidP="003E41A7">
      <w:pPr>
        <w:tabs>
          <w:tab w:val="left" w:pos="709"/>
        </w:tabs>
        <w:jc w:val="center"/>
        <w:rPr>
          <w:b/>
          <w:lang w:val="es-MX"/>
        </w:rPr>
      </w:pPr>
    </w:p>
    <w:p w:rsidR="00522DF4" w:rsidRPr="005B4D14" w:rsidRDefault="00522DF4" w:rsidP="003E41A7">
      <w:pPr>
        <w:jc w:val="center"/>
        <w:rPr>
          <w:rFonts w:ascii="Lucida Sans Unicode" w:hAnsi="Lucida Sans Unicode"/>
          <w:b/>
          <w:caps/>
        </w:rPr>
      </w:pPr>
      <w:r w:rsidRPr="005B4D14">
        <w:rPr>
          <w:rFonts w:ascii="Lucida Sans Unicode" w:hAnsi="Lucida Sans Unicode"/>
          <w:b/>
          <w:caps/>
        </w:rPr>
        <w:t>plan de accion  vigencia 2011</w:t>
      </w:r>
    </w:p>
    <w:p w:rsidR="00522DF4" w:rsidRPr="008935D2" w:rsidRDefault="00522DF4" w:rsidP="003E41A7">
      <w:pPr>
        <w:jc w:val="center"/>
        <w:rPr>
          <w:rFonts w:ascii="Arial Narrow" w:hAnsi="Arial Narrow"/>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165313">
        <w:tc>
          <w:tcPr>
            <w:tcW w:w="2988" w:type="dxa"/>
          </w:tcPr>
          <w:p w:rsidR="00522DF4" w:rsidRPr="00284DF0" w:rsidRDefault="00522DF4" w:rsidP="00D01572">
            <w:pPr>
              <w:rPr>
                <w:rFonts w:cs="Arial"/>
                <w:b/>
                <w:caps/>
              </w:rPr>
            </w:pPr>
            <w:r w:rsidRPr="00284DF0">
              <w:rPr>
                <w:rFonts w:cs="Arial"/>
                <w:b/>
                <w:caps/>
              </w:rPr>
              <w:t>Número 1</w:t>
            </w:r>
          </w:p>
        </w:tc>
        <w:tc>
          <w:tcPr>
            <w:tcW w:w="7124" w:type="dxa"/>
            <w:gridSpan w:val="2"/>
          </w:tcPr>
          <w:p w:rsidR="00522DF4" w:rsidRPr="00284DF0" w:rsidRDefault="00522DF4" w:rsidP="00D01572">
            <w:pPr>
              <w:rPr>
                <w:rFonts w:cs="Arial"/>
              </w:rPr>
            </w:pP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jc w:val="both"/>
              <w:rPr>
                <w:rFonts w:cs="Arial"/>
              </w:rPr>
            </w:pPr>
            <w:r w:rsidRPr="00284DF0">
              <w:rPr>
                <w:rFonts w:cs="Arial"/>
              </w:rPr>
              <w:t>Manejo del F.S.E y otros servicios.</w:t>
            </w:r>
          </w:p>
        </w:tc>
      </w:tr>
      <w:tr w:rsidR="00522DF4" w:rsidRPr="00284DF0" w:rsidTr="00165313">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La Institución demanda servicios especializados para el Funcionamiento y desarrollo de las diferentes actividades.</w:t>
            </w: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Contadora, Especialistas </w:t>
            </w:r>
          </w:p>
        </w:tc>
      </w:tr>
      <w:tr w:rsidR="00522DF4" w:rsidRPr="00284DF0" w:rsidTr="00165313">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rPr>
          <w:rFonts w:cs="Aria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165313">
        <w:tc>
          <w:tcPr>
            <w:tcW w:w="2988" w:type="dxa"/>
          </w:tcPr>
          <w:p w:rsidR="00522DF4" w:rsidRPr="00284DF0" w:rsidRDefault="00522DF4" w:rsidP="00D01572">
            <w:pPr>
              <w:rPr>
                <w:rFonts w:cs="Arial"/>
                <w:b/>
                <w:caps/>
              </w:rPr>
            </w:pPr>
            <w:r w:rsidRPr="00284DF0">
              <w:rPr>
                <w:rFonts w:cs="Arial"/>
                <w:b/>
                <w:caps/>
              </w:rPr>
              <w:t>Número 2</w:t>
            </w:r>
          </w:p>
        </w:tc>
        <w:tc>
          <w:tcPr>
            <w:tcW w:w="7124" w:type="dxa"/>
            <w:gridSpan w:val="2"/>
          </w:tcPr>
          <w:p w:rsidR="00522DF4" w:rsidRPr="00284DF0" w:rsidRDefault="00522DF4" w:rsidP="00D01572">
            <w:pPr>
              <w:pStyle w:val="Ttulo2"/>
              <w:rPr>
                <w:rFonts w:cs="Arial"/>
                <w:b/>
                <w:szCs w:val="24"/>
              </w:rPr>
            </w:pP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jc w:val="both"/>
              <w:rPr>
                <w:rFonts w:cs="Arial"/>
              </w:rPr>
            </w:pPr>
            <w:r w:rsidRPr="00284DF0">
              <w:rPr>
                <w:rFonts w:cs="Arial"/>
              </w:rPr>
              <w:t xml:space="preserve">Compra de materiales de oficina y dotación de implementos de trabajo para los docentes en las diferentes áreas. </w:t>
            </w:r>
          </w:p>
        </w:tc>
      </w:tr>
      <w:tr w:rsidR="00522DF4" w:rsidRPr="00284DF0" w:rsidTr="00165313">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Aprovisionamiento de todos los elementos necesarios para el desarrollo de las diferentes actividades operativas y administrativa de la Institución. </w:t>
            </w: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 </w:t>
            </w:r>
            <w:r>
              <w:rPr>
                <w:rFonts w:cs="Arial"/>
              </w:rPr>
              <w:t>Comunidad Educativa</w:t>
            </w:r>
            <w:r w:rsidRPr="00284DF0">
              <w:rPr>
                <w:rFonts w:cs="Arial"/>
              </w:rPr>
              <w:t xml:space="preserve">. </w:t>
            </w:r>
          </w:p>
        </w:tc>
      </w:tr>
      <w:tr w:rsidR="00522DF4" w:rsidRPr="00284DF0" w:rsidTr="00165313">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165313">
        <w:tc>
          <w:tcPr>
            <w:tcW w:w="2988" w:type="dxa"/>
          </w:tcPr>
          <w:p w:rsidR="00522DF4" w:rsidRPr="00284DF0" w:rsidRDefault="00522DF4" w:rsidP="00D01572">
            <w:pPr>
              <w:rPr>
                <w:rFonts w:cs="Arial"/>
                <w:b/>
                <w:caps/>
              </w:rPr>
            </w:pPr>
            <w:r w:rsidRPr="00284DF0">
              <w:rPr>
                <w:rFonts w:cs="Arial"/>
                <w:b/>
                <w:caps/>
              </w:rPr>
              <w:t>Número 3</w:t>
            </w:r>
          </w:p>
        </w:tc>
        <w:tc>
          <w:tcPr>
            <w:tcW w:w="7124" w:type="dxa"/>
            <w:gridSpan w:val="2"/>
          </w:tcPr>
          <w:p w:rsidR="00522DF4" w:rsidRPr="00284DF0" w:rsidRDefault="00522DF4" w:rsidP="00D01572">
            <w:pPr>
              <w:rPr>
                <w:rFonts w:cs="Arial"/>
              </w:rPr>
            </w:pP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jc w:val="both"/>
              <w:rPr>
                <w:rFonts w:cs="Arial"/>
              </w:rPr>
            </w:pPr>
            <w:r w:rsidRPr="00284DF0">
              <w:rPr>
                <w:rFonts w:cs="Arial"/>
              </w:rPr>
              <w:t xml:space="preserve">Compras menores e imprevistos. </w:t>
            </w:r>
          </w:p>
        </w:tc>
      </w:tr>
      <w:tr w:rsidR="00522DF4" w:rsidRPr="00284DF0" w:rsidTr="00165313">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Dinamizar los procesos en los casos no previstos </w:t>
            </w: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Contadora, </w:t>
            </w:r>
            <w:r>
              <w:rPr>
                <w:rFonts w:cs="Arial"/>
              </w:rPr>
              <w:t>Comunidad Educativa</w:t>
            </w:r>
            <w:r w:rsidRPr="00284DF0">
              <w:rPr>
                <w:rFonts w:cs="Arial"/>
              </w:rPr>
              <w:t xml:space="preserve">. </w:t>
            </w:r>
          </w:p>
        </w:tc>
      </w:tr>
      <w:tr w:rsidR="00522DF4" w:rsidRPr="00284DF0" w:rsidTr="00165313">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 </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165313">
        <w:tc>
          <w:tcPr>
            <w:tcW w:w="2988" w:type="dxa"/>
          </w:tcPr>
          <w:p w:rsidR="00522DF4" w:rsidRPr="00284DF0" w:rsidRDefault="00522DF4" w:rsidP="00D01572">
            <w:pPr>
              <w:rPr>
                <w:rFonts w:cs="Arial"/>
                <w:b/>
                <w:caps/>
              </w:rPr>
            </w:pPr>
            <w:r w:rsidRPr="00284DF0">
              <w:rPr>
                <w:rFonts w:cs="Arial"/>
                <w:b/>
                <w:caps/>
              </w:rPr>
              <w:t>Número 4</w:t>
            </w:r>
          </w:p>
        </w:tc>
        <w:tc>
          <w:tcPr>
            <w:tcW w:w="7124" w:type="dxa"/>
            <w:gridSpan w:val="2"/>
          </w:tcPr>
          <w:p w:rsidR="00522DF4" w:rsidRPr="00284DF0" w:rsidRDefault="00522DF4" w:rsidP="00D01572">
            <w:pPr>
              <w:rPr>
                <w:rFonts w:cs="Arial"/>
              </w:rPr>
            </w:pP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pStyle w:val="Ttulo2"/>
              <w:jc w:val="both"/>
              <w:rPr>
                <w:rFonts w:cs="Arial"/>
                <w:b/>
                <w:szCs w:val="24"/>
              </w:rPr>
            </w:pPr>
            <w:r w:rsidRPr="00284DF0">
              <w:rPr>
                <w:rFonts w:cs="Arial"/>
                <w:b/>
                <w:szCs w:val="24"/>
              </w:rPr>
              <w:t xml:space="preserve">Mantenimiento general  </w:t>
            </w:r>
          </w:p>
        </w:tc>
      </w:tr>
      <w:tr w:rsidR="00522DF4" w:rsidRPr="00284DF0" w:rsidTr="00165313">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Mantenimiento preventivo y correctivo de equipos, enseres y materiales para no interrumpir los procesos educativos.</w:t>
            </w: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Contadora, </w:t>
            </w:r>
            <w:r>
              <w:rPr>
                <w:rFonts w:cs="Arial"/>
              </w:rPr>
              <w:t>Comunidad Educativa</w:t>
            </w:r>
            <w:r w:rsidRPr="00284DF0">
              <w:rPr>
                <w:rFonts w:cs="Arial"/>
              </w:rPr>
              <w:t xml:space="preserve">. </w:t>
            </w:r>
          </w:p>
        </w:tc>
      </w:tr>
      <w:tr w:rsidR="00522DF4" w:rsidRPr="00284DF0" w:rsidTr="00165313">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165313">
        <w:tc>
          <w:tcPr>
            <w:tcW w:w="2988" w:type="dxa"/>
          </w:tcPr>
          <w:p w:rsidR="00522DF4" w:rsidRPr="00284DF0" w:rsidRDefault="00522DF4" w:rsidP="00D01572">
            <w:pPr>
              <w:rPr>
                <w:rFonts w:cs="Arial"/>
                <w:b/>
                <w:caps/>
              </w:rPr>
            </w:pPr>
            <w:r w:rsidRPr="00284DF0">
              <w:rPr>
                <w:rFonts w:cs="Arial"/>
                <w:b/>
                <w:caps/>
              </w:rPr>
              <w:t>Número 5</w:t>
            </w:r>
          </w:p>
        </w:tc>
        <w:tc>
          <w:tcPr>
            <w:tcW w:w="7124" w:type="dxa"/>
            <w:gridSpan w:val="2"/>
          </w:tcPr>
          <w:p w:rsidR="00522DF4" w:rsidRPr="00284DF0" w:rsidRDefault="00522DF4" w:rsidP="00D01572">
            <w:pPr>
              <w:rPr>
                <w:rFonts w:cs="Arial"/>
              </w:rPr>
            </w:pPr>
          </w:p>
        </w:tc>
      </w:tr>
      <w:tr w:rsidR="00522DF4" w:rsidRPr="00284DF0" w:rsidTr="00165313">
        <w:tc>
          <w:tcPr>
            <w:tcW w:w="2988" w:type="dxa"/>
          </w:tcPr>
          <w:p w:rsidR="00522DF4" w:rsidRPr="00284DF0" w:rsidRDefault="00522DF4" w:rsidP="00D01572">
            <w:pPr>
              <w:rPr>
                <w:rFonts w:cs="Arial"/>
                <w:caps/>
              </w:rPr>
            </w:pPr>
            <w:r w:rsidRPr="00284DF0">
              <w:rPr>
                <w:rFonts w:cs="Arial"/>
                <w:caps/>
              </w:rPr>
              <w:lastRenderedPageBreak/>
              <w:t xml:space="preserve">Actividad </w:t>
            </w:r>
          </w:p>
        </w:tc>
        <w:tc>
          <w:tcPr>
            <w:tcW w:w="7124" w:type="dxa"/>
            <w:gridSpan w:val="2"/>
          </w:tcPr>
          <w:p w:rsidR="00522DF4" w:rsidRPr="00284DF0" w:rsidRDefault="00522DF4" w:rsidP="00D01572">
            <w:pPr>
              <w:pStyle w:val="Ttulo2"/>
              <w:jc w:val="both"/>
              <w:rPr>
                <w:rFonts w:cs="Arial"/>
                <w:b/>
                <w:szCs w:val="24"/>
              </w:rPr>
            </w:pPr>
            <w:r w:rsidRPr="00284DF0">
              <w:rPr>
                <w:rFonts w:cs="Arial"/>
                <w:b/>
                <w:szCs w:val="24"/>
              </w:rPr>
              <w:t xml:space="preserve">Reparaciones menores   </w:t>
            </w:r>
          </w:p>
        </w:tc>
      </w:tr>
      <w:tr w:rsidR="00522DF4" w:rsidRPr="00284DF0" w:rsidTr="00165313">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Procurar por los buenos ambientes escolares a nivel físico, que sirvan como motivación a los educandos en el proceso enseñanza aprendizaje. </w:t>
            </w: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Contadora, alumnos, </w:t>
            </w:r>
            <w:r>
              <w:rPr>
                <w:rFonts w:cs="Arial"/>
              </w:rPr>
              <w:t>Comunidad Educativa</w:t>
            </w:r>
            <w:r w:rsidRPr="00284DF0">
              <w:rPr>
                <w:rFonts w:cs="Arial"/>
              </w:rPr>
              <w:t xml:space="preserve">. </w:t>
            </w:r>
          </w:p>
        </w:tc>
      </w:tr>
      <w:tr w:rsidR="00522DF4" w:rsidRPr="00284DF0" w:rsidTr="00165313">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p w:rsidR="00522DF4" w:rsidRDefault="00522DF4" w:rsidP="003E41A7">
      <w:pPr>
        <w:jc w:val="both"/>
        <w:rPr>
          <w:rFonts w:cs="Arial"/>
          <w:lang w:val="es-ES_tradnl"/>
        </w:rPr>
      </w:pPr>
    </w:p>
    <w:p w:rsidR="00522DF4" w:rsidRDefault="00522DF4" w:rsidP="003E41A7">
      <w:pPr>
        <w:jc w:val="both"/>
        <w:rPr>
          <w:rFonts w:cs="Arial"/>
          <w:lang w:val="es-ES_tradnl"/>
        </w:rPr>
      </w:pPr>
    </w:p>
    <w:p w:rsidR="00522DF4" w:rsidRPr="00284DF0" w:rsidRDefault="00522DF4" w:rsidP="003E41A7">
      <w:pPr>
        <w:jc w:val="both"/>
        <w:rPr>
          <w:rFonts w:cs="Arial"/>
          <w:lang w:val="es-ES_tradn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165313">
        <w:tc>
          <w:tcPr>
            <w:tcW w:w="2988" w:type="dxa"/>
          </w:tcPr>
          <w:p w:rsidR="00522DF4" w:rsidRPr="00284DF0" w:rsidRDefault="00522DF4" w:rsidP="00D01572">
            <w:pPr>
              <w:rPr>
                <w:rFonts w:cs="Arial"/>
                <w:b/>
                <w:caps/>
              </w:rPr>
            </w:pPr>
            <w:r w:rsidRPr="00284DF0">
              <w:rPr>
                <w:rFonts w:cs="Arial"/>
                <w:b/>
                <w:caps/>
              </w:rPr>
              <w:t>Número 6</w:t>
            </w:r>
          </w:p>
        </w:tc>
        <w:tc>
          <w:tcPr>
            <w:tcW w:w="7124" w:type="dxa"/>
            <w:gridSpan w:val="2"/>
          </w:tcPr>
          <w:p w:rsidR="00522DF4" w:rsidRPr="00284DF0" w:rsidRDefault="00522DF4" w:rsidP="00D01572">
            <w:pPr>
              <w:rPr>
                <w:rFonts w:cs="Arial"/>
              </w:rPr>
            </w:pP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pStyle w:val="Ttulo2"/>
              <w:jc w:val="both"/>
              <w:rPr>
                <w:rFonts w:cs="Arial"/>
                <w:b/>
                <w:szCs w:val="24"/>
              </w:rPr>
            </w:pPr>
            <w:r w:rsidRPr="00284DF0">
              <w:rPr>
                <w:rFonts w:cs="Arial"/>
                <w:b/>
                <w:szCs w:val="24"/>
              </w:rPr>
              <w:t xml:space="preserve">Compra de servicios de asesoría y orientación    </w:t>
            </w:r>
          </w:p>
        </w:tc>
      </w:tr>
      <w:tr w:rsidR="00522DF4" w:rsidRPr="00284DF0" w:rsidTr="00165313">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Mejorar los procesos mediante la asesoría, plantación y ejecución de planes y proyectos de las diferentes áreas. </w:t>
            </w: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Contadora, alumnos, asesores, </w:t>
            </w:r>
            <w:r>
              <w:rPr>
                <w:rFonts w:cs="Arial"/>
              </w:rPr>
              <w:t>Comunidad Educativa</w:t>
            </w:r>
            <w:r w:rsidRPr="00284DF0">
              <w:rPr>
                <w:rFonts w:cs="Arial"/>
              </w:rPr>
              <w:t xml:space="preserve">. </w:t>
            </w:r>
          </w:p>
        </w:tc>
      </w:tr>
      <w:tr w:rsidR="00522DF4" w:rsidRPr="00284DF0" w:rsidTr="00165313">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r w:rsidR="00522DF4" w:rsidRPr="00284DF0" w:rsidTr="00165313">
        <w:tc>
          <w:tcPr>
            <w:tcW w:w="2988" w:type="dxa"/>
            <w:tcBorders>
              <w:left w:val="nil"/>
              <w:right w:val="nil"/>
            </w:tcBorders>
          </w:tcPr>
          <w:p w:rsidR="00522DF4" w:rsidRPr="00284DF0" w:rsidRDefault="00522DF4" w:rsidP="00D01572">
            <w:pPr>
              <w:rPr>
                <w:rFonts w:cs="Arial"/>
                <w:caps/>
              </w:rPr>
            </w:pPr>
          </w:p>
        </w:tc>
        <w:tc>
          <w:tcPr>
            <w:tcW w:w="7124" w:type="dxa"/>
            <w:gridSpan w:val="2"/>
            <w:tcBorders>
              <w:left w:val="nil"/>
              <w:right w:val="nil"/>
            </w:tcBorders>
          </w:tcPr>
          <w:p w:rsidR="00522DF4" w:rsidRPr="00284DF0" w:rsidRDefault="00522DF4" w:rsidP="00D01572">
            <w:pPr>
              <w:pStyle w:val="Ttulo2"/>
              <w:rPr>
                <w:rFonts w:cs="Arial"/>
                <w:b/>
                <w:szCs w:val="24"/>
              </w:rPr>
            </w:pPr>
          </w:p>
        </w:tc>
      </w:tr>
      <w:tr w:rsidR="00522DF4" w:rsidRPr="00284DF0" w:rsidTr="00165313">
        <w:tc>
          <w:tcPr>
            <w:tcW w:w="2988" w:type="dxa"/>
          </w:tcPr>
          <w:p w:rsidR="00522DF4" w:rsidRPr="00284DF0" w:rsidRDefault="00522DF4" w:rsidP="00D01572">
            <w:pPr>
              <w:rPr>
                <w:rFonts w:cs="Arial"/>
                <w:b/>
                <w:caps/>
              </w:rPr>
            </w:pPr>
            <w:r w:rsidRPr="00284DF0">
              <w:rPr>
                <w:rFonts w:cs="Arial"/>
                <w:b/>
                <w:caps/>
              </w:rPr>
              <w:t>Número  7</w:t>
            </w:r>
          </w:p>
        </w:tc>
        <w:tc>
          <w:tcPr>
            <w:tcW w:w="7124" w:type="dxa"/>
            <w:gridSpan w:val="2"/>
          </w:tcPr>
          <w:p w:rsidR="00522DF4" w:rsidRPr="00284DF0" w:rsidRDefault="00522DF4" w:rsidP="00D01572">
            <w:pPr>
              <w:pStyle w:val="Ttulo2"/>
              <w:rPr>
                <w:rFonts w:cs="Arial"/>
                <w:b/>
                <w:szCs w:val="24"/>
              </w:rPr>
            </w:pP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jc w:val="both"/>
              <w:rPr>
                <w:rFonts w:cs="Arial"/>
              </w:rPr>
            </w:pPr>
            <w:r w:rsidRPr="00284DF0">
              <w:rPr>
                <w:rFonts w:cs="Arial"/>
              </w:rPr>
              <w:t xml:space="preserve">Salidas pedagógicas, encuentros deportivos, culturales, académicos, entre otros. </w:t>
            </w:r>
          </w:p>
        </w:tc>
      </w:tr>
      <w:tr w:rsidR="00522DF4" w:rsidRPr="00284DF0" w:rsidTr="00165313">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Cualificar los procesos mediante la asistencia a eventos y compartir experiencias para un mejor proceso. </w:t>
            </w:r>
          </w:p>
        </w:tc>
      </w:tr>
      <w:tr w:rsidR="00522DF4" w:rsidRPr="00284DF0" w:rsidTr="00165313">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Contadora, alumnos, asesores, </w:t>
            </w:r>
            <w:r>
              <w:rPr>
                <w:rFonts w:cs="Arial"/>
              </w:rPr>
              <w:t>Comunidad Educativa</w:t>
            </w:r>
            <w:r w:rsidRPr="00284DF0">
              <w:rPr>
                <w:rFonts w:cs="Arial"/>
              </w:rPr>
              <w:t xml:space="preserve">, otras comunidades educativas </w:t>
            </w:r>
          </w:p>
        </w:tc>
      </w:tr>
      <w:tr w:rsidR="00522DF4" w:rsidRPr="00284DF0" w:rsidTr="00165313">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854782">
        <w:tc>
          <w:tcPr>
            <w:tcW w:w="2988" w:type="dxa"/>
          </w:tcPr>
          <w:p w:rsidR="00522DF4" w:rsidRPr="00284DF0" w:rsidRDefault="00522DF4" w:rsidP="00D01572">
            <w:pPr>
              <w:rPr>
                <w:rFonts w:cs="Arial"/>
                <w:b/>
                <w:caps/>
              </w:rPr>
            </w:pPr>
            <w:r w:rsidRPr="00284DF0">
              <w:rPr>
                <w:rFonts w:cs="Arial"/>
                <w:b/>
                <w:caps/>
              </w:rPr>
              <w:t>Número  8</w:t>
            </w:r>
          </w:p>
        </w:tc>
        <w:tc>
          <w:tcPr>
            <w:tcW w:w="7124" w:type="dxa"/>
            <w:gridSpan w:val="2"/>
          </w:tcPr>
          <w:p w:rsidR="00522DF4" w:rsidRPr="00284DF0" w:rsidRDefault="00522DF4" w:rsidP="00D01572">
            <w:pPr>
              <w:pStyle w:val="Ttulo2"/>
              <w:rPr>
                <w:rFonts w:cs="Arial"/>
                <w:b/>
                <w:szCs w:val="24"/>
              </w:rPr>
            </w:pP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jc w:val="both"/>
              <w:rPr>
                <w:rFonts w:cs="Arial"/>
              </w:rPr>
            </w:pPr>
            <w:r w:rsidRPr="00284DF0">
              <w:rPr>
                <w:rFonts w:cs="Arial"/>
              </w:rPr>
              <w:t xml:space="preserve">Compra de pólizas y seguros. </w:t>
            </w:r>
          </w:p>
        </w:tc>
      </w:tr>
      <w:tr w:rsidR="00522DF4" w:rsidRPr="00284DF0" w:rsidTr="00854782">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Dar tranquilidad de una posible compensación en la eventualidad de robos o pérdidas de equipos y materiales necesarios para el proceso educativo. </w:t>
            </w: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Rectora, Coordinadores, Docentes, Contadora, alumnos,, </w:t>
            </w:r>
            <w:r>
              <w:rPr>
                <w:rFonts w:cs="Arial"/>
              </w:rPr>
              <w:t>Comunidad Educativa</w:t>
            </w:r>
            <w:r w:rsidRPr="00284DF0">
              <w:rPr>
                <w:rFonts w:cs="Arial"/>
              </w:rPr>
              <w:t xml:space="preserve">, aseguradoras.  </w:t>
            </w:r>
          </w:p>
        </w:tc>
      </w:tr>
      <w:tr w:rsidR="00522DF4" w:rsidRPr="00284DF0" w:rsidTr="00854782">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854782">
        <w:tc>
          <w:tcPr>
            <w:tcW w:w="2988" w:type="dxa"/>
          </w:tcPr>
          <w:p w:rsidR="00522DF4" w:rsidRPr="00284DF0" w:rsidRDefault="00522DF4" w:rsidP="00D01572">
            <w:pPr>
              <w:rPr>
                <w:rFonts w:cs="Arial"/>
                <w:b/>
                <w:caps/>
              </w:rPr>
            </w:pPr>
            <w:r w:rsidRPr="00284DF0">
              <w:rPr>
                <w:rFonts w:cs="Arial"/>
                <w:b/>
                <w:caps/>
              </w:rPr>
              <w:t>Número  9</w:t>
            </w:r>
          </w:p>
        </w:tc>
        <w:tc>
          <w:tcPr>
            <w:tcW w:w="7124" w:type="dxa"/>
            <w:gridSpan w:val="2"/>
          </w:tcPr>
          <w:p w:rsidR="00522DF4" w:rsidRPr="00284DF0" w:rsidRDefault="00522DF4" w:rsidP="00D01572">
            <w:pPr>
              <w:rPr>
                <w:rFonts w:cs="Arial"/>
              </w:rPr>
            </w:pP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jc w:val="both"/>
              <w:rPr>
                <w:rFonts w:cs="Arial"/>
              </w:rPr>
            </w:pPr>
            <w:r w:rsidRPr="00284DF0">
              <w:rPr>
                <w:rFonts w:cs="Arial"/>
              </w:rPr>
              <w:t xml:space="preserve">Capacitación Docente y </w:t>
            </w:r>
            <w:r>
              <w:rPr>
                <w:rFonts w:cs="Arial"/>
              </w:rPr>
              <w:t>Comunidad Educativa</w:t>
            </w:r>
            <w:r w:rsidRPr="00284DF0">
              <w:rPr>
                <w:rFonts w:cs="Arial"/>
              </w:rPr>
              <w:t>.</w:t>
            </w:r>
          </w:p>
        </w:tc>
      </w:tr>
      <w:tr w:rsidR="00522DF4" w:rsidRPr="00284DF0" w:rsidTr="00854782">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Elaboración de proyectos de aula y evaluación de competencias. </w:t>
            </w: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jc w:val="both"/>
              <w:rPr>
                <w:rFonts w:cs="Arial"/>
              </w:rPr>
            </w:pPr>
            <w:r w:rsidRPr="00284DF0">
              <w:rPr>
                <w:rFonts w:cs="Arial"/>
              </w:rPr>
              <w:t xml:space="preserve">Todos los estamentos de la </w:t>
            </w:r>
            <w:r>
              <w:rPr>
                <w:rFonts w:cs="Arial"/>
              </w:rPr>
              <w:t>Comunidad Educativa</w:t>
            </w:r>
            <w:r w:rsidRPr="00284DF0">
              <w:rPr>
                <w:rFonts w:cs="Arial"/>
              </w:rPr>
              <w:t xml:space="preserve">. </w:t>
            </w:r>
          </w:p>
        </w:tc>
      </w:tr>
      <w:tr w:rsidR="00522DF4" w:rsidRPr="00284DF0" w:rsidTr="00854782">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tbl>
      <w:tblPr>
        <w:tblW w:w="10112"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854782">
        <w:tc>
          <w:tcPr>
            <w:tcW w:w="2988" w:type="dxa"/>
          </w:tcPr>
          <w:p w:rsidR="00522DF4" w:rsidRPr="00284DF0" w:rsidRDefault="00522DF4" w:rsidP="00D01572">
            <w:pPr>
              <w:rPr>
                <w:rFonts w:cs="Arial"/>
                <w:b/>
                <w:caps/>
              </w:rPr>
            </w:pPr>
            <w:r w:rsidRPr="00284DF0">
              <w:rPr>
                <w:rFonts w:cs="Arial"/>
                <w:b/>
                <w:caps/>
              </w:rPr>
              <w:t>Número  10</w:t>
            </w:r>
          </w:p>
        </w:tc>
        <w:tc>
          <w:tcPr>
            <w:tcW w:w="7124" w:type="dxa"/>
            <w:gridSpan w:val="2"/>
          </w:tcPr>
          <w:p w:rsidR="00522DF4" w:rsidRPr="00284DF0" w:rsidRDefault="00522DF4" w:rsidP="00D01572">
            <w:pPr>
              <w:pStyle w:val="Ttulo2"/>
              <w:rPr>
                <w:rFonts w:cs="Arial"/>
                <w:b/>
                <w:szCs w:val="24"/>
              </w:rPr>
            </w:pP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pStyle w:val="Ttulo2"/>
              <w:rPr>
                <w:rFonts w:cs="Arial"/>
                <w:b/>
                <w:szCs w:val="24"/>
              </w:rPr>
            </w:pPr>
            <w:r w:rsidRPr="00284DF0">
              <w:rPr>
                <w:rFonts w:cs="Arial"/>
                <w:b/>
                <w:szCs w:val="24"/>
              </w:rPr>
              <w:t xml:space="preserve">Eventos Culturales </w:t>
            </w:r>
          </w:p>
        </w:tc>
      </w:tr>
      <w:tr w:rsidR="00522DF4" w:rsidRPr="00284DF0" w:rsidTr="00854782">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La parte cultural y social crea ambientes que favorecen la convivencia y la interacción de los miembros de la </w:t>
            </w:r>
            <w:r>
              <w:rPr>
                <w:rFonts w:cs="Arial"/>
              </w:rPr>
              <w:t>Comunidad Educativa</w:t>
            </w:r>
            <w:r w:rsidRPr="00284DF0">
              <w:rPr>
                <w:rFonts w:cs="Arial"/>
              </w:rPr>
              <w:t xml:space="preserve"> y así oxigenar los procesos institucionales. </w:t>
            </w:r>
          </w:p>
          <w:p w:rsidR="00522DF4" w:rsidRPr="00284DF0" w:rsidRDefault="00522DF4" w:rsidP="00D01572">
            <w:pPr>
              <w:jc w:val="both"/>
              <w:rPr>
                <w:rFonts w:cs="Arial"/>
              </w:rPr>
            </w:pPr>
            <w:r w:rsidRPr="00284DF0">
              <w:rPr>
                <w:rFonts w:cs="Arial"/>
              </w:rPr>
              <w:t>Estímulos alumnos y personal de la comunidad que sobresalgan en aspectos y celebraciones especiales</w:t>
            </w: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rPr>
                <w:rFonts w:cs="Arial"/>
              </w:rPr>
            </w:pPr>
            <w:r w:rsidRPr="00284DF0">
              <w:rPr>
                <w:rFonts w:cs="Arial"/>
              </w:rPr>
              <w:t xml:space="preserve">Rectora, coordinadores, Docentes, alumnos. entre otros.  </w:t>
            </w:r>
          </w:p>
        </w:tc>
      </w:tr>
      <w:tr w:rsidR="00522DF4" w:rsidRPr="00284DF0" w:rsidTr="00854782">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Default="00522DF4" w:rsidP="003E41A7">
      <w:pPr>
        <w:jc w:val="both"/>
        <w:rPr>
          <w:rFonts w:cs="Arial"/>
          <w:lang w:val="es-ES_tradnl"/>
        </w:rPr>
      </w:pPr>
    </w:p>
    <w:tbl>
      <w:tblPr>
        <w:tblpPr w:leftFromText="141" w:rightFromText="141" w:vertAnchor="text" w:horzAnchor="margin" w:tblpXSpec="center" w:tblpY="120"/>
        <w:tblW w:w="10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854782">
        <w:tc>
          <w:tcPr>
            <w:tcW w:w="2988" w:type="dxa"/>
          </w:tcPr>
          <w:p w:rsidR="00522DF4" w:rsidRPr="00284DF0" w:rsidRDefault="00522DF4" w:rsidP="00854782">
            <w:pPr>
              <w:rPr>
                <w:rFonts w:cs="Arial"/>
                <w:b/>
                <w:caps/>
              </w:rPr>
            </w:pPr>
            <w:r w:rsidRPr="00284DF0">
              <w:rPr>
                <w:rFonts w:cs="Arial"/>
                <w:b/>
                <w:caps/>
              </w:rPr>
              <w:t>Número  11</w:t>
            </w:r>
          </w:p>
        </w:tc>
        <w:tc>
          <w:tcPr>
            <w:tcW w:w="7124" w:type="dxa"/>
            <w:gridSpan w:val="2"/>
          </w:tcPr>
          <w:p w:rsidR="00522DF4" w:rsidRPr="00284DF0" w:rsidRDefault="00522DF4" w:rsidP="00854782">
            <w:pPr>
              <w:pStyle w:val="Ttulo2"/>
              <w:rPr>
                <w:rFonts w:cs="Arial"/>
                <w:b/>
                <w:szCs w:val="24"/>
              </w:rPr>
            </w:pPr>
          </w:p>
        </w:tc>
      </w:tr>
      <w:tr w:rsidR="00522DF4" w:rsidRPr="00284DF0" w:rsidTr="00854782">
        <w:tc>
          <w:tcPr>
            <w:tcW w:w="2988" w:type="dxa"/>
          </w:tcPr>
          <w:p w:rsidR="00522DF4" w:rsidRPr="00284DF0" w:rsidRDefault="00522DF4" w:rsidP="00854782">
            <w:pPr>
              <w:rPr>
                <w:rFonts w:cs="Arial"/>
                <w:caps/>
              </w:rPr>
            </w:pPr>
            <w:r w:rsidRPr="00284DF0">
              <w:rPr>
                <w:rFonts w:cs="Arial"/>
                <w:caps/>
              </w:rPr>
              <w:t xml:space="preserve">Actividad </w:t>
            </w:r>
          </w:p>
        </w:tc>
        <w:tc>
          <w:tcPr>
            <w:tcW w:w="7124" w:type="dxa"/>
            <w:gridSpan w:val="2"/>
          </w:tcPr>
          <w:p w:rsidR="00522DF4" w:rsidRPr="00284DF0" w:rsidRDefault="00522DF4" w:rsidP="00854782">
            <w:pPr>
              <w:jc w:val="both"/>
              <w:rPr>
                <w:rFonts w:cs="Arial"/>
              </w:rPr>
            </w:pPr>
            <w:r w:rsidRPr="00284DF0">
              <w:rPr>
                <w:rFonts w:cs="Arial"/>
              </w:rPr>
              <w:t xml:space="preserve">Procesamiento de la información  </w:t>
            </w:r>
          </w:p>
        </w:tc>
      </w:tr>
      <w:tr w:rsidR="00522DF4" w:rsidRPr="00284DF0" w:rsidTr="00854782">
        <w:tc>
          <w:tcPr>
            <w:tcW w:w="2988" w:type="dxa"/>
          </w:tcPr>
          <w:p w:rsidR="00522DF4" w:rsidRPr="00284DF0" w:rsidRDefault="00522DF4" w:rsidP="00854782">
            <w:pPr>
              <w:rPr>
                <w:rFonts w:cs="Arial"/>
                <w:caps/>
              </w:rPr>
            </w:pPr>
            <w:r w:rsidRPr="00284DF0">
              <w:rPr>
                <w:rFonts w:cs="Arial"/>
                <w:caps/>
              </w:rPr>
              <w:lastRenderedPageBreak/>
              <w:t>Incidencia en el pei</w:t>
            </w:r>
          </w:p>
        </w:tc>
        <w:tc>
          <w:tcPr>
            <w:tcW w:w="7124" w:type="dxa"/>
            <w:gridSpan w:val="2"/>
          </w:tcPr>
          <w:p w:rsidR="00522DF4" w:rsidRPr="00284DF0" w:rsidRDefault="00522DF4" w:rsidP="00854782">
            <w:pPr>
              <w:jc w:val="both"/>
              <w:rPr>
                <w:rFonts w:cs="Arial"/>
              </w:rPr>
            </w:pPr>
            <w:r w:rsidRPr="00284DF0">
              <w:rPr>
                <w:rFonts w:cs="Arial"/>
              </w:rPr>
              <w:t>Descongestionar la información para agilizar los procesos.</w:t>
            </w:r>
          </w:p>
        </w:tc>
      </w:tr>
      <w:tr w:rsidR="00522DF4" w:rsidRPr="00284DF0" w:rsidTr="00854782">
        <w:tc>
          <w:tcPr>
            <w:tcW w:w="2988" w:type="dxa"/>
          </w:tcPr>
          <w:p w:rsidR="00522DF4" w:rsidRPr="00284DF0" w:rsidRDefault="00522DF4" w:rsidP="00854782">
            <w:pPr>
              <w:rPr>
                <w:rFonts w:cs="Arial"/>
                <w:caps/>
              </w:rPr>
            </w:pPr>
            <w:r w:rsidRPr="00284DF0">
              <w:rPr>
                <w:rFonts w:cs="Arial"/>
                <w:caps/>
              </w:rPr>
              <w:t xml:space="preserve">Responsables </w:t>
            </w:r>
          </w:p>
        </w:tc>
        <w:tc>
          <w:tcPr>
            <w:tcW w:w="7124" w:type="dxa"/>
            <w:gridSpan w:val="2"/>
          </w:tcPr>
          <w:p w:rsidR="00522DF4" w:rsidRPr="00284DF0" w:rsidRDefault="00522DF4" w:rsidP="00854782">
            <w:pPr>
              <w:jc w:val="both"/>
              <w:rPr>
                <w:rFonts w:cs="Arial"/>
              </w:rPr>
            </w:pPr>
            <w:r w:rsidRPr="00284DF0">
              <w:rPr>
                <w:rFonts w:cs="Arial"/>
              </w:rPr>
              <w:t xml:space="preserve">Rector,, coordinadores, Docentes.  </w:t>
            </w:r>
          </w:p>
        </w:tc>
      </w:tr>
      <w:tr w:rsidR="00522DF4" w:rsidRPr="00284DF0" w:rsidTr="00854782">
        <w:tc>
          <w:tcPr>
            <w:tcW w:w="4308" w:type="dxa"/>
            <w:gridSpan w:val="2"/>
          </w:tcPr>
          <w:p w:rsidR="00522DF4" w:rsidRPr="00284DF0" w:rsidRDefault="00522DF4" w:rsidP="0085478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85478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r w:rsidR="00522DF4" w:rsidRPr="00284DF0" w:rsidTr="00854782">
        <w:tc>
          <w:tcPr>
            <w:tcW w:w="2988" w:type="dxa"/>
            <w:tcBorders>
              <w:left w:val="nil"/>
              <w:right w:val="nil"/>
            </w:tcBorders>
          </w:tcPr>
          <w:p w:rsidR="00522DF4" w:rsidRPr="00284DF0" w:rsidRDefault="00522DF4" w:rsidP="00854782">
            <w:pPr>
              <w:rPr>
                <w:rFonts w:cs="Arial"/>
                <w:caps/>
              </w:rPr>
            </w:pPr>
          </w:p>
        </w:tc>
        <w:tc>
          <w:tcPr>
            <w:tcW w:w="7124" w:type="dxa"/>
            <w:gridSpan w:val="2"/>
            <w:tcBorders>
              <w:left w:val="nil"/>
              <w:right w:val="nil"/>
            </w:tcBorders>
          </w:tcPr>
          <w:p w:rsidR="00522DF4" w:rsidRPr="00284DF0" w:rsidRDefault="00522DF4" w:rsidP="00854782">
            <w:pPr>
              <w:rPr>
                <w:rFonts w:cs="Arial"/>
              </w:rPr>
            </w:pPr>
          </w:p>
        </w:tc>
      </w:tr>
      <w:tr w:rsidR="00522DF4" w:rsidRPr="00284DF0" w:rsidTr="00854782">
        <w:tc>
          <w:tcPr>
            <w:tcW w:w="2988" w:type="dxa"/>
          </w:tcPr>
          <w:p w:rsidR="00522DF4" w:rsidRPr="00284DF0" w:rsidRDefault="00522DF4" w:rsidP="00854782">
            <w:pPr>
              <w:rPr>
                <w:rFonts w:cs="Arial"/>
                <w:b/>
                <w:caps/>
              </w:rPr>
            </w:pPr>
            <w:r w:rsidRPr="00284DF0">
              <w:rPr>
                <w:rFonts w:cs="Arial"/>
                <w:b/>
                <w:caps/>
              </w:rPr>
              <w:t>NUMERO 12</w:t>
            </w:r>
          </w:p>
        </w:tc>
        <w:tc>
          <w:tcPr>
            <w:tcW w:w="7124" w:type="dxa"/>
            <w:gridSpan w:val="2"/>
          </w:tcPr>
          <w:p w:rsidR="00522DF4" w:rsidRPr="00284DF0" w:rsidRDefault="00522DF4" w:rsidP="00854782">
            <w:pPr>
              <w:rPr>
                <w:rFonts w:cs="Arial"/>
              </w:rPr>
            </w:pPr>
          </w:p>
        </w:tc>
      </w:tr>
      <w:tr w:rsidR="00522DF4" w:rsidRPr="00284DF0" w:rsidTr="00854782">
        <w:tc>
          <w:tcPr>
            <w:tcW w:w="2988" w:type="dxa"/>
          </w:tcPr>
          <w:p w:rsidR="00522DF4" w:rsidRPr="00284DF0" w:rsidRDefault="00522DF4" w:rsidP="00854782">
            <w:pPr>
              <w:rPr>
                <w:rFonts w:cs="Arial"/>
                <w:caps/>
              </w:rPr>
            </w:pPr>
            <w:r w:rsidRPr="00284DF0">
              <w:rPr>
                <w:rFonts w:cs="Arial"/>
                <w:caps/>
              </w:rPr>
              <w:t xml:space="preserve">Actividad </w:t>
            </w:r>
          </w:p>
        </w:tc>
        <w:tc>
          <w:tcPr>
            <w:tcW w:w="7124" w:type="dxa"/>
            <w:gridSpan w:val="2"/>
          </w:tcPr>
          <w:p w:rsidR="00522DF4" w:rsidRPr="00284DF0" w:rsidRDefault="00522DF4" w:rsidP="00854782">
            <w:pPr>
              <w:jc w:val="both"/>
              <w:rPr>
                <w:rFonts w:cs="Arial"/>
              </w:rPr>
            </w:pPr>
            <w:r w:rsidRPr="00284DF0">
              <w:rPr>
                <w:rFonts w:cs="Arial"/>
              </w:rPr>
              <w:t xml:space="preserve">Pago de contribuciones bancarias </w:t>
            </w:r>
          </w:p>
        </w:tc>
      </w:tr>
      <w:tr w:rsidR="00522DF4" w:rsidRPr="00284DF0" w:rsidTr="00854782">
        <w:tc>
          <w:tcPr>
            <w:tcW w:w="2988" w:type="dxa"/>
          </w:tcPr>
          <w:p w:rsidR="00522DF4" w:rsidRPr="00284DF0" w:rsidRDefault="00522DF4" w:rsidP="00854782">
            <w:pPr>
              <w:rPr>
                <w:rFonts w:cs="Arial"/>
                <w:caps/>
              </w:rPr>
            </w:pPr>
            <w:r w:rsidRPr="00284DF0">
              <w:rPr>
                <w:rFonts w:cs="Arial"/>
                <w:caps/>
              </w:rPr>
              <w:t>Incidencia en el pei</w:t>
            </w:r>
          </w:p>
        </w:tc>
        <w:tc>
          <w:tcPr>
            <w:tcW w:w="7124" w:type="dxa"/>
            <w:gridSpan w:val="2"/>
          </w:tcPr>
          <w:p w:rsidR="00522DF4" w:rsidRPr="00284DF0" w:rsidRDefault="00522DF4" w:rsidP="00854782">
            <w:pPr>
              <w:jc w:val="both"/>
              <w:rPr>
                <w:rFonts w:cs="Arial"/>
              </w:rPr>
            </w:pPr>
            <w:r w:rsidRPr="00284DF0">
              <w:rPr>
                <w:rFonts w:cs="Arial"/>
              </w:rPr>
              <w:t xml:space="preserve">Cumplir con las normas y leyes vigentes como ejemplo a la </w:t>
            </w:r>
            <w:r>
              <w:rPr>
                <w:rFonts w:cs="Arial"/>
              </w:rPr>
              <w:t>Comunidad Educativa</w:t>
            </w:r>
            <w:r w:rsidRPr="00284DF0">
              <w:rPr>
                <w:rFonts w:cs="Arial"/>
              </w:rPr>
              <w:t>.</w:t>
            </w:r>
          </w:p>
        </w:tc>
      </w:tr>
      <w:tr w:rsidR="00522DF4" w:rsidRPr="00284DF0" w:rsidTr="00854782">
        <w:tc>
          <w:tcPr>
            <w:tcW w:w="2988" w:type="dxa"/>
          </w:tcPr>
          <w:p w:rsidR="00522DF4" w:rsidRPr="00284DF0" w:rsidRDefault="00522DF4" w:rsidP="00854782">
            <w:pPr>
              <w:rPr>
                <w:rFonts w:cs="Arial"/>
                <w:caps/>
              </w:rPr>
            </w:pPr>
            <w:r w:rsidRPr="00284DF0">
              <w:rPr>
                <w:rFonts w:cs="Arial"/>
                <w:caps/>
              </w:rPr>
              <w:t xml:space="preserve">Responsables </w:t>
            </w:r>
          </w:p>
        </w:tc>
        <w:tc>
          <w:tcPr>
            <w:tcW w:w="7124" w:type="dxa"/>
            <w:gridSpan w:val="2"/>
          </w:tcPr>
          <w:p w:rsidR="00522DF4" w:rsidRPr="00284DF0" w:rsidRDefault="00522DF4" w:rsidP="00854782">
            <w:pPr>
              <w:rPr>
                <w:rFonts w:cs="Arial"/>
              </w:rPr>
            </w:pPr>
            <w:r w:rsidRPr="00284DF0">
              <w:rPr>
                <w:rFonts w:cs="Arial"/>
              </w:rPr>
              <w:t xml:space="preserve">Rectora y Contadora.  </w:t>
            </w:r>
          </w:p>
        </w:tc>
      </w:tr>
      <w:tr w:rsidR="00522DF4" w:rsidRPr="00284DF0" w:rsidTr="00854782">
        <w:tc>
          <w:tcPr>
            <w:tcW w:w="4308" w:type="dxa"/>
            <w:gridSpan w:val="2"/>
          </w:tcPr>
          <w:p w:rsidR="00522DF4" w:rsidRPr="00284DF0" w:rsidRDefault="00522DF4" w:rsidP="00854782">
            <w:pPr>
              <w:rPr>
                <w:rFonts w:cs="Arial"/>
                <w:caps/>
              </w:rPr>
            </w:pPr>
            <w:r w:rsidRPr="00284DF0">
              <w:rPr>
                <w:rFonts w:cs="Arial"/>
                <w:caps/>
              </w:rPr>
              <w:t xml:space="preserve">Fecha de inicio:  </w:t>
            </w:r>
            <w:r w:rsidRPr="00284DF0">
              <w:rPr>
                <w:rFonts w:cs="Arial"/>
              </w:rPr>
              <w:t>Enero</w:t>
            </w:r>
            <w:r w:rsidRPr="00284DF0">
              <w:rPr>
                <w:rFonts w:cs="Arial"/>
                <w:caps/>
              </w:rPr>
              <w:t xml:space="preserve"> de 2011 </w:t>
            </w:r>
          </w:p>
        </w:tc>
        <w:tc>
          <w:tcPr>
            <w:tcW w:w="5804" w:type="dxa"/>
          </w:tcPr>
          <w:p w:rsidR="00522DF4" w:rsidRPr="00284DF0" w:rsidRDefault="00522DF4" w:rsidP="0085478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lang w:val="es-ES_tradnl"/>
        </w:rPr>
      </w:pPr>
    </w:p>
    <w:p w:rsidR="00522DF4" w:rsidRPr="00284DF0" w:rsidRDefault="00522DF4" w:rsidP="003E41A7">
      <w:pPr>
        <w:jc w:val="both"/>
        <w:rPr>
          <w:rFonts w:cs="Arial"/>
          <w:lang w:val="es-ES_tradnl"/>
        </w:rPr>
      </w:pPr>
    </w:p>
    <w:tbl>
      <w:tblPr>
        <w:tblW w:w="1006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77"/>
        <w:gridCol w:w="1790"/>
        <w:gridCol w:w="5298"/>
      </w:tblGrid>
      <w:tr w:rsidR="00522DF4" w:rsidRPr="00284DF0" w:rsidTr="00854782">
        <w:tc>
          <w:tcPr>
            <w:tcW w:w="2977" w:type="dxa"/>
          </w:tcPr>
          <w:p w:rsidR="00522DF4" w:rsidRPr="00284DF0" w:rsidRDefault="00522DF4" w:rsidP="00D01572">
            <w:pPr>
              <w:rPr>
                <w:rFonts w:cs="Arial"/>
                <w:b/>
                <w:caps/>
              </w:rPr>
            </w:pPr>
            <w:r w:rsidRPr="00284DF0">
              <w:rPr>
                <w:rFonts w:cs="Arial"/>
                <w:b/>
                <w:caps/>
              </w:rPr>
              <w:t>Número  13</w:t>
            </w:r>
          </w:p>
        </w:tc>
        <w:tc>
          <w:tcPr>
            <w:tcW w:w="7088" w:type="dxa"/>
            <w:gridSpan w:val="2"/>
          </w:tcPr>
          <w:p w:rsidR="00522DF4" w:rsidRPr="00284DF0" w:rsidRDefault="00522DF4" w:rsidP="00D01572">
            <w:pPr>
              <w:pStyle w:val="Ttulo2"/>
              <w:rPr>
                <w:rFonts w:cs="Arial"/>
                <w:b/>
                <w:szCs w:val="24"/>
              </w:rPr>
            </w:pPr>
          </w:p>
        </w:tc>
      </w:tr>
      <w:tr w:rsidR="00522DF4" w:rsidRPr="00284DF0" w:rsidTr="00854782">
        <w:tc>
          <w:tcPr>
            <w:tcW w:w="2977" w:type="dxa"/>
          </w:tcPr>
          <w:p w:rsidR="00522DF4" w:rsidRPr="00284DF0" w:rsidRDefault="00522DF4" w:rsidP="00D01572">
            <w:pPr>
              <w:rPr>
                <w:rFonts w:cs="Arial"/>
                <w:caps/>
              </w:rPr>
            </w:pPr>
            <w:r w:rsidRPr="00284DF0">
              <w:rPr>
                <w:rFonts w:cs="Arial"/>
                <w:caps/>
              </w:rPr>
              <w:t xml:space="preserve">Actividad </w:t>
            </w:r>
          </w:p>
        </w:tc>
        <w:tc>
          <w:tcPr>
            <w:tcW w:w="7088" w:type="dxa"/>
            <w:gridSpan w:val="2"/>
          </w:tcPr>
          <w:p w:rsidR="00522DF4" w:rsidRPr="00284DF0" w:rsidRDefault="00522DF4" w:rsidP="00D01572">
            <w:pPr>
              <w:jc w:val="both"/>
              <w:rPr>
                <w:rFonts w:cs="Arial"/>
              </w:rPr>
            </w:pPr>
            <w:r w:rsidRPr="00284DF0">
              <w:rPr>
                <w:rFonts w:cs="Arial"/>
              </w:rPr>
              <w:t xml:space="preserve">Compra, suscripción, publicaciones, impresos.  </w:t>
            </w:r>
          </w:p>
        </w:tc>
      </w:tr>
      <w:tr w:rsidR="00522DF4" w:rsidRPr="00284DF0" w:rsidTr="00854782">
        <w:tc>
          <w:tcPr>
            <w:tcW w:w="2977" w:type="dxa"/>
          </w:tcPr>
          <w:p w:rsidR="00522DF4" w:rsidRPr="00284DF0" w:rsidRDefault="00522DF4" w:rsidP="00D01572">
            <w:pPr>
              <w:rPr>
                <w:rFonts w:cs="Arial"/>
                <w:caps/>
              </w:rPr>
            </w:pPr>
            <w:r w:rsidRPr="00284DF0">
              <w:rPr>
                <w:rFonts w:cs="Arial"/>
                <w:caps/>
              </w:rPr>
              <w:t>Incidencia en el pei</w:t>
            </w:r>
          </w:p>
        </w:tc>
        <w:tc>
          <w:tcPr>
            <w:tcW w:w="7088" w:type="dxa"/>
            <w:gridSpan w:val="2"/>
          </w:tcPr>
          <w:p w:rsidR="00522DF4" w:rsidRPr="00284DF0" w:rsidRDefault="00522DF4" w:rsidP="00D01572">
            <w:pPr>
              <w:jc w:val="both"/>
              <w:rPr>
                <w:rFonts w:cs="Arial"/>
              </w:rPr>
            </w:pPr>
            <w:r w:rsidRPr="00284DF0">
              <w:rPr>
                <w:rFonts w:cs="Arial"/>
              </w:rPr>
              <w:t xml:space="preserve">Sirve como apoyo y actualización y constante información y comunicación con el medio. </w:t>
            </w:r>
          </w:p>
          <w:p w:rsidR="00522DF4" w:rsidRPr="00284DF0" w:rsidRDefault="00522DF4" w:rsidP="00D01572">
            <w:pPr>
              <w:jc w:val="both"/>
              <w:rPr>
                <w:rFonts w:cs="Arial"/>
              </w:rPr>
            </w:pPr>
            <w:r w:rsidRPr="00284DF0">
              <w:rPr>
                <w:rFonts w:cs="Arial"/>
              </w:rPr>
              <w:t xml:space="preserve">Actualización de manuales de convivencia, pedagógicos e institucionales. </w:t>
            </w:r>
          </w:p>
        </w:tc>
      </w:tr>
      <w:tr w:rsidR="00522DF4" w:rsidRPr="00284DF0" w:rsidTr="00854782">
        <w:tc>
          <w:tcPr>
            <w:tcW w:w="2977" w:type="dxa"/>
          </w:tcPr>
          <w:p w:rsidR="00522DF4" w:rsidRPr="00284DF0" w:rsidRDefault="00522DF4" w:rsidP="00D01572">
            <w:pPr>
              <w:rPr>
                <w:rFonts w:cs="Arial"/>
                <w:caps/>
              </w:rPr>
            </w:pPr>
            <w:r w:rsidRPr="00284DF0">
              <w:rPr>
                <w:rFonts w:cs="Arial"/>
                <w:caps/>
              </w:rPr>
              <w:t xml:space="preserve">Responsables </w:t>
            </w:r>
          </w:p>
        </w:tc>
        <w:tc>
          <w:tcPr>
            <w:tcW w:w="7088" w:type="dxa"/>
            <w:gridSpan w:val="2"/>
          </w:tcPr>
          <w:p w:rsidR="00522DF4" w:rsidRPr="00284DF0" w:rsidRDefault="00522DF4" w:rsidP="00D01572">
            <w:pPr>
              <w:rPr>
                <w:rFonts w:cs="Arial"/>
              </w:rPr>
            </w:pPr>
            <w:r w:rsidRPr="00284DF0">
              <w:rPr>
                <w:rFonts w:cs="Arial"/>
              </w:rPr>
              <w:t xml:space="preserve">Rectora, coordinadoras, bibliotecaria, docentes.   </w:t>
            </w:r>
          </w:p>
        </w:tc>
      </w:tr>
      <w:tr w:rsidR="00522DF4" w:rsidRPr="00284DF0" w:rsidTr="00854782">
        <w:tc>
          <w:tcPr>
            <w:tcW w:w="4767"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298"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Default="00522DF4" w:rsidP="003E41A7">
      <w:pPr>
        <w:jc w:val="both"/>
        <w:rPr>
          <w:rFonts w:cs="Arial"/>
          <w:lang w:val="es-ES_tradnl"/>
        </w:rPr>
      </w:pPr>
    </w:p>
    <w:p w:rsidR="00522DF4" w:rsidRPr="00284DF0" w:rsidRDefault="00522DF4" w:rsidP="003E41A7">
      <w:pPr>
        <w:jc w:val="both"/>
        <w:rPr>
          <w:rFonts w:cs="Arial"/>
          <w:lang w:val="es-ES_tradnl"/>
        </w:rPr>
      </w:pPr>
    </w:p>
    <w:tbl>
      <w:tblPr>
        <w:tblW w:w="10112"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988"/>
        <w:gridCol w:w="1320"/>
        <w:gridCol w:w="5804"/>
      </w:tblGrid>
      <w:tr w:rsidR="00522DF4" w:rsidRPr="00284DF0" w:rsidTr="00854782">
        <w:tc>
          <w:tcPr>
            <w:tcW w:w="2988" w:type="dxa"/>
          </w:tcPr>
          <w:p w:rsidR="00522DF4" w:rsidRPr="00284DF0" w:rsidRDefault="00522DF4" w:rsidP="00D01572">
            <w:pPr>
              <w:rPr>
                <w:rFonts w:cs="Arial"/>
                <w:b/>
                <w:caps/>
              </w:rPr>
            </w:pPr>
            <w:r w:rsidRPr="00284DF0">
              <w:rPr>
                <w:rFonts w:cs="Arial"/>
                <w:b/>
                <w:caps/>
              </w:rPr>
              <w:t>Número  14</w:t>
            </w:r>
          </w:p>
        </w:tc>
        <w:tc>
          <w:tcPr>
            <w:tcW w:w="7124" w:type="dxa"/>
            <w:gridSpan w:val="2"/>
          </w:tcPr>
          <w:p w:rsidR="00522DF4" w:rsidRPr="00284DF0" w:rsidRDefault="00522DF4" w:rsidP="00D01572">
            <w:pPr>
              <w:pStyle w:val="Ttulo2"/>
              <w:rPr>
                <w:rFonts w:cs="Arial"/>
                <w:b/>
                <w:szCs w:val="24"/>
              </w:rPr>
            </w:pP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Actividad </w:t>
            </w:r>
          </w:p>
        </w:tc>
        <w:tc>
          <w:tcPr>
            <w:tcW w:w="7124" w:type="dxa"/>
            <w:gridSpan w:val="2"/>
          </w:tcPr>
          <w:p w:rsidR="00522DF4" w:rsidRPr="00284DF0" w:rsidRDefault="00522DF4" w:rsidP="00D01572">
            <w:pPr>
              <w:jc w:val="both"/>
              <w:rPr>
                <w:rFonts w:cs="Arial"/>
              </w:rPr>
            </w:pPr>
            <w:r w:rsidRPr="00284DF0">
              <w:rPr>
                <w:rFonts w:cs="Arial"/>
              </w:rPr>
              <w:t>Actualizar software de secretaria y contabilidad</w:t>
            </w:r>
            <w:r>
              <w:rPr>
                <w:rFonts w:cs="Arial"/>
              </w:rPr>
              <w:t xml:space="preserve">. Compra de  software.  </w:t>
            </w:r>
            <w:r w:rsidRPr="00284DF0">
              <w:rPr>
                <w:rFonts w:cs="Arial"/>
              </w:rPr>
              <w:t xml:space="preserve">  </w:t>
            </w:r>
          </w:p>
        </w:tc>
      </w:tr>
      <w:tr w:rsidR="00522DF4" w:rsidRPr="00284DF0" w:rsidTr="00854782">
        <w:tc>
          <w:tcPr>
            <w:tcW w:w="2988" w:type="dxa"/>
          </w:tcPr>
          <w:p w:rsidR="00522DF4" w:rsidRPr="00284DF0" w:rsidRDefault="00522DF4" w:rsidP="00D01572">
            <w:pPr>
              <w:rPr>
                <w:rFonts w:cs="Arial"/>
                <w:caps/>
              </w:rPr>
            </w:pPr>
            <w:r w:rsidRPr="00284DF0">
              <w:rPr>
                <w:rFonts w:cs="Arial"/>
                <w:caps/>
              </w:rPr>
              <w:t>Incidencia en el pei</w:t>
            </w:r>
          </w:p>
        </w:tc>
        <w:tc>
          <w:tcPr>
            <w:tcW w:w="7124" w:type="dxa"/>
            <w:gridSpan w:val="2"/>
          </w:tcPr>
          <w:p w:rsidR="00522DF4" w:rsidRPr="00284DF0" w:rsidRDefault="00522DF4" w:rsidP="00D01572">
            <w:pPr>
              <w:jc w:val="both"/>
              <w:rPr>
                <w:rFonts w:cs="Arial"/>
              </w:rPr>
            </w:pPr>
            <w:r w:rsidRPr="00284DF0">
              <w:rPr>
                <w:rFonts w:cs="Arial"/>
              </w:rPr>
              <w:t xml:space="preserve">Sirve como apoyo y actualización y constante información y comunicación con el medio.  </w:t>
            </w:r>
          </w:p>
        </w:tc>
      </w:tr>
      <w:tr w:rsidR="00522DF4" w:rsidRPr="00284DF0" w:rsidTr="00854782">
        <w:tc>
          <w:tcPr>
            <w:tcW w:w="2988" w:type="dxa"/>
          </w:tcPr>
          <w:p w:rsidR="00522DF4" w:rsidRPr="00284DF0" w:rsidRDefault="00522DF4" w:rsidP="00D01572">
            <w:pPr>
              <w:rPr>
                <w:rFonts w:cs="Arial"/>
                <w:caps/>
              </w:rPr>
            </w:pPr>
            <w:r w:rsidRPr="00284DF0">
              <w:rPr>
                <w:rFonts w:cs="Arial"/>
                <w:caps/>
              </w:rPr>
              <w:t xml:space="preserve">Responsables </w:t>
            </w:r>
          </w:p>
        </w:tc>
        <w:tc>
          <w:tcPr>
            <w:tcW w:w="7124" w:type="dxa"/>
            <w:gridSpan w:val="2"/>
          </w:tcPr>
          <w:p w:rsidR="00522DF4" w:rsidRPr="00284DF0" w:rsidRDefault="00522DF4" w:rsidP="00D01572">
            <w:pPr>
              <w:rPr>
                <w:rFonts w:cs="Arial"/>
              </w:rPr>
            </w:pPr>
            <w:r w:rsidRPr="00284DF0">
              <w:rPr>
                <w:rFonts w:cs="Arial"/>
              </w:rPr>
              <w:t xml:space="preserve">Rectora, coordinadores, bibliotecaria, docentes.   </w:t>
            </w:r>
          </w:p>
        </w:tc>
      </w:tr>
      <w:tr w:rsidR="00522DF4" w:rsidRPr="00284DF0" w:rsidTr="00854782">
        <w:tc>
          <w:tcPr>
            <w:tcW w:w="4308" w:type="dxa"/>
            <w:gridSpan w:val="2"/>
          </w:tcPr>
          <w:p w:rsidR="00522DF4" w:rsidRPr="00284DF0" w:rsidRDefault="00522DF4" w:rsidP="00D01572">
            <w:pPr>
              <w:rPr>
                <w:rFonts w:cs="Arial"/>
                <w:caps/>
              </w:rPr>
            </w:pPr>
            <w:r w:rsidRPr="00284DF0">
              <w:rPr>
                <w:rFonts w:cs="Arial"/>
                <w:caps/>
              </w:rPr>
              <w:t xml:space="preserve">Fecha de inicio:  </w:t>
            </w:r>
            <w:r w:rsidRPr="00284DF0">
              <w:rPr>
                <w:rFonts w:cs="Arial"/>
              </w:rPr>
              <w:t>Enero</w:t>
            </w:r>
            <w:r w:rsidRPr="00284DF0">
              <w:rPr>
                <w:rFonts w:cs="Arial"/>
                <w:caps/>
              </w:rPr>
              <w:t xml:space="preserve"> de 2011</w:t>
            </w:r>
          </w:p>
        </w:tc>
        <w:tc>
          <w:tcPr>
            <w:tcW w:w="5804" w:type="dxa"/>
          </w:tcPr>
          <w:p w:rsidR="00522DF4" w:rsidRPr="00284DF0" w:rsidRDefault="00522DF4" w:rsidP="00D01572">
            <w:pPr>
              <w:rPr>
                <w:rFonts w:cs="Arial"/>
                <w:caps/>
              </w:rPr>
            </w:pPr>
            <w:r w:rsidRPr="00284DF0">
              <w:rPr>
                <w:rFonts w:cs="Arial"/>
                <w:caps/>
              </w:rPr>
              <w:t>Fecha de terminación:  D</w:t>
            </w:r>
            <w:r w:rsidRPr="00284DF0">
              <w:rPr>
                <w:rFonts w:cs="Arial"/>
              </w:rPr>
              <w:t>iciembre</w:t>
            </w:r>
            <w:r w:rsidRPr="00284DF0">
              <w:rPr>
                <w:rFonts w:cs="Arial"/>
                <w:caps/>
              </w:rPr>
              <w:t xml:space="preserve"> de 2011</w:t>
            </w:r>
          </w:p>
        </w:tc>
      </w:tr>
    </w:tbl>
    <w:p w:rsidR="00522DF4" w:rsidRPr="00284DF0" w:rsidRDefault="00522DF4" w:rsidP="003E41A7">
      <w:pPr>
        <w:jc w:val="both"/>
        <w:rPr>
          <w:rFonts w:cs="Arial"/>
        </w:rPr>
      </w:pPr>
    </w:p>
    <w:p w:rsidR="00522DF4" w:rsidRPr="00284DF0" w:rsidRDefault="00522DF4" w:rsidP="003E41A7">
      <w:pPr>
        <w:jc w:val="both"/>
        <w:rPr>
          <w:rFonts w:cs="Arial"/>
        </w:rPr>
      </w:pPr>
    </w:p>
    <w:p w:rsidR="00522DF4" w:rsidRPr="00284DF0" w:rsidRDefault="00522DF4" w:rsidP="003E41A7">
      <w:pPr>
        <w:jc w:val="both"/>
        <w:rPr>
          <w:rFonts w:cs="Arial"/>
        </w:rPr>
      </w:pPr>
    </w:p>
    <w:p w:rsidR="00522DF4" w:rsidRPr="00284DF0" w:rsidRDefault="00522DF4" w:rsidP="003E41A7">
      <w:pPr>
        <w:jc w:val="both"/>
        <w:rPr>
          <w:rFonts w:cs="Arial"/>
        </w:rPr>
      </w:pPr>
    </w:p>
    <w:p w:rsidR="00522DF4" w:rsidRPr="00284DF0" w:rsidRDefault="00522DF4" w:rsidP="003E41A7">
      <w:pPr>
        <w:jc w:val="both"/>
        <w:rPr>
          <w:rFonts w:cs="Arial"/>
        </w:rPr>
      </w:pPr>
    </w:p>
    <w:p w:rsidR="00522DF4" w:rsidRPr="00284DF0" w:rsidRDefault="00522DF4" w:rsidP="003E41A7">
      <w:pPr>
        <w:jc w:val="both"/>
        <w:rPr>
          <w:rFonts w:cs="Arial"/>
          <w:b/>
          <w:i/>
        </w:rPr>
      </w:pPr>
      <w:r w:rsidRPr="00284DF0">
        <w:rPr>
          <w:rFonts w:cs="Arial"/>
          <w:b/>
          <w:i/>
        </w:rPr>
        <w:t>BEATRIZ STELLA BOJACÁ ORREGO</w:t>
      </w:r>
    </w:p>
    <w:p w:rsidR="00522DF4" w:rsidRPr="00284DF0" w:rsidRDefault="00522DF4" w:rsidP="003E41A7">
      <w:pPr>
        <w:jc w:val="both"/>
        <w:rPr>
          <w:rFonts w:cs="Arial"/>
        </w:rPr>
      </w:pPr>
      <w:r w:rsidRPr="00284DF0">
        <w:rPr>
          <w:rFonts w:cs="Arial"/>
        </w:rPr>
        <w:t>Rectora</w:t>
      </w:r>
    </w:p>
    <w:p w:rsidR="00522DF4" w:rsidRPr="00862A61" w:rsidRDefault="00522DF4" w:rsidP="00862A61">
      <w:pPr>
        <w:spacing w:line="360" w:lineRule="auto"/>
        <w:jc w:val="both"/>
        <w:rPr>
          <w:rFonts w:ascii="Arial" w:hAnsi="Arial" w:cs="Arial"/>
          <w:b/>
          <w:color w:val="FFFF00"/>
          <w:sz w:val="22"/>
          <w:szCs w:val="22"/>
          <w:highlight w:val="green"/>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Default="00522DF4" w:rsidP="0036049A">
      <w:pPr>
        <w:spacing w:line="360" w:lineRule="auto"/>
        <w:jc w:val="center"/>
        <w:rPr>
          <w:rFonts w:ascii="Arial" w:hAnsi="Arial" w:cs="Arial"/>
          <w:b/>
          <w:bCs/>
          <w:color w:val="000000"/>
          <w:sz w:val="22"/>
          <w:szCs w:val="22"/>
        </w:rPr>
      </w:pPr>
    </w:p>
    <w:p w:rsidR="00522DF4" w:rsidRPr="00862A61" w:rsidRDefault="00522DF4" w:rsidP="0036049A">
      <w:pPr>
        <w:spacing w:line="360" w:lineRule="auto"/>
        <w:jc w:val="center"/>
        <w:rPr>
          <w:rFonts w:ascii="Arial" w:hAnsi="Arial" w:cs="Arial"/>
          <w:b/>
          <w:color w:val="FFFF00"/>
          <w:sz w:val="22"/>
          <w:szCs w:val="22"/>
          <w:highlight w:val="green"/>
        </w:rPr>
      </w:pPr>
      <w:r w:rsidRPr="00862A61">
        <w:rPr>
          <w:rFonts w:ascii="Arial" w:hAnsi="Arial" w:cs="Arial"/>
          <w:b/>
          <w:bCs/>
          <w:color w:val="000000"/>
          <w:sz w:val="22"/>
          <w:szCs w:val="22"/>
        </w:rPr>
        <w:t>PLAN OPERATIVO ANUAL DE INVERSIONES  -  POAI 2011</w:t>
      </w:r>
    </w:p>
    <w:p w:rsidR="00522DF4" w:rsidRPr="00862A61" w:rsidRDefault="00522DF4" w:rsidP="00862A61">
      <w:pPr>
        <w:spacing w:line="360" w:lineRule="auto"/>
        <w:jc w:val="both"/>
        <w:rPr>
          <w:rFonts w:ascii="Arial" w:hAnsi="Arial" w:cs="Arial"/>
          <w:b/>
          <w:color w:val="FFFF00"/>
          <w:sz w:val="22"/>
          <w:szCs w:val="22"/>
          <w:highlight w:val="green"/>
        </w:rPr>
      </w:pPr>
    </w:p>
    <w:tbl>
      <w:tblPr>
        <w:tblW w:w="8739" w:type="dxa"/>
        <w:jc w:val="center"/>
        <w:tblInd w:w="8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430"/>
        <w:gridCol w:w="1911"/>
        <w:gridCol w:w="1795"/>
        <w:gridCol w:w="2603"/>
      </w:tblGrid>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GASTOS DE PERSONAL</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Subproyecto: Prestación de servicios profesionales </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Cs/>
                <w:color w:val="000000"/>
              </w:rPr>
            </w:pPr>
            <w:r w:rsidRPr="00862A61">
              <w:rPr>
                <w:rFonts w:ascii="Arial" w:hAnsi="Arial" w:cs="Arial"/>
                <w:b/>
                <w:bCs/>
                <w:color w:val="000000"/>
                <w:sz w:val="22"/>
                <w:szCs w:val="22"/>
              </w:rPr>
              <w:t>Actividad Nro. 1:</w:t>
            </w:r>
            <w:r w:rsidRPr="00862A61">
              <w:rPr>
                <w:rFonts w:ascii="Arial" w:hAnsi="Arial" w:cs="Arial"/>
                <w:bCs/>
                <w:color w:val="000000"/>
                <w:sz w:val="22"/>
                <w:szCs w:val="22"/>
              </w:rPr>
              <w:t xml:space="preserve"> Certificar el estado financiero para la Contraloría General de Medellín.</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Responsables:</w:t>
            </w:r>
            <w:r w:rsidRPr="00862A61">
              <w:rPr>
                <w:rFonts w:ascii="Arial" w:hAnsi="Arial" w:cs="Arial"/>
                <w:color w:val="000000"/>
                <w:sz w:val="22"/>
                <w:szCs w:val="22"/>
              </w:rPr>
              <w:t xml:space="preserve"> </w:t>
            </w:r>
            <w:r w:rsidRPr="00862A61">
              <w:rPr>
                <w:rFonts w:ascii="Arial" w:hAnsi="Arial" w:cs="Arial"/>
                <w:b/>
                <w:color w:val="000000"/>
                <w:sz w:val="22"/>
                <w:szCs w:val="22"/>
              </w:rPr>
              <w:t>Contador Público</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Gastos de personal</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Recurso:</w:t>
            </w:r>
            <w:r w:rsidRPr="00862A61">
              <w:rPr>
                <w:rFonts w:ascii="Arial" w:hAnsi="Arial" w:cs="Arial"/>
                <w:color w:val="000000"/>
                <w:sz w:val="22"/>
                <w:szCs w:val="22"/>
              </w:rPr>
              <w:t xml:space="preserve"> </w:t>
            </w:r>
            <w:r w:rsidRPr="00862A61">
              <w:rPr>
                <w:rFonts w:ascii="Arial" w:hAnsi="Arial" w:cs="Arial"/>
                <w:b/>
                <w:bCs/>
                <w:color w:val="000000"/>
                <w:sz w:val="22"/>
                <w:szCs w:val="22"/>
              </w:rPr>
              <w:t>$1’200.000.00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Ene: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r w:rsidRPr="00862A61">
              <w:rPr>
                <w:rFonts w:ascii="Arial" w:hAnsi="Arial" w:cs="Arial"/>
                <w:b/>
                <w:bCs/>
                <w:color w:val="000000"/>
                <w:sz w:val="22"/>
                <w:szCs w:val="22"/>
              </w:rPr>
              <w:t>X</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Feb.: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2430" w:type="dxa"/>
            <w:noWrap/>
          </w:tcPr>
          <w:p w:rsidR="00522DF4" w:rsidRPr="00862A61" w:rsidRDefault="00522DF4" w:rsidP="0036049A">
            <w:pPr>
              <w:jc w:val="both"/>
              <w:rPr>
                <w:rFonts w:ascii="Arial" w:hAnsi="Arial" w:cs="Arial"/>
                <w:b/>
                <w:bCs/>
                <w:color w:val="000000"/>
              </w:rPr>
            </w:pPr>
          </w:p>
        </w:tc>
        <w:tc>
          <w:tcPr>
            <w:tcW w:w="1911" w:type="dxa"/>
            <w:noWrap/>
          </w:tcPr>
          <w:p w:rsidR="00522DF4" w:rsidRPr="00862A61" w:rsidRDefault="00522DF4" w:rsidP="0036049A">
            <w:pPr>
              <w:jc w:val="both"/>
              <w:rPr>
                <w:rFonts w:ascii="Arial" w:hAnsi="Arial" w:cs="Arial"/>
                <w:color w:val="000000"/>
              </w:rPr>
            </w:pPr>
          </w:p>
        </w:tc>
        <w:tc>
          <w:tcPr>
            <w:tcW w:w="1795" w:type="dxa"/>
            <w:noWrap/>
          </w:tcPr>
          <w:p w:rsidR="00522DF4" w:rsidRPr="00862A61" w:rsidRDefault="00522DF4" w:rsidP="0036049A">
            <w:pPr>
              <w:jc w:val="both"/>
              <w:rPr>
                <w:rFonts w:ascii="Arial" w:hAnsi="Arial" w:cs="Arial"/>
                <w:color w:val="000000"/>
              </w:rPr>
            </w:pPr>
          </w:p>
        </w:tc>
        <w:tc>
          <w:tcPr>
            <w:tcW w:w="2603" w:type="dxa"/>
            <w:noWrap/>
          </w:tcPr>
          <w:p w:rsidR="00522DF4" w:rsidRPr="00862A61" w:rsidRDefault="00522DF4" w:rsidP="0036049A">
            <w:pPr>
              <w:jc w:val="both"/>
              <w:rPr>
                <w:rFonts w:ascii="Arial" w:hAnsi="Arial" w:cs="Arial"/>
                <w:color w:val="000000"/>
              </w:rPr>
            </w:pP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Subproyecto: Servicio de vigilancia</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Cs/>
                <w:color w:val="000000"/>
              </w:rPr>
            </w:pPr>
            <w:r w:rsidRPr="00862A61">
              <w:rPr>
                <w:rFonts w:ascii="Arial" w:hAnsi="Arial" w:cs="Arial"/>
                <w:b/>
                <w:bCs/>
                <w:color w:val="000000"/>
                <w:sz w:val="22"/>
                <w:szCs w:val="22"/>
              </w:rPr>
              <w:t>Actividad Nro. 1:</w:t>
            </w:r>
            <w:r w:rsidRPr="00862A61">
              <w:rPr>
                <w:rFonts w:ascii="Arial" w:hAnsi="Arial" w:cs="Arial"/>
                <w:bCs/>
                <w:color w:val="000000"/>
                <w:sz w:val="22"/>
                <w:szCs w:val="22"/>
              </w:rPr>
              <w:t xml:space="preserve"> Monitoreo de la alarma en el interior del plantel, por la Empresa ALARMAR Ltda. Durante un año. Promover la seguridad en la Institución.</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4398" w:type="dxa"/>
            <w:gridSpan w:val="2"/>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Cs/>
                <w:color w:val="000000"/>
              </w:rPr>
            </w:pPr>
            <w:r w:rsidRPr="00862A61">
              <w:rPr>
                <w:rFonts w:ascii="Arial" w:hAnsi="Arial" w:cs="Arial"/>
                <w:bCs/>
                <w:color w:val="000000"/>
                <w:sz w:val="22"/>
                <w:szCs w:val="22"/>
              </w:rPr>
              <w:t>- Inculcar el sentido de pertenencia hacia la Institución como estrategia  de conservación.</w:t>
            </w:r>
          </w:p>
          <w:p w:rsidR="00522DF4" w:rsidRPr="00862A61" w:rsidRDefault="00522DF4" w:rsidP="0036049A">
            <w:pPr>
              <w:jc w:val="both"/>
              <w:rPr>
                <w:rFonts w:ascii="Arial" w:hAnsi="Arial" w:cs="Arial"/>
                <w:bCs/>
                <w:color w:val="000000"/>
              </w:rPr>
            </w:pPr>
            <w:r w:rsidRPr="00862A61">
              <w:rPr>
                <w:rFonts w:ascii="Arial" w:hAnsi="Arial" w:cs="Arial"/>
                <w:bCs/>
                <w:color w:val="000000"/>
                <w:sz w:val="22"/>
                <w:szCs w:val="22"/>
              </w:rPr>
              <w:t>- Impulsar campañas que ayuden a prevenir robos.</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 </w:t>
            </w:r>
            <w:r>
              <w:rPr>
                <w:rFonts w:ascii="Arial" w:hAnsi="Arial" w:cs="Arial"/>
                <w:color w:val="000000"/>
                <w:sz w:val="22"/>
                <w:szCs w:val="22"/>
              </w:rPr>
              <w:t>Consejo Directivo</w:t>
            </w:r>
            <w:r w:rsidRPr="00862A61">
              <w:rPr>
                <w:rFonts w:ascii="Arial" w:hAnsi="Arial" w:cs="Arial"/>
                <w:color w:val="000000"/>
                <w:sz w:val="22"/>
                <w:szCs w:val="22"/>
              </w:rPr>
              <w:t>, docentes y estudiantes</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Gastos de personal</w:t>
            </w:r>
          </w:p>
        </w:tc>
        <w:tc>
          <w:tcPr>
            <w:tcW w:w="4398"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Recurso: 1’800.000.00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Ene: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Feb: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Agosto:</w:t>
            </w:r>
            <w:r w:rsidRPr="00862A61">
              <w:rPr>
                <w:rFonts w:ascii="Arial" w:hAnsi="Arial" w:cs="Arial"/>
                <w:color w:val="FF0000"/>
                <w:sz w:val="22"/>
                <w:szCs w:val="22"/>
              </w:rPr>
              <w:t xml:space="preserve">        </w:t>
            </w:r>
            <w:r w:rsidRPr="00862A61">
              <w:rPr>
                <w:rFonts w:ascii="Arial" w:hAnsi="Arial" w:cs="Arial"/>
                <w:b/>
                <w:bCs/>
                <w:color w:val="000000"/>
                <w:sz w:val="22"/>
                <w:szCs w:val="22"/>
              </w:rPr>
              <w:t>X</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p>
        </w:tc>
      </w:tr>
      <w:tr w:rsidR="00522DF4" w:rsidRPr="00862A61" w:rsidTr="007448CC">
        <w:trPr>
          <w:trHeight w:val="283"/>
          <w:jc w:val="center"/>
        </w:trPr>
        <w:tc>
          <w:tcPr>
            <w:tcW w:w="2430" w:type="dxa"/>
            <w:noWrap/>
          </w:tcPr>
          <w:p w:rsidR="00522DF4" w:rsidRPr="00862A61" w:rsidRDefault="00522DF4" w:rsidP="0036049A">
            <w:pPr>
              <w:jc w:val="both"/>
              <w:rPr>
                <w:rFonts w:ascii="Arial" w:hAnsi="Arial" w:cs="Arial"/>
                <w:b/>
                <w:bCs/>
                <w:color w:val="000000"/>
              </w:rPr>
            </w:pPr>
          </w:p>
        </w:tc>
        <w:tc>
          <w:tcPr>
            <w:tcW w:w="1911" w:type="dxa"/>
            <w:noWrap/>
          </w:tcPr>
          <w:p w:rsidR="00522DF4" w:rsidRPr="00862A61" w:rsidRDefault="00522DF4" w:rsidP="0036049A">
            <w:pPr>
              <w:jc w:val="both"/>
              <w:rPr>
                <w:rFonts w:ascii="Arial" w:hAnsi="Arial" w:cs="Arial"/>
                <w:color w:val="000000"/>
              </w:rPr>
            </w:pPr>
          </w:p>
        </w:tc>
        <w:tc>
          <w:tcPr>
            <w:tcW w:w="1795" w:type="dxa"/>
            <w:noWrap/>
          </w:tcPr>
          <w:p w:rsidR="00522DF4" w:rsidRPr="00862A61" w:rsidRDefault="00522DF4" w:rsidP="0036049A">
            <w:pPr>
              <w:jc w:val="both"/>
              <w:rPr>
                <w:rFonts w:ascii="Arial" w:hAnsi="Arial" w:cs="Arial"/>
                <w:color w:val="000000"/>
              </w:rPr>
            </w:pPr>
          </w:p>
        </w:tc>
        <w:tc>
          <w:tcPr>
            <w:tcW w:w="2603" w:type="dxa"/>
            <w:noWrap/>
          </w:tcPr>
          <w:p w:rsidR="00522DF4" w:rsidRPr="00862A61" w:rsidRDefault="00522DF4" w:rsidP="0036049A">
            <w:pPr>
              <w:jc w:val="both"/>
              <w:rPr>
                <w:rFonts w:ascii="Arial" w:hAnsi="Arial" w:cs="Arial"/>
                <w:color w:val="000000"/>
              </w:rPr>
            </w:pP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Subproyecto: Remuneración servicios técnicos </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Actividad Nro. 1: Garantizar la actualización permanente del software contable </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4398" w:type="dxa"/>
            <w:gridSpan w:val="2"/>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 xml:space="preserve">Responsables: Contador Público </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Gastos de personal</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Recurso:</w:t>
            </w:r>
            <w:r w:rsidRPr="00862A61">
              <w:rPr>
                <w:rFonts w:ascii="Arial" w:hAnsi="Arial" w:cs="Arial"/>
                <w:color w:val="000000"/>
                <w:sz w:val="22"/>
                <w:szCs w:val="22"/>
              </w:rPr>
              <w:t xml:space="preserve"> </w:t>
            </w:r>
            <w:r w:rsidRPr="00862A61">
              <w:rPr>
                <w:rFonts w:ascii="Arial" w:hAnsi="Arial" w:cs="Arial"/>
                <w:b/>
                <w:bCs/>
                <w:color w:val="000000"/>
                <w:sz w:val="22"/>
                <w:szCs w:val="22"/>
              </w:rPr>
              <w:t>$750.000.00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lastRenderedPageBreak/>
              <w:t xml:space="preserve">Ene: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r w:rsidRPr="00862A61">
              <w:rPr>
                <w:rFonts w:ascii="Arial" w:hAnsi="Arial" w:cs="Arial"/>
                <w:b/>
                <w:bCs/>
                <w:color w:val="000000"/>
                <w:sz w:val="22"/>
                <w:szCs w:val="22"/>
              </w:rPr>
              <w:t>X</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Feb.: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p>
        </w:tc>
        <w:tc>
          <w:tcPr>
            <w:tcW w:w="1911" w:type="dxa"/>
          </w:tcPr>
          <w:p w:rsidR="00522DF4" w:rsidRPr="00862A61" w:rsidRDefault="00522DF4" w:rsidP="0036049A">
            <w:pPr>
              <w:jc w:val="both"/>
              <w:rPr>
                <w:rFonts w:ascii="Arial" w:hAnsi="Arial" w:cs="Arial"/>
                <w:color w:val="000000"/>
              </w:rPr>
            </w:pPr>
          </w:p>
        </w:tc>
        <w:tc>
          <w:tcPr>
            <w:tcW w:w="1795" w:type="dxa"/>
          </w:tcPr>
          <w:p w:rsidR="00522DF4" w:rsidRPr="00862A61" w:rsidRDefault="00522DF4" w:rsidP="0036049A">
            <w:pPr>
              <w:jc w:val="both"/>
              <w:rPr>
                <w:rFonts w:ascii="Arial" w:hAnsi="Arial" w:cs="Arial"/>
                <w:color w:val="000000"/>
              </w:rPr>
            </w:pPr>
          </w:p>
        </w:tc>
        <w:tc>
          <w:tcPr>
            <w:tcW w:w="2603" w:type="dxa"/>
          </w:tcPr>
          <w:p w:rsidR="00522DF4" w:rsidRPr="00862A61" w:rsidRDefault="00522DF4" w:rsidP="0036049A">
            <w:pPr>
              <w:jc w:val="both"/>
              <w:rPr>
                <w:rFonts w:ascii="Arial" w:hAnsi="Arial" w:cs="Arial"/>
                <w:color w:val="000000"/>
              </w:rPr>
            </w:pP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Subproyecto: Remuneración servicios técnicos </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Actividad Nro. 1: Garantizar la actualización permanente del software académico.</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4398" w:type="dxa"/>
            <w:gridSpan w:val="2"/>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 Empresa MASTER 2000</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Gastos de personal</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Recurso:</w:t>
            </w:r>
            <w:r w:rsidRPr="00862A61">
              <w:rPr>
                <w:rFonts w:ascii="Arial" w:hAnsi="Arial" w:cs="Arial"/>
                <w:color w:val="000000"/>
                <w:sz w:val="22"/>
                <w:szCs w:val="22"/>
              </w:rPr>
              <w:t xml:space="preserve"> </w:t>
            </w:r>
            <w:r w:rsidRPr="00862A61">
              <w:rPr>
                <w:rFonts w:ascii="Arial" w:hAnsi="Arial" w:cs="Arial"/>
                <w:b/>
                <w:bCs/>
                <w:color w:val="000000"/>
                <w:sz w:val="22"/>
                <w:szCs w:val="22"/>
              </w:rPr>
              <w:t>$450.000.00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Ene: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Feb.:         X</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p>
        </w:tc>
      </w:tr>
      <w:tr w:rsidR="00522DF4" w:rsidRPr="00862A61" w:rsidTr="007448CC">
        <w:trPr>
          <w:trHeight w:val="283"/>
          <w:jc w:val="center"/>
        </w:trPr>
        <w:tc>
          <w:tcPr>
            <w:tcW w:w="2430" w:type="dxa"/>
            <w:noWrap/>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w:t>
            </w:r>
          </w:p>
        </w:tc>
        <w:tc>
          <w:tcPr>
            <w:tcW w:w="1911" w:type="dxa"/>
            <w:noWrap/>
          </w:tcPr>
          <w:p w:rsidR="00522DF4" w:rsidRPr="00862A61" w:rsidRDefault="00522DF4" w:rsidP="0036049A">
            <w:pPr>
              <w:jc w:val="both"/>
              <w:rPr>
                <w:rFonts w:ascii="Arial" w:hAnsi="Arial" w:cs="Arial"/>
                <w:color w:val="000000"/>
              </w:rPr>
            </w:pPr>
          </w:p>
        </w:tc>
        <w:tc>
          <w:tcPr>
            <w:tcW w:w="1795" w:type="dxa"/>
            <w:noWrap/>
          </w:tcPr>
          <w:p w:rsidR="00522DF4" w:rsidRPr="00862A61" w:rsidRDefault="00522DF4" w:rsidP="0036049A">
            <w:pPr>
              <w:jc w:val="both"/>
              <w:rPr>
                <w:rFonts w:ascii="Arial" w:hAnsi="Arial" w:cs="Arial"/>
                <w:color w:val="000000"/>
              </w:rPr>
            </w:pPr>
          </w:p>
        </w:tc>
        <w:tc>
          <w:tcPr>
            <w:tcW w:w="2603" w:type="dxa"/>
            <w:noWrap/>
          </w:tcPr>
          <w:p w:rsidR="00522DF4" w:rsidRPr="00862A61" w:rsidRDefault="00522DF4" w:rsidP="0036049A">
            <w:pPr>
              <w:jc w:val="both"/>
              <w:rPr>
                <w:rFonts w:ascii="Arial" w:hAnsi="Arial" w:cs="Arial"/>
                <w:color w:val="000000"/>
              </w:rPr>
            </w:pP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GASTOS GENERALES</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Subproyecto: Materiales y suministros.</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Actividad Nro. 1: Compra de los implementos necesarios para el funcionamiento de la Institución: papelería, cruz roja, implementos de aseo, libros registro de valoración y otros.</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2603" w:type="dxa"/>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w:t>
            </w:r>
          </w:p>
        </w:tc>
      </w:tr>
      <w:tr w:rsidR="00522DF4" w:rsidRPr="00862A61" w:rsidTr="007448CC">
        <w:trPr>
          <w:trHeight w:val="283"/>
          <w:jc w:val="center"/>
        </w:trPr>
        <w:tc>
          <w:tcPr>
            <w:tcW w:w="6136" w:type="dxa"/>
            <w:gridSpan w:val="3"/>
            <w:vMerge w:val="restart"/>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 </w:t>
            </w:r>
            <w:r w:rsidRPr="00862A61">
              <w:rPr>
                <w:rFonts w:ascii="Arial" w:hAnsi="Arial" w:cs="Arial"/>
                <w:bCs/>
                <w:color w:val="000000"/>
                <w:sz w:val="22"/>
                <w:szCs w:val="22"/>
              </w:rPr>
              <w:t>Facilitar la labor del personal docente con el</w:t>
            </w:r>
            <w:r w:rsidRPr="00862A61">
              <w:rPr>
                <w:rFonts w:ascii="Arial" w:hAnsi="Arial" w:cs="Arial"/>
                <w:b/>
                <w:bCs/>
                <w:color w:val="000000"/>
                <w:sz w:val="22"/>
                <w:szCs w:val="22"/>
              </w:rPr>
              <w:t xml:space="preserve"> </w:t>
            </w:r>
            <w:r w:rsidRPr="00862A61">
              <w:rPr>
                <w:rFonts w:ascii="Arial" w:hAnsi="Arial" w:cs="Arial"/>
                <w:bCs/>
                <w:color w:val="000000"/>
                <w:sz w:val="22"/>
                <w:szCs w:val="22"/>
              </w:rPr>
              <w:t>suministro de los implementos necesarios, procurando ambientes limpios que garanticen la sana convivencia.</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 </w:t>
            </w:r>
            <w:r>
              <w:rPr>
                <w:rFonts w:ascii="Arial" w:hAnsi="Arial" w:cs="Arial"/>
                <w:color w:val="000000"/>
                <w:sz w:val="22"/>
                <w:szCs w:val="22"/>
              </w:rPr>
              <w:t>Consejo Directivo</w:t>
            </w:r>
            <w:r w:rsidRPr="00862A61">
              <w:rPr>
                <w:rFonts w:ascii="Arial" w:hAnsi="Arial" w:cs="Arial"/>
                <w:color w:val="000000"/>
                <w:sz w:val="22"/>
                <w:szCs w:val="22"/>
              </w:rPr>
              <w:t>.</w:t>
            </w:r>
          </w:p>
        </w:tc>
      </w:tr>
      <w:tr w:rsidR="00522DF4" w:rsidRPr="00862A61" w:rsidTr="007448CC">
        <w:trPr>
          <w:trHeight w:val="283"/>
          <w:jc w:val="center"/>
        </w:trPr>
        <w:tc>
          <w:tcPr>
            <w:tcW w:w="6136" w:type="dxa"/>
            <w:gridSpan w:val="3"/>
            <w:vMerge/>
            <w:vAlign w:val="center"/>
          </w:tcPr>
          <w:p w:rsidR="00522DF4" w:rsidRPr="00862A61" w:rsidRDefault="00522DF4" w:rsidP="0036049A">
            <w:pPr>
              <w:jc w:val="both"/>
              <w:rPr>
                <w:rFonts w:ascii="Arial" w:hAnsi="Arial" w:cs="Arial"/>
                <w:b/>
                <w:bCs/>
                <w:color w:val="000000"/>
              </w:rPr>
            </w:pP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Rectora.</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Gastos generales</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Recurso:</w:t>
            </w:r>
            <w:r w:rsidRPr="00862A61">
              <w:rPr>
                <w:rFonts w:ascii="Arial" w:hAnsi="Arial" w:cs="Arial"/>
                <w:color w:val="000000"/>
                <w:sz w:val="22"/>
                <w:szCs w:val="22"/>
              </w:rPr>
              <w:t xml:space="preserve"> </w:t>
            </w:r>
            <w:r w:rsidRPr="00862A61">
              <w:rPr>
                <w:rFonts w:ascii="Arial" w:hAnsi="Arial" w:cs="Arial"/>
                <w:b/>
                <w:bCs/>
                <w:color w:val="000000"/>
                <w:sz w:val="22"/>
                <w:szCs w:val="22"/>
              </w:rPr>
              <w:t>$3’093.600.00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Ene: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r w:rsidRPr="00862A61">
              <w:rPr>
                <w:rFonts w:ascii="Arial" w:hAnsi="Arial" w:cs="Arial"/>
                <w:b/>
                <w:bCs/>
                <w:color w:val="000000"/>
                <w:sz w:val="22"/>
                <w:szCs w:val="22"/>
              </w:rPr>
              <w:t>X</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Feb.:    X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r w:rsidRPr="00862A61">
              <w:rPr>
                <w:rFonts w:ascii="Arial" w:hAnsi="Arial" w:cs="Arial"/>
                <w:b/>
                <w:bCs/>
                <w:color w:val="000000"/>
                <w:sz w:val="22"/>
                <w:szCs w:val="22"/>
              </w:rPr>
              <w:t xml:space="preserve">  X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r w:rsidRPr="00862A61">
              <w:rPr>
                <w:rFonts w:ascii="Arial" w:hAnsi="Arial" w:cs="Arial"/>
                <w:b/>
                <w:bCs/>
                <w:color w:val="000000"/>
                <w:sz w:val="22"/>
                <w:szCs w:val="22"/>
              </w:rPr>
              <w:t>X</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X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r w:rsidRPr="00862A61">
              <w:rPr>
                <w:rFonts w:ascii="Arial" w:hAnsi="Arial" w:cs="Arial"/>
                <w:b/>
                <w:bCs/>
                <w:color w:val="000000"/>
                <w:sz w:val="22"/>
                <w:szCs w:val="22"/>
              </w:rPr>
              <w:t xml:space="preserve"> X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ADQUISICIÓN DE SERVICIOS</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Subproyecto: Mantenimiento</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Actividad Nro. 1: mantenimiento y reparación general de equipos de la Institución y conservación de la planta física.</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2603" w:type="dxa"/>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w:t>
            </w:r>
          </w:p>
        </w:tc>
      </w:tr>
      <w:tr w:rsidR="00522DF4" w:rsidRPr="00862A61" w:rsidTr="007448CC">
        <w:trPr>
          <w:trHeight w:val="283"/>
          <w:jc w:val="center"/>
        </w:trPr>
        <w:tc>
          <w:tcPr>
            <w:tcW w:w="6136" w:type="dxa"/>
            <w:gridSpan w:val="3"/>
            <w:vMerge w:val="restart"/>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 </w:t>
            </w:r>
            <w:r w:rsidRPr="00862A61">
              <w:rPr>
                <w:rFonts w:ascii="Arial" w:hAnsi="Arial" w:cs="Arial"/>
                <w:bCs/>
                <w:color w:val="000000"/>
                <w:sz w:val="22"/>
                <w:szCs w:val="22"/>
              </w:rPr>
              <w:t>Mantenimiento de planta física y equipos de oficina.</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 </w:t>
            </w:r>
            <w:r>
              <w:rPr>
                <w:rFonts w:ascii="Arial" w:hAnsi="Arial" w:cs="Arial"/>
                <w:color w:val="000000"/>
                <w:sz w:val="22"/>
                <w:szCs w:val="22"/>
              </w:rPr>
              <w:t>Consejo Directivo</w:t>
            </w:r>
          </w:p>
        </w:tc>
      </w:tr>
      <w:tr w:rsidR="00522DF4" w:rsidRPr="00862A61" w:rsidTr="007448CC">
        <w:trPr>
          <w:trHeight w:val="283"/>
          <w:jc w:val="center"/>
        </w:trPr>
        <w:tc>
          <w:tcPr>
            <w:tcW w:w="6136" w:type="dxa"/>
            <w:gridSpan w:val="3"/>
            <w:vMerge/>
            <w:vAlign w:val="center"/>
          </w:tcPr>
          <w:p w:rsidR="00522DF4" w:rsidRPr="00862A61" w:rsidRDefault="00522DF4" w:rsidP="0036049A">
            <w:pPr>
              <w:jc w:val="both"/>
              <w:rPr>
                <w:rFonts w:ascii="Arial" w:hAnsi="Arial" w:cs="Arial"/>
                <w:b/>
                <w:bCs/>
                <w:color w:val="000000"/>
              </w:rPr>
            </w:pP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Contratista</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Adquisición de servicios</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Recurso:</w:t>
            </w:r>
            <w:r w:rsidRPr="00862A61">
              <w:rPr>
                <w:rFonts w:ascii="Arial" w:hAnsi="Arial" w:cs="Arial"/>
                <w:color w:val="000000"/>
                <w:sz w:val="22"/>
                <w:szCs w:val="22"/>
              </w:rPr>
              <w:t xml:space="preserve"> </w:t>
            </w:r>
            <w:r w:rsidRPr="00862A61">
              <w:rPr>
                <w:rFonts w:ascii="Arial" w:hAnsi="Arial" w:cs="Arial"/>
                <w:b/>
                <w:bCs/>
                <w:color w:val="000000"/>
                <w:sz w:val="22"/>
                <w:szCs w:val="22"/>
              </w:rPr>
              <w:t>$1’000.000.00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Ene: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Feb.:         X</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r w:rsidRPr="00862A61">
              <w:rPr>
                <w:rFonts w:ascii="Arial" w:hAnsi="Arial" w:cs="Arial"/>
                <w:b/>
                <w:bCs/>
                <w:color w:val="000000"/>
                <w:sz w:val="22"/>
                <w:szCs w:val="22"/>
              </w:rPr>
              <w:t xml:space="preserve"> X</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r w:rsidRPr="00862A61">
              <w:rPr>
                <w:rFonts w:ascii="Arial" w:hAnsi="Arial" w:cs="Arial"/>
                <w:b/>
                <w:bCs/>
                <w:color w:val="000000"/>
                <w:sz w:val="22"/>
                <w:szCs w:val="22"/>
              </w:rPr>
              <w:t xml:space="preserve"> X </w:t>
            </w:r>
            <w:r w:rsidRPr="00862A61">
              <w:rPr>
                <w:rFonts w:ascii="Arial" w:hAnsi="Arial" w:cs="Arial"/>
                <w:color w:val="000000"/>
                <w:sz w:val="22"/>
                <w:szCs w:val="22"/>
              </w:rPr>
              <w:t xml:space="preserve">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r w:rsidRPr="00862A61">
              <w:rPr>
                <w:rFonts w:ascii="Arial" w:hAnsi="Arial" w:cs="Arial"/>
                <w:b/>
                <w:bCs/>
                <w:color w:val="000000"/>
                <w:sz w:val="22"/>
                <w:szCs w:val="22"/>
              </w:rPr>
              <w:t xml:space="preserve"> X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Subproyecto: Impresos y suscripciones</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Actividad Nro. 1: Entregar a cada familia copia del Manual de Convivencia, según exigencias de ley.</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2603" w:type="dxa"/>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Cs/>
                <w:color w:val="000000"/>
              </w:rPr>
            </w:pPr>
            <w:r w:rsidRPr="00862A61">
              <w:rPr>
                <w:rFonts w:ascii="Arial" w:hAnsi="Arial" w:cs="Arial"/>
                <w:bCs/>
                <w:color w:val="000000"/>
                <w:sz w:val="22"/>
                <w:szCs w:val="22"/>
              </w:rPr>
              <w:t>Entregar el Manual de Convivencia a cada familia de los estudiantes de la Institución para que se apropien de la normatividad vigente y contribuyan al bienestar institucional.</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 Rectora </w:t>
            </w:r>
          </w:p>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 </w:t>
            </w:r>
            <w:r>
              <w:rPr>
                <w:rFonts w:ascii="Arial" w:hAnsi="Arial" w:cs="Arial"/>
                <w:color w:val="000000"/>
                <w:sz w:val="22"/>
                <w:szCs w:val="22"/>
              </w:rPr>
              <w:t>Consejo Directivo</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Adquisición de servicios</w:t>
            </w:r>
          </w:p>
        </w:tc>
        <w:tc>
          <w:tcPr>
            <w:tcW w:w="2603"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Recurso: $3’300.000.00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Ene: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Feb.:       X</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p>
        </w:tc>
      </w:tr>
      <w:tr w:rsidR="00522DF4" w:rsidRPr="00862A61" w:rsidTr="007448CC">
        <w:trPr>
          <w:trHeight w:val="283"/>
          <w:jc w:val="center"/>
        </w:trPr>
        <w:tc>
          <w:tcPr>
            <w:tcW w:w="2430" w:type="dxa"/>
            <w:noWrap/>
          </w:tcPr>
          <w:p w:rsidR="00522DF4" w:rsidRPr="00862A61" w:rsidRDefault="00522DF4" w:rsidP="0036049A">
            <w:pPr>
              <w:jc w:val="both"/>
              <w:rPr>
                <w:rFonts w:ascii="Arial" w:hAnsi="Arial" w:cs="Arial"/>
                <w:b/>
                <w:bCs/>
                <w:color w:val="000000"/>
              </w:rPr>
            </w:pPr>
          </w:p>
        </w:tc>
        <w:tc>
          <w:tcPr>
            <w:tcW w:w="1911" w:type="dxa"/>
            <w:noWrap/>
          </w:tcPr>
          <w:p w:rsidR="00522DF4" w:rsidRPr="00862A61" w:rsidRDefault="00522DF4" w:rsidP="0036049A">
            <w:pPr>
              <w:jc w:val="both"/>
              <w:rPr>
                <w:rFonts w:ascii="Arial" w:hAnsi="Arial" w:cs="Arial"/>
                <w:color w:val="000000"/>
              </w:rPr>
            </w:pPr>
          </w:p>
        </w:tc>
        <w:tc>
          <w:tcPr>
            <w:tcW w:w="1795" w:type="dxa"/>
            <w:noWrap/>
          </w:tcPr>
          <w:p w:rsidR="00522DF4" w:rsidRPr="00862A61" w:rsidRDefault="00522DF4" w:rsidP="0036049A">
            <w:pPr>
              <w:jc w:val="both"/>
              <w:rPr>
                <w:rFonts w:ascii="Arial" w:hAnsi="Arial" w:cs="Arial"/>
                <w:color w:val="000000"/>
              </w:rPr>
            </w:pPr>
          </w:p>
        </w:tc>
        <w:tc>
          <w:tcPr>
            <w:tcW w:w="2603" w:type="dxa"/>
            <w:noWrap/>
          </w:tcPr>
          <w:p w:rsidR="00522DF4" w:rsidRPr="00862A61" w:rsidRDefault="00522DF4" w:rsidP="0036049A">
            <w:pPr>
              <w:jc w:val="both"/>
              <w:rPr>
                <w:rFonts w:ascii="Arial" w:hAnsi="Arial" w:cs="Arial"/>
                <w:color w:val="000000"/>
              </w:rPr>
            </w:pP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Subproyecto: Primas y seguros</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Actividad Nro. 1: Renovación de las fianzas de manejo para Rectora y tesorera.</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Tareas: </w:t>
            </w:r>
          </w:p>
        </w:tc>
        <w:tc>
          <w:tcPr>
            <w:tcW w:w="2603" w:type="dxa"/>
            <w:noWrap/>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Cs/>
                <w:color w:val="000000"/>
              </w:rPr>
            </w:pPr>
            <w:r w:rsidRPr="00862A61">
              <w:rPr>
                <w:rFonts w:ascii="Arial" w:hAnsi="Arial" w:cs="Arial"/>
                <w:bCs/>
                <w:color w:val="000000"/>
                <w:sz w:val="22"/>
                <w:szCs w:val="22"/>
              </w:rPr>
              <w:t>- Pago de renovación según Pólizas Nro. 1095 y 1531 por un año.</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Rectora</w:t>
            </w:r>
          </w:p>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Tesorera</w:t>
            </w:r>
          </w:p>
        </w:tc>
      </w:tr>
      <w:tr w:rsidR="00522DF4" w:rsidRPr="00862A61" w:rsidTr="007448CC">
        <w:trPr>
          <w:trHeight w:val="283"/>
          <w:jc w:val="center"/>
        </w:trPr>
        <w:tc>
          <w:tcPr>
            <w:tcW w:w="6136" w:type="dxa"/>
            <w:gridSpan w:val="3"/>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Cuenta: Adquisición de servicios </w:t>
            </w:r>
          </w:p>
        </w:tc>
        <w:tc>
          <w:tcPr>
            <w:tcW w:w="2603"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Recurso: $600.000.00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 Febrero y Octubre</w:t>
            </w:r>
          </w:p>
        </w:tc>
      </w:tr>
      <w:tr w:rsidR="00522DF4" w:rsidRPr="00862A61" w:rsidTr="007448CC">
        <w:trPr>
          <w:trHeight w:val="283"/>
          <w:jc w:val="center"/>
        </w:trPr>
        <w:tc>
          <w:tcPr>
            <w:tcW w:w="2430" w:type="dxa"/>
            <w:noWrap/>
          </w:tcPr>
          <w:p w:rsidR="00522DF4" w:rsidRPr="00862A61" w:rsidRDefault="00522DF4" w:rsidP="00F367A4">
            <w:pPr>
              <w:ind w:firstLineChars="300" w:firstLine="723"/>
              <w:jc w:val="both"/>
              <w:rPr>
                <w:rFonts w:ascii="Arial" w:hAnsi="Arial" w:cs="Arial"/>
                <w:b/>
                <w:bCs/>
                <w:color w:val="000000"/>
              </w:rPr>
            </w:pPr>
          </w:p>
        </w:tc>
        <w:tc>
          <w:tcPr>
            <w:tcW w:w="1911" w:type="dxa"/>
            <w:noWrap/>
          </w:tcPr>
          <w:p w:rsidR="00522DF4" w:rsidRPr="00862A61" w:rsidRDefault="00522DF4" w:rsidP="0036049A">
            <w:pPr>
              <w:jc w:val="both"/>
              <w:rPr>
                <w:rFonts w:ascii="Arial" w:hAnsi="Arial" w:cs="Arial"/>
                <w:color w:val="000000"/>
              </w:rPr>
            </w:pPr>
          </w:p>
        </w:tc>
        <w:tc>
          <w:tcPr>
            <w:tcW w:w="1795" w:type="dxa"/>
            <w:noWrap/>
          </w:tcPr>
          <w:p w:rsidR="00522DF4" w:rsidRPr="00862A61" w:rsidRDefault="00522DF4" w:rsidP="0036049A">
            <w:pPr>
              <w:jc w:val="both"/>
              <w:rPr>
                <w:rFonts w:ascii="Arial" w:hAnsi="Arial" w:cs="Arial"/>
                <w:color w:val="000000"/>
              </w:rPr>
            </w:pPr>
          </w:p>
        </w:tc>
        <w:tc>
          <w:tcPr>
            <w:tcW w:w="2603" w:type="dxa"/>
            <w:noWrap/>
          </w:tcPr>
          <w:p w:rsidR="00522DF4" w:rsidRPr="00862A61" w:rsidRDefault="00522DF4" w:rsidP="0036049A">
            <w:pPr>
              <w:jc w:val="both"/>
              <w:rPr>
                <w:rFonts w:ascii="Arial" w:hAnsi="Arial" w:cs="Arial"/>
                <w:color w:val="000000"/>
              </w:rPr>
            </w:pP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Subproyecto: Servicios públicos</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Actividad Nro. 1: Cancelación oportuna de cuenta telefónica a la empresa UNE.</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4398" w:type="dxa"/>
            <w:gridSpan w:val="2"/>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Cs/>
                <w:color w:val="000000"/>
              </w:rPr>
            </w:pPr>
            <w:r w:rsidRPr="00862A61">
              <w:rPr>
                <w:rFonts w:ascii="Arial" w:hAnsi="Arial" w:cs="Arial"/>
                <w:bCs/>
                <w:color w:val="000000"/>
                <w:sz w:val="22"/>
                <w:szCs w:val="22"/>
              </w:rPr>
              <w:t>- Generar espacios para la comunicación telefónica oportuna entre las, los padres y/o acudientes con los docentes directivos y docentes de la Institución.</w:t>
            </w:r>
          </w:p>
          <w:p w:rsidR="00522DF4" w:rsidRPr="00862A61" w:rsidRDefault="00522DF4" w:rsidP="0036049A">
            <w:pPr>
              <w:jc w:val="both"/>
              <w:rPr>
                <w:rFonts w:ascii="Arial" w:hAnsi="Arial" w:cs="Arial"/>
                <w:bCs/>
                <w:color w:val="000000"/>
              </w:rPr>
            </w:pPr>
            <w:r w:rsidRPr="00862A61">
              <w:rPr>
                <w:rFonts w:ascii="Arial" w:hAnsi="Arial" w:cs="Arial"/>
                <w:bCs/>
                <w:color w:val="000000"/>
                <w:sz w:val="22"/>
                <w:szCs w:val="22"/>
              </w:rPr>
              <w:t>- Permitir la comunicación en casos extraordinarios de acompañamiento a los procesos.</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 Rectora </w:t>
            </w:r>
          </w:p>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 </w:t>
            </w:r>
            <w:r>
              <w:rPr>
                <w:rFonts w:ascii="Arial" w:hAnsi="Arial" w:cs="Arial"/>
                <w:color w:val="000000"/>
                <w:sz w:val="22"/>
                <w:szCs w:val="22"/>
              </w:rPr>
              <w:t>Consejo Directivo</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Adquisición de servicios</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Recurso:</w:t>
            </w:r>
            <w:r w:rsidRPr="00862A61">
              <w:rPr>
                <w:rFonts w:ascii="Arial" w:hAnsi="Arial" w:cs="Arial"/>
                <w:color w:val="000000"/>
                <w:sz w:val="22"/>
                <w:szCs w:val="22"/>
              </w:rPr>
              <w:t xml:space="preserve"> $</w:t>
            </w:r>
            <w:r w:rsidRPr="00862A61">
              <w:rPr>
                <w:rFonts w:ascii="Arial" w:hAnsi="Arial" w:cs="Arial"/>
                <w:b/>
                <w:bCs/>
                <w:color w:val="000000"/>
                <w:sz w:val="22"/>
                <w:szCs w:val="22"/>
              </w:rPr>
              <w:t>1’000.000.00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Ene:         X</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r w:rsidRPr="00862A61">
              <w:rPr>
                <w:rFonts w:ascii="Arial" w:hAnsi="Arial" w:cs="Arial"/>
                <w:b/>
                <w:bCs/>
                <w:color w:val="000000"/>
                <w:sz w:val="22"/>
                <w:szCs w:val="22"/>
              </w:rPr>
              <w:t>X</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r w:rsidRPr="00862A61">
              <w:rPr>
                <w:rFonts w:ascii="Arial" w:hAnsi="Arial" w:cs="Arial"/>
                <w:b/>
                <w:bCs/>
                <w:color w:val="000000"/>
                <w:sz w:val="22"/>
                <w:szCs w:val="22"/>
              </w:rPr>
              <w:t xml:space="preserve">X   </w:t>
            </w:r>
            <w:r w:rsidRPr="00862A61">
              <w:rPr>
                <w:rFonts w:ascii="Arial" w:hAnsi="Arial" w:cs="Arial"/>
                <w:color w:val="000000"/>
                <w:sz w:val="22"/>
                <w:szCs w:val="22"/>
              </w:rPr>
              <w:t xml:space="preserve">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r w:rsidRPr="00862A61">
              <w:rPr>
                <w:rFonts w:ascii="Arial" w:hAnsi="Arial" w:cs="Arial"/>
                <w:b/>
                <w:bCs/>
                <w:color w:val="000000"/>
                <w:sz w:val="22"/>
                <w:szCs w:val="22"/>
              </w:rPr>
              <w:t>X</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Feb.:         X</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r w:rsidRPr="00862A61">
              <w:rPr>
                <w:rFonts w:ascii="Arial" w:hAnsi="Arial" w:cs="Arial"/>
                <w:b/>
                <w:bCs/>
                <w:color w:val="000000"/>
                <w:sz w:val="22"/>
                <w:szCs w:val="22"/>
              </w:rPr>
              <w:t>X</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r w:rsidRPr="00862A61">
              <w:rPr>
                <w:rFonts w:ascii="Arial" w:hAnsi="Arial" w:cs="Arial"/>
                <w:b/>
                <w:bCs/>
                <w:color w:val="000000"/>
                <w:sz w:val="22"/>
                <w:szCs w:val="22"/>
              </w:rPr>
              <w:t>X</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r w:rsidRPr="00862A61">
              <w:rPr>
                <w:rFonts w:ascii="Arial" w:hAnsi="Arial" w:cs="Arial"/>
                <w:b/>
                <w:bCs/>
                <w:color w:val="000000"/>
                <w:sz w:val="22"/>
                <w:szCs w:val="22"/>
              </w:rPr>
              <w:t>X</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Mar:         X</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r w:rsidRPr="00862A61">
              <w:rPr>
                <w:rFonts w:ascii="Arial" w:hAnsi="Arial" w:cs="Arial"/>
                <w:b/>
                <w:bCs/>
                <w:color w:val="000000"/>
                <w:sz w:val="22"/>
                <w:szCs w:val="22"/>
              </w:rPr>
              <w:t>X</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r w:rsidRPr="00862A61">
              <w:rPr>
                <w:rFonts w:ascii="Arial" w:hAnsi="Arial" w:cs="Arial"/>
                <w:b/>
                <w:bCs/>
                <w:color w:val="000000"/>
                <w:sz w:val="22"/>
                <w:szCs w:val="22"/>
              </w:rPr>
              <w:t>X</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2430" w:type="dxa"/>
            <w:noWrap/>
          </w:tcPr>
          <w:p w:rsidR="00522DF4" w:rsidRPr="00862A61" w:rsidRDefault="00522DF4" w:rsidP="00F367A4">
            <w:pPr>
              <w:ind w:firstLineChars="300" w:firstLine="723"/>
              <w:jc w:val="both"/>
              <w:rPr>
                <w:rFonts w:ascii="Arial" w:hAnsi="Arial" w:cs="Arial"/>
                <w:b/>
                <w:bCs/>
                <w:color w:val="000000"/>
              </w:rPr>
            </w:pPr>
          </w:p>
        </w:tc>
        <w:tc>
          <w:tcPr>
            <w:tcW w:w="1911" w:type="dxa"/>
            <w:noWrap/>
          </w:tcPr>
          <w:p w:rsidR="00522DF4" w:rsidRPr="00862A61" w:rsidRDefault="00522DF4" w:rsidP="0036049A">
            <w:pPr>
              <w:jc w:val="both"/>
              <w:rPr>
                <w:rFonts w:ascii="Arial" w:hAnsi="Arial" w:cs="Arial"/>
                <w:color w:val="000000"/>
              </w:rPr>
            </w:pPr>
          </w:p>
        </w:tc>
        <w:tc>
          <w:tcPr>
            <w:tcW w:w="1795" w:type="dxa"/>
            <w:noWrap/>
          </w:tcPr>
          <w:p w:rsidR="00522DF4" w:rsidRPr="00862A61" w:rsidRDefault="00522DF4" w:rsidP="0036049A">
            <w:pPr>
              <w:jc w:val="both"/>
              <w:rPr>
                <w:rFonts w:ascii="Arial" w:hAnsi="Arial" w:cs="Arial"/>
                <w:color w:val="000000"/>
              </w:rPr>
            </w:pPr>
          </w:p>
        </w:tc>
        <w:tc>
          <w:tcPr>
            <w:tcW w:w="2603" w:type="dxa"/>
            <w:noWrap/>
          </w:tcPr>
          <w:p w:rsidR="00522DF4" w:rsidRPr="00862A61" w:rsidRDefault="00522DF4" w:rsidP="0036049A">
            <w:pPr>
              <w:jc w:val="both"/>
              <w:rPr>
                <w:rFonts w:ascii="Arial" w:hAnsi="Arial" w:cs="Arial"/>
                <w:color w:val="000000"/>
              </w:rPr>
            </w:pP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Subproyecto: Otros impuestos y contribuciones</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Actividad Nro. 1: Cumplimiento de las leyes del país.</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Tareas:</w:t>
            </w:r>
          </w:p>
        </w:tc>
        <w:tc>
          <w:tcPr>
            <w:tcW w:w="4398" w:type="dxa"/>
            <w:gridSpan w:val="2"/>
          </w:tcPr>
          <w:p w:rsidR="00522DF4" w:rsidRPr="00862A61" w:rsidRDefault="00522DF4" w:rsidP="0036049A">
            <w:pPr>
              <w:jc w:val="both"/>
              <w:rPr>
                <w:rFonts w:ascii="Arial" w:hAnsi="Arial" w:cs="Arial"/>
                <w:b/>
                <w:color w:val="000000"/>
              </w:rPr>
            </w:pPr>
            <w:r w:rsidRPr="00862A61">
              <w:rPr>
                <w:rFonts w:ascii="Arial" w:hAnsi="Arial" w:cs="Arial"/>
                <w:b/>
                <w:color w:val="000000"/>
                <w:sz w:val="22"/>
                <w:szCs w:val="22"/>
              </w:rPr>
              <w:t>Responsables: Impuesto nacional</w:t>
            </w:r>
          </w:p>
        </w:tc>
      </w:tr>
      <w:tr w:rsidR="00522DF4" w:rsidRPr="00862A61" w:rsidTr="007448CC">
        <w:trPr>
          <w:trHeight w:val="283"/>
          <w:jc w:val="center"/>
        </w:trPr>
        <w:tc>
          <w:tcPr>
            <w:tcW w:w="4341" w:type="dxa"/>
            <w:gridSpan w:val="2"/>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Cuenta: Adquisición de servicios</w:t>
            </w:r>
          </w:p>
        </w:tc>
        <w:tc>
          <w:tcPr>
            <w:tcW w:w="4398" w:type="dxa"/>
            <w:gridSpan w:val="2"/>
          </w:tcPr>
          <w:p w:rsidR="00522DF4" w:rsidRPr="00862A61" w:rsidRDefault="00522DF4" w:rsidP="0036049A">
            <w:pPr>
              <w:jc w:val="both"/>
              <w:rPr>
                <w:rFonts w:ascii="Arial" w:hAnsi="Arial" w:cs="Arial"/>
                <w:color w:val="000000"/>
              </w:rPr>
            </w:pPr>
            <w:r w:rsidRPr="00862A61">
              <w:rPr>
                <w:rFonts w:ascii="Arial" w:hAnsi="Arial" w:cs="Arial"/>
                <w:b/>
                <w:color w:val="000000"/>
                <w:sz w:val="22"/>
                <w:szCs w:val="22"/>
              </w:rPr>
              <w:t>Recurso:</w:t>
            </w:r>
            <w:r w:rsidRPr="00862A61">
              <w:rPr>
                <w:rFonts w:ascii="Arial" w:hAnsi="Arial" w:cs="Arial"/>
                <w:color w:val="000000"/>
                <w:sz w:val="22"/>
                <w:szCs w:val="22"/>
              </w:rPr>
              <w:t xml:space="preserve"> </w:t>
            </w:r>
            <w:r w:rsidRPr="00862A61">
              <w:rPr>
                <w:rFonts w:ascii="Arial" w:hAnsi="Arial" w:cs="Arial"/>
                <w:b/>
                <w:bCs/>
                <w:color w:val="000000"/>
                <w:sz w:val="22"/>
                <w:szCs w:val="22"/>
              </w:rPr>
              <w:t>$800.000.00</w:t>
            </w:r>
          </w:p>
        </w:tc>
      </w:tr>
      <w:tr w:rsidR="00522DF4" w:rsidRPr="00862A61" w:rsidTr="007448CC">
        <w:trPr>
          <w:trHeight w:val="283"/>
          <w:jc w:val="center"/>
        </w:trPr>
        <w:tc>
          <w:tcPr>
            <w:tcW w:w="8739" w:type="dxa"/>
            <w:gridSpan w:val="4"/>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Tiempo de Ejecución:</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Ene:        X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Abril:          </w:t>
            </w:r>
            <w:r w:rsidRPr="00862A61">
              <w:rPr>
                <w:rFonts w:ascii="Arial" w:hAnsi="Arial" w:cs="Arial"/>
                <w:b/>
                <w:bCs/>
                <w:color w:val="000000"/>
                <w:sz w:val="22"/>
                <w:szCs w:val="22"/>
              </w:rPr>
              <w:t>X</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Julio: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Oct: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Feb.:        X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Mayo:        </w:t>
            </w:r>
            <w:r w:rsidRPr="00862A61">
              <w:rPr>
                <w:rFonts w:ascii="Arial" w:hAnsi="Arial" w:cs="Arial"/>
                <w:b/>
                <w:bCs/>
                <w:color w:val="000000"/>
                <w:sz w:val="22"/>
                <w:szCs w:val="22"/>
              </w:rPr>
              <w:t xml:space="preserve">X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Agosto: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Nov:         </w:t>
            </w:r>
            <w:r w:rsidRPr="00862A61">
              <w:rPr>
                <w:rFonts w:ascii="Arial" w:hAnsi="Arial" w:cs="Arial"/>
                <w:b/>
                <w:bCs/>
                <w:color w:val="000000"/>
                <w:sz w:val="22"/>
                <w:szCs w:val="22"/>
              </w:rPr>
              <w:t xml:space="preserve">X  </w:t>
            </w:r>
          </w:p>
        </w:tc>
      </w:tr>
      <w:tr w:rsidR="00522DF4" w:rsidRPr="00862A61" w:rsidTr="007448CC">
        <w:trPr>
          <w:trHeight w:val="283"/>
          <w:jc w:val="center"/>
        </w:trPr>
        <w:tc>
          <w:tcPr>
            <w:tcW w:w="2430" w:type="dxa"/>
          </w:tcPr>
          <w:p w:rsidR="00522DF4" w:rsidRPr="00862A61" w:rsidRDefault="00522DF4" w:rsidP="0036049A">
            <w:pPr>
              <w:jc w:val="both"/>
              <w:rPr>
                <w:rFonts w:ascii="Arial" w:hAnsi="Arial" w:cs="Arial"/>
                <w:b/>
                <w:bCs/>
                <w:color w:val="000000"/>
              </w:rPr>
            </w:pPr>
            <w:r w:rsidRPr="00862A61">
              <w:rPr>
                <w:rFonts w:ascii="Arial" w:hAnsi="Arial" w:cs="Arial"/>
                <w:b/>
                <w:bCs/>
                <w:color w:val="000000"/>
                <w:sz w:val="22"/>
                <w:szCs w:val="22"/>
              </w:rPr>
              <w:t xml:space="preserve">Mar:        X </w:t>
            </w:r>
          </w:p>
        </w:tc>
        <w:tc>
          <w:tcPr>
            <w:tcW w:w="1911"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Junio:        </w:t>
            </w:r>
            <w:r w:rsidRPr="00862A61">
              <w:rPr>
                <w:rFonts w:ascii="Arial" w:hAnsi="Arial" w:cs="Arial"/>
                <w:b/>
                <w:bCs/>
                <w:color w:val="000000"/>
                <w:sz w:val="22"/>
                <w:szCs w:val="22"/>
              </w:rPr>
              <w:t xml:space="preserve">X </w:t>
            </w:r>
          </w:p>
        </w:tc>
        <w:tc>
          <w:tcPr>
            <w:tcW w:w="1795"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Sep: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c>
          <w:tcPr>
            <w:tcW w:w="2603" w:type="dxa"/>
          </w:tcPr>
          <w:p w:rsidR="00522DF4" w:rsidRPr="00862A61" w:rsidRDefault="00522DF4" w:rsidP="0036049A">
            <w:pPr>
              <w:jc w:val="both"/>
              <w:rPr>
                <w:rFonts w:ascii="Arial" w:hAnsi="Arial" w:cs="Arial"/>
                <w:color w:val="000000"/>
              </w:rPr>
            </w:pPr>
            <w:r w:rsidRPr="00862A61">
              <w:rPr>
                <w:rFonts w:ascii="Arial" w:hAnsi="Arial" w:cs="Arial"/>
                <w:color w:val="000000"/>
                <w:sz w:val="22"/>
                <w:szCs w:val="22"/>
              </w:rPr>
              <w:t xml:space="preserve">Dic:          </w:t>
            </w:r>
            <w:r w:rsidRPr="00862A61">
              <w:rPr>
                <w:rFonts w:ascii="Arial" w:hAnsi="Arial" w:cs="Arial"/>
                <w:b/>
                <w:bCs/>
                <w:color w:val="000000"/>
                <w:sz w:val="22"/>
                <w:szCs w:val="22"/>
              </w:rPr>
              <w:t>X</w:t>
            </w:r>
            <w:r w:rsidRPr="00862A61">
              <w:rPr>
                <w:rFonts w:ascii="Arial" w:hAnsi="Arial" w:cs="Arial"/>
                <w:color w:val="000000"/>
                <w:sz w:val="22"/>
                <w:szCs w:val="22"/>
              </w:rPr>
              <w:t xml:space="preserve"> </w:t>
            </w:r>
          </w:p>
        </w:tc>
      </w:tr>
    </w:tbl>
    <w:p w:rsidR="00522DF4" w:rsidRPr="00862A61" w:rsidRDefault="00522DF4" w:rsidP="00862A61">
      <w:pPr>
        <w:autoSpaceDE w:val="0"/>
        <w:autoSpaceDN w:val="0"/>
        <w:adjustRightInd w:val="0"/>
        <w:spacing w:line="360" w:lineRule="auto"/>
        <w:jc w:val="both"/>
        <w:rPr>
          <w:rFonts w:ascii="Arial" w:hAnsi="Arial" w:cs="Arial"/>
          <w:b/>
          <w:sz w:val="22"/>
          <w:szCs w:val="22"/>
          <w:highlight w:val="green"/>
        </w:rPr>
      </w:pPr>
    </w:p>
    <w:p w:rsidR="00522DF4" w:rsidRPr="00862A61" w:rsidRDefault="00522DF4" w:rsidP="00862A61">
      <w:pPr>
        <w:autoSpaceDE w:val="0"/>
        <w:autoSpaceDN w:val="0"/>
        <w:adjustRightInd w:val="0"/>
        <w:spacing w:line="360" w:lineRule="auto"/>
        <w:jc w:val="both"/>
        <w:rPr>
          <w:rFonts w:ascii="Arial" w:hAnsi="Arial" w:cs="Arial"/>
          <w:b/>
          <w:sz w:val="22"/>
          <w:szCs w:val="22"/>
          <w:highlight w:val="green"/>
        </w:rPr>
      </w:pPr>
    </w:p>
    <w:p w:rsidR="00522DF4" w:rsidRPr="00862A61" w:rsidRDefault="00522DF4" w:rsidP="00862A61">
      <w:pPr>
        <w:spacing w:line="360" w:lineRule="auto"/>
        <w:jc w:val="both"/>
        <w:rPr>
          <w:rFonts w:ascii="Arial" w:hAnsi="Arial" w:cs="Arial"/>
          <w:b/>
          <w:sz w:val="22"/>
          <w:szCs w:val="22"/>
        </w:rPr>
      </w:pPr>
      <w:r w:rsidRPr="00862A61">
        <w:rPr>
          <w:rFonts w:ascii="Arial" w:hAnsi="Arial" w:cs="Arial"/>
          <w:b/>
          <w:sz w:val="22"/>
          <w:szCs w:val="22"/>
        </w:rPr>
        <w:t>PROCESO DE EVALUACIÓN DEL EQUIPO Y MOBILIARIO, SERVICIOS INTERNOS, LABORATORIOS Y SISTEMAS, BIBLIOLBANCOS Y BIBLIOTECAS</w:t>
      </w:r>
    </w:p>
    <w:p w:rsidR="00522DF4" w:rsidRPr="00862A61" w:rsidRDefault="00522DF4" w:rsidP="00862A61">
      <w:pPr>
        <w:spacing w:line="360" w:lineRule="auto"/>
        <w:jc w:val="both"/>
        <w:rPr>
          <w:rFonts w:ascii="Arial" w:hAnsi="Arial" w:cs="Arial"/>
          <w:sz w:val="22"/>
          <w:szCs w:val="22"/>
          <w:lang w:val="es-CO"/>
        </w:rPr>
      </w:pPr>
      <w:r w:rsidRPr="00862A61">
        <w:rPr>
          <w:rFonts w:ascii="Arial" w:hAnsi="Arial" w:cs="Arial"/>
          <w:sz w:val="22"/>
          <w:szCs w:val="22"/>
          <w:lang w:val="es-CO"/>
        </w:rPr>
        <w:t>La  evaluación de los diferentes equipos ,servicios internos y sistemas , bibliotecas y demás se realizan en la evaluación que se aplica a nivel Institucional finalizando cada periodo escolar en donde se recogen los aspectos a mejorar para diseñar de estos planes de mejoramiento y lograr una buena calidad en la prestación y oferta del servicio educativo.</w:t>
      </w:r>
    </w:p>
    <w:p w:rsidR="00522DF4" w:rsidRPr="00862A61" w:rsidRDefault="00522DF4" w:rsidP="00862A61">
      <w:pPr>
        <w:spacing w:line="360" w:lineRule="auto"/>
        <w:jc w:val="both"/>
        <w:rPr>
          <w:rFonts w:ascii="Arial" w:hAnsi="Arial" w:cs="Arial"/>
          <w:sz w:val="22"/>
          <w:szCs w:val="22"/>
          <w:lang w:val="es-CO"/>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sectPr w:rsidR="00522DF4" w:rsidSect="00504EA3">
          <w:footerReference w:type="even" r:id="rId15"/>
          <w:footerReference w:type="default" r:id="rId16"/>
          <w:pgSz w:w="12240" w:h="20160" w:code="5"/>
          <w:pgMar w:top="1701" w:right="1701" w:bottom="1701" w:left="1701" w:header="709" w:footer="709" w:gutter="0"/>
          <w:pgNumType w:start="1"/>
          <w:cols w:space="708"/>
          <w:titlePg/>
          <w:docGrid w:linePitch="360"/>
        </w:sectPr>
      </w:pPr>
    </w:p>
    <w:p w:rsidR="00522DF4" w:rsidRPr="00605E9E" w:rsidRDefault="00522DF4" w:rsidP="00370D34">
      <w:pPr>
        <w:spacing w:line="360" w:lineRule="auto"/>
        <w:jc w:val="center"/>
        <w:rPr>
          <w:rFonts w:ascii="Arial" w:hAnsi="Arial" w:cs="Arial"/>
          <w:b/>
          <w:sz w:val="22"/>
          <w:szCs w:val="22"/>
          <w:u w:val="single"/>
        </w:rPr>
      </w:pPr>
      <w:r w:rsidRPr="00605E9E">
        <w:rPr>
          <w:rFonts w:ascii="Arial" w:hAnsi="Arial" w:cs="Arial"/>
          <w:b/>
          <w:sz w:val="22"/>
          <w:szCs w:val="22"/>
        </w:rPr>
        <w:lastRenderedPageBreak/>
        <w:t>PROYECTO DE DEMOCRACIA</w:t>
      </w:r>
    </w:p>
    <w:p w:rsidR="00522DF4" w:rsidRPr="00605E9E" w:rsidRDefault="00522DF4" w:rsidP="00370D34">
      <w:pPr>
        <w:pStyle w:val="NormalWeb"/>
        <w:spacing w:line="360" w:lineRule="auto"/>
        <w:jc w:val="center"/>
        <w:rPr>
          <w:rFonts w:ascii="Arial" w:hAnsi="Arial" w:cs="Arial"/>
          <w:sz w:val="22"/>
          <w:szCs w:val="22"/>
        </w:rPr>
      </w:pPr>
      <w:r>
        <w:rPr>
          <w:rStyle w:val="Textoennegrita"/>
          <w:rFonts w:ascii="Arial" w:hAnsi="Arial" w:cs="Arial"/>
          <w:sz w:val="22"/>
          <w:szCs w:val="22"/>
        </w:rPr>
        <w:t>“</w:t>
      </w:r>
      <w:r w:rsidRPr="00605E9E">
        <w:rPr>
          <w:rStyle w:val="Textoennegrita"/>
          <w:rFonts w:ascii="Arial" w:hAnsi="Arial" w:cs="Arial"/>
          <w:sz w:val="22"/>
          <w:szCs w:val="22"/>
        </w:rPr>
        <w:t>CONSTRUYENDO DEMOCRACIA PARA UNA MEJOR CONVIVENCIA</w:t>
      </w:r>
      <w:r>
        <w:rPr>
          <w:rStyle w:val="Textoennegrita"/>
          <w:rFonts w:ascii="Arial" w:hAnsi="Arial" w:cs="Arial"/>
          <w:sz w:val="22"/>
          <w:szCs w:val="22"/>
        </w:rPr>
        <w:t>”</w:t>
      </w:r>
    </w:p>
    <w:p w:rsidR="00522DF4"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1.</w:t>
      </w:r>
      <w:r w:rsidRPr="00605E9E">
        <w:rPr>
          <w:rFonts w:ascii="Arial" w:hAnsi="Arial" w:cs="Arial"/>
          <w:b/>
          <w:sz w:val="22"/>
          <w:szCs w:val="22"/>
        </w:rPr>
        <w:tab/>
        <w:t>DATOS DE IDENTIFICACIÓN</w:t>
      </w:r>
    </w:p>
    <w:p w:rsidR="00522DF4" w:rsidRPr="00605E9E" w:rsidRDefault="00522DF4" w:rsidP="00370D34">
      <w:pPr>
        <w:spacing w:line="360" w:lineRule="auto"/>
        <w:jc w:val="both"/>
        <w:rPr>
          <w:rFonts w:ascii="Arial" w:hAnsi="Arial" w:cs="Arial"/>
          <w:b/>
          <w:sz w:val="22"/>
          <w:szCs w:val="22"/>
        </w:rPr>
      </w:pPr>
    </w:p>
    <w:p w:rsidR="00522DF4" w:rsidRPr="00370D34" w:rsidRDefault="00522DF4" w:rsidP="00370D34">
      <w:pPr>
        <w:spacing w:line="360" w:lineRule="auto"/>
        <w:jc w:val="both"/>
        <w:rPr>
          <w:rFonts w:ascii="Arial" w:hAnsi="Arial" w:cs="Arial"/>
          <w:sz w:val="22"/>
          <w:szCs w:val="22"/>
        </w:rPr>
      </w:pPr>
      <w:r w:rsidRPr="00605E9E">
        <w:rPr>
          <w:rFonts w:ascii="Arial" w:hAnsi="Arial" w:cs="Arial"/>
          <w:b/>
          <w:sz w:val="22"/>
          <w:szCs w:val="22"/>
        </w:rPr>
        <w:t xml:space="preserve">1.1 INSTITUCIÓN: </w:t>
      </w:r>
      <w:r>
        <w:rPr>
          <w:rFonts w:ascii="Arial" w:hAnsi="Arial" w:cs="Arial"/>
          <w:b/>
          <w:sz w:val="22"/>
          <w:szCs w:val="22"/>
        </w:rPr>
        <w:tab/>
      </w:r>
      <w:r>
        <w:rPr>
          <w:rFonts w:ascii="Arial" w:hAnsi="Arial" w:cs="Arial"/>
          <w:b/>
          <w:sz w:val="22"/>
          <w:szCs w:val="22"/>
        </w:rPr>
        <w:tab/>
      </w:r>
      <w:r w:rsidRPr="00370D34">
        <w:rPr>
          <w:rFonts w:ascii="Arial" w:hAnsi="Arial" w:cs="Arial"/>
          <w:sz w:val="22"/>
          <w:szCs w:val="22"/>
        </w:rPr>
        <w:t xml:space="preserve">Ciudadela las Américas </w:t>
      </w:r>
    </w:p>
    <w:p w:rsidR="00522DF4" w:rsidRPr="00605E9E" w:rsidRDefault="00522DF4" w:rsidP="00370D34">
      <w:pPr>
        <w:spacing w:line="360" w:lineRule="auto"/>
        <w:jc w:val="both"/>
        <w:rPr>
          <w:rFonts w:ascii="Arial" w:hAnsi="Arial" w:cs="Arial"/>
          <w:sz w:val="22"/>
          <w:szCs w:val="22"/>
        </w:rPr>
      </w:pPr>
      <w:r w:rsidRPr="00605E9E">
        <w:rPr>
          <w:rFonts w:ascii="Arial" w:hAnsi="Arial" w:cs="Arial"/>
          <w:b/>
          <w:sz w:val="22"/>
          <w:szCs w:val="22"/>
        </w:rPr>
        <w:t xml:space="preserve">1.2 BENEFICIARIOS: </w:t>
      </w:r>
      <w:r>
        <w:rPr>
          <w:rFonts w:ascii="Arial" w:hAnsi="Arial" w:cs="Arial"/>
          <w:b/>
          <w:sz w:val="22"/>
          <w:szCs w:val="22"/>
        </w:rPr>
        <w:tab/>
      </w:r>
      <w:r>
        <w:rPr>
          <w:rFonts w:ascii="Arial" w:hAnsi="Arial" w:cs="Arial"/>
          <w:bCs/>
          <w:sz w:val="22"/>
          <w:szCs w:val="22"/>
        </w:rPr>
        <w:t>Comunidad Educativa de la Institución</w:t>
      </w:r>
    </w:p>
    <w:p w:rsidR="00522DF4" w:rsidRPr="00605E9E" w:rsidRDefault="00522DF4" w:rsidP="00370D34">
      <w:pPr>
        <w:spacing w:line="360" w:lineRule="auto"/>
        <w:ind w:left="2832" w:hanging="2832"/>
        <w:jc w:val="both"/>
        <w:rPr>
          <w:rFonts w:ascii="Arial" w:hAnsi="Arial" w:cs="Arial"/>
          <w:b/>
          <w:sz w:val="22"/>
          <w:szCs w:val="22"/>
        </w:rPr>
      </w:pPr>
      <w:r w:rsidRPr="00605E9E">
        <w:rPr>
          <w:rFonts w:ascii="Arial" w:hAnsi="Arial" w:cs="Arial"/>
          <w:b/>
          <w:sz w:val="22"/>
          <w:szCs w:val="22"/>
        </w:rPr>
        <w:t xml:space="preserve">1.3 RESPONSABLES: </w:t>
      </w:r>
      <w:r>
        <w:rPr>
          <w:rFonts w:ascii="Arial" w:hAnsi="Arial" w:cs="Arial"/>
          <w:b/>
          <w:sz w:val="22"/>
          <w:szCs w:val="22"/>
        </w:rPr>
        <w:tab/>
      </w:r>
      <w:r w:rsidRPr="00370D34">
        <w:rPr>
          <w:rFonts w:ascii="Arial" w:hAnsi="Arial" w:cs="Arial"/>
          <w:sz w:val="22"/>
          <w:szCs w:val="22"/>
        </w:rPr>
        <w:t>Kathy Sánchez</w:t>
      </w:r>
      <w:r>
        <w:rPr>
          <w:rFonts w:ascii="Arial" w:hAnsi="Arial" w:cs="Arial"/>
          <w:sz w:val="22"/>
          <w:szCs w:val="22"/>
        </w:rPr>
        <w:t xml:space="preserve"> Ramírez</w:t>
      </w:r>
      <w:r w:rsidRPr="00370D34">
        <w:rPr>
          <w:rFonts w:ascii="Arial" w:hAnsi="Arial" w:cs="Arial"/>
          <w:sz w:val="22"/>
          <w:szCs w:val="22"/>
        </w:rPr>
        <w:t xml:space="preserve">, Juan Carlos Moreno, Patricia </w:t>
      </w:r>
      <w:r>
        <w:rPr>
          <w:rFonts w:ascii="Arial" w:hAnsi="Arial" w:cs="Arial"/>
          <w:sz w:val="22"/>
          <w:szCs w:val="22"/>
        </w:rPr>
        <w:t xml:space="preserve">    </w:t>
      </w:r>
      <w:r w:rsidRPr="00370D34">
        <w:rPr>
          <w:rFonts w:ascii="Arial" w:hAnsi="Arial" w:cs="Arial"/>
          <w:sz w:val="22"/>
          <w:szCs w:val="22"/>
        </w:rPr>
        <w:t>Rodríguez</w:t>
      </w:r>
      <w:r>
        <w:rPr>
          <w:rFonts w:ascii="Arial" w:hAnsi="Arial" w:cs="Arial"/>
          <w:sz w:val="22"/>
          <w:szCs w:val="22"/>
        </w:rPr>
        <w:t xml:space="preserve"> Rivera</w:t>
      </w:r>
      <w:r w:rsidRPr="00370D34">
        <w:rPr>
          <w:rFonts w:ascii="Arial" w:hAnsi="Arial" w:cs="Arial"/>
          <w:sz w:val="22"/>
          <w:szCs w:val="22"/>
        </w:rPr>
        <w:t>, Marleny Tamayo</w:t>
      </w:r>
      <w:r>
        <w:rPr>
          <w:rFonts w:ascii="Arial" w:hAnsi="Arial" w:cs="Arial"/>
          <w:sz w:val="22"/>
          <w:szCs w:val="22"/>
        </w:rPr>
        <w:t xml:space="preserve"> Zapata</w:t>
      </w:r>
      <w:r w:rsidRPr="00370D34">
        <w:rPr>
          <w:rFonts w:ascii="Arial" w:hAnsi="Arial" w:cs="Arial"/>
          <w:sz w:val="22"/>
          <w:szCs w:val="22"/>
        </w:rPr>
        <w:t>, Paula Andrea Marín, Rosángela Agudelo</w:t>
      </w:r>
      <w:r w:rsidRPr="00605E9E">
        <w:rPr>
          <w:rFonts w:ascii="Arial" w:hAnsi="Arial" w:cs="Arial"/>
          <w:b/>
          <w:sz w:val="22"/>
          <w:szCs w:val="22"/>
        </w:rPr>
        <w:t xml:space="preserve">  </w:t>
      </w:r>
    </w:p>
    <w:p w:rsidR="00522DF4" w:rsidRPr="00370D34" w:rsidRDefault="00522DF4" w:rsidP="00370D34">
      <w:pPr>
        <w:spacing w:line="360" w:lineRule="auto"/>
        <w:jc w:val="both"/>
        <w:rPr>
          <w:rFonts w:ascii="Arial" w:hAnsi="Arial" w:cs="Arial"/>
          <w:sz w:val="22"/>
          <w:szCs w:val="22"/>
        </w:rPr>
      </w:pPr>
      <w:r w:rsidRPr="00605E9E">
        <w:rPr>
          <w:rFonts w:ascii="Arial" w:hAnsi="Arial" w:cs="Arial"/>
          <w:b/>
          <w:sz w:val="22"/>
          <w:szCs w:val="22"/>
        </w:rPr>
        <w:t xml:space="preserve">AÑO: </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370D34">
        <w:rPr>
          <w:rFonts w:ascii="Arial" w:hAnsi="Arial" w:cs="Arial"/>
          <w:sz w:val="22"/>
          <w:szCs w:val="22"/>
        </w:rPr>
        <w:t>2011</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p>
    <w:p w:rsidR="00522DF4" w:rsidRDefault="00522DF4" w:rsidP="00370D34">
      <w:pPr>
        <w:spacing w:line="360" w:lineRule="auto"/>
        <w:jc w:val="both"/>
        <w:rPr>
          <w:rFonts w:ascii="Arial" w:hAnsi="Arial" w:cs="Arial"/>
          <w:b/>
          <w:sz w:val="22"/>
          <w:szCs w:val="22"/>
        </w:rPr>
      </w:pPr>
      <w:r>
        <w:rPr>
          <w:rFonts w:ascii="Arial" w:hAnsi="Arial" w:cs="Arial"/>
          <w:b/>
          <w:sz w:val="22"/>
          <w:szCs w:val="22"/>
        </w:rPr>
        <w:t>DESCRIPCIÓN DEL PROBLEMA</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La historia política que ha vivido nuestro país, en el cual la institucionalidad ha sido manejada y representada por los partidos políticos tradicionales: </w:t>
      </w:r>
      <w:r>
        <w:rPr>
          <w:rFonts w:ascii="Arial" w:hAnsi="Arial" w:cs="Arial"/>
          <w:sz w:val="22"/>
          <w:szCs w:val="22"/>
        </w:rPr>
        <w:t>Libernal</w:t>
      </w:r>
      <w:r w:rsidRPr="00605E9E">
        <w:rPr>
          <w:rFonts w:ascii="Arial" w:hAnsi="Arial" w:cs="Arial"/>
          <w:sz w:val="22"/>
          <w:szCs w:val="22"/>
        </w:rPr>
        <w:t xml:space="preserve"> y </w:t>
      </w:r>
      <w:r>
        <w:rPr>
          <w:rFonts w:ascii="Arial" w:hAnsi="Arial" w:cs="Arial"/>
          <w:sz w:val="22"/>
          <w:szCs w:val="22"/>
        </w:rPr>
        <w:t>Conservador</w:t>
      </w:r>
      <w:r w:rsidRPr="00605E9E">
        <w:rPr>
          <w:rFonts w:ascii="Arial" w:hAnsi="Arial" w:cs="Arial"/>
          <w:sz w:val="22"/>
          <w:szCs w:val="22"/>
        </w:rPr>
        <w:t xml:space="preserve">, desconociendo por décadas la presencia de otras fuerzas políticas, que solo con la </w:t>
      </w:r>
      <w:r>
        <w:rPr>
          <w:rFonts w:ascii="Arial" w:hAnsi="Arial" w:cs="Arial"/>
          <w:sz w:val="22"/>
          <w:szCs w:val="22"/>
        </w:rPr>
        <w:t>C</w:t>
      </w:r>
      <w:r w:rsidRPr="00605E9E">
        <w:rPr>
          <w:rFonts w:ascii="Arial" w:hAnsi="Arial" w:cs="Arial"/>
          <w:sz w:val="22"/>
          <w:szCs w:val="22"/>
        </w:rPr>
        <w:t xml:space="preserve">onstitución </w:t>
      </w:r>
      <w:r>
        <w:rPr>
          <w:rFonts w:ascii="Arial" w:hAnsi="Arial" w:cs="Arial"/>
          <w:sz w:val="22"/>
          <w:szCs w:val="22"/>
        </w:rPr>
        <w:t>P</w:t>
      </w:r>
      <w:r w:rsidRPr="00605E9E">
        <w:rPr>
          <w:rFonts w:ascii="Arial" w:hAnsi="Arial" w:cs="Arial"/>
          <w:sz w:val="22"/>
          <w:szCs w:val="22"/>
        </w:rPr>
        <w:t>olítica de 1991 son consideradas como representantes de otros sectores de la población.  Esta tradición de exclusión de otros partidos y organizaciones sociales, generó en la población colombiana una deformación del concepto de democracia, que se limita al carácter representativo de la misma.</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Muestra de ello es el comportamiento que los habitantes del País y en general  de la ciudad de Medellín asumen respecto a su participación democrática, la cual solo se asume a través de la elección de autoridades públicas sin mayor conocimiento sobre las propuestas, funciones e implicaciones de cada uno de los órganos que hacen parte de la estructura política de nuestro país.</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En este sentido y considerando el espíritu de la </w:t>
      </w:r>
      <w:r>
        <w:rPr>
          <w:rFonts w:ascii="Arial" w:hAnsi="Arial" w:cs="Arial"/>
          <w:sz w:val="22"/>
          <w:szCs w:val="22"/>
        </w:rPr>
        <w:t>C</w:t>
      </w:r>
      <w:r w:rsidRPr="00605E9E">
        <w:rPr>
          <w:rFonts w:ascii="Arial" w:hAnsi="Arial" w:cs="Arial"/>
          <w:sz w:val="22"/>
          <w:szCs w:val="22"/>
        </w:rPr>
        <w:t xml:space="preserve">onstitución </w:t>
      </w:r>
      <w:r>
        <w:rPr>
          <w:rFonts w:ascii="Arial" w:hAnsi="Arial" w:cs="Arial"/>
          <w:sz w:val="22"/>
          <w:szCs w:val="22"/>
        </w:rPr>
        <w:t>P</w:t>
      </w:r>
      <w:r w:rsidRPr="00605E9E">
        <w:rPr>
          <w:rFonts w:ascii="Arial" w:hAnsi="Arial" w:cs="Arial"/>
          <w:sz w:val="22"/>
          <w:szCs w:val="22"/>
        </w:rPr>
        <w:t xml:space="preserve">olítica de 1991, se hace necesario dar respuesta al problema de la participación a través de la siguiente pregunta problematizadora: ¿Cómo involucrar a la </w:t>
      </w:r>
      <w:r>
        <w:rPr>
          <w:rFonts w:ascii="Arial" w:hAnsi="Arial" w:cs="Arial"/>
          <w:sz w:val="22"/>
          <w:szCs w:val="22"/>
        </w:rPr>
        <w:t>Comunidad Educativa</w:t>
      </w:r>
      <w:r w:rsidRPr="00605E9E">
        <w:rPr>
          <w:rFonts w:ascii="Arial" w:hAnsi="Arial" w:cs="Arial"/>
          <w:sz w:val="22"/>
          <w:szCs w:val="22"/>
        </w:rPr>
        <w:t xml:space="preserve"> en procesos y actividades de carácter institucional y comunitario que fortalezcan sus valores democráticos?</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pStyle w:val="Ttulo1"/>
        <w:jc w:val="both"/>
        <w:rPr>
          <w:color w:val="000000"/>
          <w:sz w:val="22"/>
          <w:szCs w:val="22"/>
        </w:rPr>
      </w:pPr>
      <w:r w:rsidRPr="00605E9E">
        <w:rPr>
          <w:color w:val="000000"/>
          <w:sz w:val="22"/>
          <w:szCs w:val="22"/>
        </w:rPr>
        <w:t>JUSTIFICACIÓN</w:t>
      </w:r>
    </w:p>
    <w:p w:rsidR="00522DF4" w:rsidRPr="00605E9E" w:rsidRDefault="00522DF4" w:rsidP="00370D34">
      <w:pPr>
        <w:pStyle w:val="Contenidodelatabla"/>
        <w:spacing w:after="0" w:line="360" w:lineRule="auto"/>
        <w:jc w:val="both"/>
        <w:rPr>
          <w:rStyle w:val="Textoennegrita"/>
          <w:rFonts w:ascii="Arial" w:hAnsi="Arial" w:cs="Arial"/>
          <w:b w:val="0"/>
          <w:color w:val="000000"/>
          <w:sz w:val="22"/>
          <w:szCs w:val="22"/>
        </w:rPr>
      </w:pPr>
      <w:r w:rsidRPr="00605E9E">
        <w:rPr>
          <w:rStyle w:val="Textoennegrita"/>
          <w:rFonts w:ascii="Arial" w:hAnsi="Arial" w:cs="Arial"/>
          <w:b w:val="0"/>
          <w:color w:val="000000"/>
          <w:sz w:val="22"/>
          <w:szCs w:val="22"/>
        </w:rPr>
        <w:t xml:space="preserve"> Con este proyecto de educación para la Democracia y la Convivencia se busca fomentar en la </w:t>
      </w:r>
      <w:r>
        <w:rPr>
          <w:rStyle w:val="Textoennegrita"/>
          <w:rFonts w:ascii="Arial" w:hAnsi="Arial" w:cs="Arial"/>
          <w:b w:val="0"/>
          <w:color w:val="000000"/>
          <w:sz w:val="22"/>
          <w:szCs w:val="22"/>
        </w:rPr>
        <w:t>Comunidad Educativa</w:t>
      </w:r>
      <w:r w:rsidRPr="00605E9E">
        <w:rPr>
          <w:rStyle w:val="Textoennegrita"/>
          <w:rFonts w:ascii="Arial" w:hAnsi="Arial" w:cs="Arial"/>
          <w:b w:val="0"/>
          <w:color w:val="000000"/>
          <w:sz w:val="22"/>
          <w:szCs w:val="22"/>
        </w:rPr>
        <w:t xml:space="preserve"> una mejor participación democrática que permita una sana convivencia en el proceso de formación ciudadana, la toma de decisiones en la solución de conflictos y el cumplimiento con sus deberes y derechos dentro de</w:t>
      </w:r>
      <w:r>
        <w:rPr>
          <w:rStyle w:val="Textoennegrita"/>
          <w:rFonts w:ascii="Arial" w:hAnsi="Arial" w:cs="Arial"/>
          <w:b w:val="0"/>
          <w:color w:val="000000"/>
          <w:sz w:val="22"/>
          <w:szCs w:val="22"/>
        </w:rPr>
        <w:t xml:space="preserve"> </w:t>
      </w:r>
      <w:r w:rsidRPr="00605E9E">
        <w:rPr>
          <w:rStyle w:val="Textoennegrita"/>
          <w:rFonts w:ascii="Arial" w:hAnsi="Arial" w:cs="Arial"/>
          <w:b w:val="0"/>
          <w:color w:val="000000"/>
          <w:sz w:val="22"/>
          <w:szCs w:val="22"/>
        </w:rPr>
        <w:t>l</w:t>
      </w:r>
      <w:r>
        <w:rPr>
          <w:rStyle w:val="Textoennegrita"/>
          <w:rFonts w:ascii="Arial" w:hAnsi="Arial" w:cs="Arial"/>
          <w:b w:val="0"/>
          <w:color w:val="000000"/>
          <w:sz w:val="22"/>
          <w:szCs w:val="22"/>
        </w:rPr>
        <w:t>a Institución</w:t>
      </w:r>
      <w:r w:rsidRPr="00605E9E">
        <w:rPr>
          <w:rStyle w:val="Textoennegrita"/>
          <w:rFonts w:ascii="Arial" w:hAnsi="Arial" w:cs="Arial"/>
          <w:b w:val="0"/>
          <w:color w:val="000000"/>
          <w:sz w:val="22"/>
          <w:szCs w:val="22"/>
        </w:rPr>
        <w:t>.</w:t>
      </w:r>
    </w:p>
    <w:p w:rsidR="00522DF4" w:rsidRPr="00605E9E" w:rsidRDefault="00522DF4" w:rsidP="00370D34">
      <w:pPr>
        <w:pStyle w:val="Contenidodelatabla"/>
        <w:spacing w:after="0" w:line="360" w:lineRule="auto"/>
        <w:jc w:val="both"/>
        <w:rPr>
          <w:rStyle w:val="Textoennegrita"/>
          <w:rFonts w:ascii="Arial" w:hAnsi="Arial" w:cs="Arial"/>
          <w:b w:val="0"/>
          <w:color w:val="000000"/>
          <w:sz w:val="22"/>
          <w:szCs w:val="22"/>
        </w:rPr>
      </w:pPr>
    </w:p>
    <w:p w:rsidR="00522DF4" w:rsidRDefault="00522DF4" w:rsidP="003802B0">
      <w:pPr>
        <w:pStyle w:val="Contenidodelatabla"/>
        <w:spacing w:after="0" w:line="360" w:lineRule="auto"/>
        <w:jc w:val="both"/>
        <w:rPr>
          <w:rFonts w:ascii="Arial" w:hAnsi="Arial" w:cs="Arial"/>
          <w:b/>
          <w:sz w:val="22"/>
          <w:szCs w:val="22"/>
        </w:rPr>
      </w:pPr>
      <w:r w:rsidRPr="00605E9E">
        <w:rPr>
          <w:rStyle w:val="Textoennegrita"/>
          <w:rFonts w:ascii="Arial" w:hAnsi="Arial" w:cs="Arial"/>
          <w:b w:val="0"/>
          <w:color w:val="000000"/>
          <w:sz w:val="22"/>
          <w:szCs w:val="22"/>
        </w:rPr>
        <w:t>La persona que ejerce sus deberes y sus derechos es autónoma y solidaria a la vez.</w:t>
      </w:r>
      <w:r>
        <w:rPr>
          <w:rStyle w:val="Textoennegrita"/>
          <w:rFonts w:ascii="Arial" w:hAnsi="Arial" w:cs="Arial"/>
          <w:b w:val="0"/>
          <w:color w:val="000000"/>
          <w:sz w:val="22"/>
          <w:szCs w:val="22"/>
        </w:rPr>
        <w:t xml:space="preserve"> Las </w:t>
      </w:r>
      <w:r w:rsidRPr="00605E9E">
        <w:rPr>
          <w:rStyle w:val="Textoennegrita"/>
          <w:rFonts w:ascii="Arial" w:hAnsi="Arial" w:cs="Arial"/>
          <w:b w:val="0"/>
          <w:color w:val="000000"/>
          <w:sz w:val="22"/>
          <w:szCs w:val="22"/>
        </w:rPr>
        <w:t xml:space="preserve">sociedades necesitan de individuos comprometidos que den </w:t>
      </w:r>
      <w:r>
        <w:rPr>
          <w:rStyle w:val="Textoennegrita"/>
          <w:rFonts w:ascii="Arial" w:hAnsi="Arial" w:cs="Arial"/>
          <w:b w:val="0"/>
          <w:color w:val="000000"/>
          <w:sz w:val="22"/>
          <w:szCs w:val="22"/>
        </w:rPr>
        <w:t xml:space="preserve">a conocer </w:t>
      </w:r>
      <w:r w:rsidRPr="00605E9E">
        <w:rPr>
          <w:rStyle w:val="Textoennegrita"/>
          <w:rFonts w:ascii="Arial" w:hAnsi="Arial" w:cs="Arial"/>
          <w:b w:val="0"/>
          <w:color w:val="000000"/>
          <w:sz w:val="22"/>
          <w:szCs w:val="22"/>
        </w:rPr>
        <w:t xml:space="preserve">su opinión, que </w:t>
      </w:r>
      <w:r w:rsidRPr="00605E9E">
        <w:rPr>
          <w:rStyle w:val="Textoennegrita"/>
          <w:rFonts w:ascii="Arial" w:hAnsi="Arial" w:cs="Arial"/>
          <w:b w:val="0"/>
          <w:color w:val="000000"/>
          <w:sz w:val="22"/>
          <w:szCs w:val="22"/>
        </w:rPr>
        <w:lastRenderedPageBreak/>
        <w:t xml:space="preserve">hagan críticas cuando no están de acuerdo con alguna situación social, que </w:t>
      </w:r>
      <w:r>
        <w:rPr>
          <w:rStyle w:val="Textoennegrita"/>
          <w:rFonts w:ascii="Arial" w:hAnsi="Arial" w:cs="Arial"/>
          <w:b w:val="0"/>
          <w:color w:val="000000"/>
          <w:sz w:val="22"/>
          <w:szCs w:val="22"/>
        </w:rPr>
        <w:t xml:space="preserve">presenten quejas formales, </w:t>
      </w:r>
      <w:r w:rsidRPr="00605E9E">
        <w:rPr>
          <w:rStyle w:val="Textoennegrita"/>
          <w:rFonts w:ascii="Arial" w:hAnsi="Arial" w:cs="Arial"/>
          <w:b w:val="0"/>
          <w:color w:val="000000"/>
          <w:sz w:val="22"/>
          <w:szCs w:val="22"/>
        </w:rPr>
        <w:t>denuncien y propongan</w:t>
      </w:r>
      <w:r>
        <w:rPr>
          <w:rStyle w:val="Textoennegrita"/>
          <w:rFonts w:ascii="Arial" w:hAnsi="Arial" w:cs="Arial"/>
          <w:b w:val="0"/>
          <w:color w:val="000000"/>
          <w:sz w:val="22"/>
          <w:szCs w:val="22"/>
        </w:rPr>
        <w:t xml:space="preserve"> </w:t>
      </w:r>
      <w:r w:rsidRPr="00605E9E">
        <w:rPr>
          <w:rStyle w:val="Textoennegrita"/>
          <w:rFonts w:ascii="Arial" w:hAnsi="Arial" w:cs="Arial"/>
          <w:b w:val="0"/>
          <w:color w:val="000000"/>
          <w:sz w:val="22"/>
          <w:szCs w:val="22"/>
        </w:rPr>
        <w:t>soluciones. </w:t>
      </w:r>
      <w:r w:rsidRPr="00605E9E">
        <w:rPr>
          <w:rFonts w:ascii="Arial" w:hAnsi="Arial" w:cs="Arial"/>
          <w:b/>
          <w:color w:val="000000"/>
          <w:sz w:val="22"/>
          <w:szCs w:val="22"/>
        </w:rPr>
        <w:br/>
      </w:r>
    </w:p>
    <w:p w:rsidR="00522DF4" w:rsidRDefault="00522DF4" w:rsidP="00370D34">
      <w:pPr>
        <w:pStyle w:val="Contenidodelatabla"/>
        <w:spacing w:after="0" w:line="360" w:lineRule="auto"/>
        <w:jc w:val="both"/>
        <w:rPr>
          <w:rFonts w:ascii="Arial" w:hAnsi="Arial" w:cs="Arial"/>
          <w:b/>
          <w:sz w:val="22"/>
          <w:szCs w:val="22"/>
        </w:rPr>
      </w:pPr>
      <w:r w:rsidRPr="00605E9E">
        <w:rPr>
          <w:rFonts w:ascii="Arial" w:hAnsi="Arial" w:cs="Arial"/>
          <w:b/>
          <w:sz w:val="22"/>
          <w:szCs w:val="22"/>
        </w:rPr>
        <w:t>METAS</w:t>
      </w:r>
    </w:p>
    <w:p w:rsidR="00522DF4" w:rsidRPr="00605E9E" w:rsidRDefault="00522DF4" w:rsidP="00370D34">
      <w:pPr>
        <w:pStyle w:val="Contenidodelatabla"/>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Uno de los principios básicos de la democracia es que su ejercicio es el único camino para su construcción: </w:t>
      </w:r>
      <w:r>
        <w:rPr>
          <w:rFonts w:ascii="Arial" w:hAnsi="Arial" w:cs="Arial"/>
          <w:sz w:val="22"/>
          <w:szCs w:val="22"/>
        </w:rPr>
        <w:t>E</w:t>
      </w:r>
      <w:r w:rsidRPr="00605E9E">
        <w:rPr>
          <w:rFonts w:ascii="Arial" w:hAnsi="Arial" w:cs="Arial"/>
          <w:sz w:val="22"/>
          <w:szCs w:val="22"/>
        </w:rPr>
        <w:t>l ciudadano aprende a ser ciudadano ejercitando la soberanía, la participación individual y grupal sólo es posible cuando  se participa colectivamente. La democracia sólo es posible construyéndola cotidianamente entre todos.</w:t>
      </w:r>
    </w:p>
    <w:p w:rsidR="00522DF4" w:rsidRDefault="00522DF4" w:rsidP="00370D34">
      <w:pPr>
        <w:pStyle w:val="Textoindependiente2"/>
        <w:spacing w:line="360" w:lineRule="auto"/>
        <w:rPr>
          <w:rFonts w:ascii="Arial" w:hAnsi="Arial" w:cs="Arial"/>
          <w:sz w:val="22"/>
          <w:szCs w:val="22"/>
        </w:rPr>
      </w:pPr>
    </w:p>
    <w:p w:rsidR="00522DF4" w:rsidRPr="00605E9E" w:rsidRDefault="00522DF4" w:rsidP="00370D34">
      <w:pPr>
        <w:pStyle w:val="Textoindependiente2"/>
        <w:spacing w:line="360" w:lineRule="auto"/>
        <w:rPr>
          <w:rFonts w:ascii="Arial" w:hAnsi="Arial" w:cs="Arial"/>
          <w:sz w:val="22"/>
          <w:szCs w:val="22"/>
        </w:rPr>
      </w:pPr>
      <w:r w:rsidRPr="00605E9E">
        <w:rPr>
          <w:rFonts w:ascii="Arial" w:hAnsi="Arial" w:cs="Arial"/>
          <w:sz w:val="22"/>
          <w:szCs w:val="22"/>
        </w:rPr>
        <w:t>Es fundamental que en la institución escolar se tome conciencia del impacto que tiene sobre la juventud las actitudes, los valores y la coherencia entre lo que piensan, dicen y hacen los docentes y las directivas académicas.</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 xml:space="preserve">La búsqueda de la convivencia y la democracia son dos de los objetivos primordiales de la educación en todo ser humano, en tanto que su dimensión social se materializa en la convivencia con los demás y junto con ellos constituye paulatinamente su referente de valores que lo deben llevar a ser cada vez mejor en el grupo en el cual interactúa, el ser humano es por esencia un ser social y la mejor manera de demostrarlo es precisamente en que su naturaleza lo hace convivir con personas diferentes. </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Educar en los valores y en la democracia es una de las metas del proyecto porque es educar en la integridad, en el respeto, en la participación, en la aceptación, en la justicia y sobre todo en la convivencia acorde con unas normas, unas leyes y unos parámetros que permiten al ser humano un mejor desempeño en su quehacer cotidiano, un mejor desarrollo de las potencialidades de cada individuo como parte de un núcleo social. El proceso de la educación se realiza a través de los intercambios sociales que operan durante toda la vida; pero que están apoyados en la educación de valores como patrones de conducta que orientan al ser humano teniendo en cuenta sus necesidades, su cultura y el medio en el cual se desenvuelve.</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A la escuela le corresponde crear conciencia en lo que concierne a la convivencia, la democracia, la participación y la igualdad de los seres humanos ante la vida: para hacer realidad el respeto a la diferencia, al pluralismo, al reconocimiento de los derechos y al ejercicio de los deberes, así lo establece la Ley 115 en varios de sus numerales y la Resolución 01600 del 8 de marzo de 1994 cuando señalan los marcos que ha de tener dicho proyecto. La forma a la convivencia democrática es el principio sobre el cual se fundamenta todo estado social de derecho, constituyéndose en uno de los objetivos centrales del proceso educativo.</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 xml:space="preserve">En el título I, artículo 1 de la Ley General de Educación se explica con claridad que “La educación es un proceso de formación permanente, personal y social que se fundamenta en una concepción integral de la persona humana, de su dignidad, de sus derechos y sus deberes”, la Ley señala además en el mismo artículo las normas generales para regular el servicio público de la educación en valores que garanticen el pleno desarrollo de la </w:t>
      </w:r>
      <w:r w:rsidRPr="00605E9E">
        <w:rPr>
          <w:rFonts w:ascii="Arial" w:hAnsi="Arial" w:cs="Arial"/>
          <w:sz w:val="22"/>
          <w:szCs w:val="22"/>
        </w:rPr>
        <w:lastRenderedPageBreak/>
        <w:t>personalidad dentro de un proceso de formación integral, física, síquica, intelectual, moral, espiritual, social, afectiva, ética, cívica y demás valores humanos, la formación en el respeto a la vida, la paz, principios democráticos de convivencia, pluralismo, solidaridad, tolerancia y libertad, el acceso a la técnica, la ciencia y demás bienes y valores de la cultura , como fundamento de unidad nacional y de identidad, desarrollo de la capacidad crítica, analítica, orientada al mejoramiento cultural y a la calidad de vida de la población, prevención y preservación de la salud y la higiene, la promoción en la persona y en la sociedad, de la capacidad para crear e investigar.</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En síntesis, abordar la búsqueda de la convivencia y la democracia desde las relaciones pedagógicas y los proyectos propuestos por la institución es pensar en la calidad de la vida educativa y en su relación con el mejoramiento de la educación en articulación armónica con la calidad de vida de los y las estudiantes, de sus familias y de sus entornos más inmediatos. Es instaurar nuevas formas de ser y de hacer en la institución educativa y de influir en las formas de ser y de proceder de sus miembros.</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El fin que se persigue es el de generar en el colegio un verdadero encuentro entre seres humanos, configurar una pedagogía de la convivencia y la democracia, impulsar y dinamizar desde el currículo la calidad de vida educativa y generar procesos integrales de formación que incidan en una mejor convivencia y que por lo tanto, respondan positiva y significativamente a la situación actual que atraviesa nuestro país.</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 xml:space="preserve">Se hace manifiesta la participación democrática desde la concertación en cuanto a planes académicos, culturales y sociales enriquecedores para toda la </w:t>
      </w:r>
      <w:r>
        <w:rPr>
          <w:rFonts w:ascii="Arial" w:hAnsi="Arial" w:cs="Arial"/>
          <w:sz w:val="22"/>
          <w:szCs w:val="22"/>
        </w:rPr>
        <w:t>Comunidad Educativa</w:t>
      </w:r>
      <w:r w:rsidRPr="00605E9E">
        <w:rPr>
          <w:rFonts w:ascii="Arial" w:hAnsi="Arial" w:cs="Arial"/>
          <w:sz w:val="22"/>
          <w:szCs w:val="22"/>
        </w:rPr>
        <w:t xml:space="preserve">, hasta la práctica académica de la democracia; </w:t>
      </w:r>
    </w:p>
    <w:p w:rsidR="00522DF4" w:rsidRPr="00605E9E" w:rsidRDefault="00522DF4" w:rsidP="00370D34">
      <w:pPr>
        <w:pStyle w:val="NormalWeb"/>
        <w:spacing w:line="360" w:lineRule="auto"/>
        <w:jc w:val="both"/>
        <w:rPr>
          <w:rFonts w:ascii="Arial" w:hAnsi="Arial" w:cs="Arial"/>
          <w:sz w:val="22"/>
          <w:szCs w:val="22"/>
        </w:rPr>
      </w:pPr>
      <w:r w:rsidRPr="00605E9E">
        <w:rPr>
          <w:rFonts w:ascii="Arial" w:hAnsi="Arial" w:cs="Arial"/>
          <w:sz w:val="22"/>
          <w:szCs w:val="22"/>
        </w:rPr>
        <w:t>Se espera que de acuerdo a la filosofía de la Institución los profesores(as), los y las alumnas y las familias colaboren en armonía de ideales, buscando siempre el bien común haciendo de la democracia y la convivencia una realidad tangible en nuestra institución.</w:t>
      </w:r>
    </w:p>
    <w:p w:rsidR="00522DF4" w:rsidRPr="00605E9E" w:rsidRDefault="00522DF4" w:rsidP="00370D34">
      <w:pPr>
        <w:pStyle w:val="Textoindependiente2"/>
        <w:spacing w:line="360" w:lineRule="auto"/>
        <w:rPr>
          <w:rFonts w:ascii="Arial" w:hAnsi="Arial" w:cs="Arial"/>
          <w:sz w:val="22"/>
          <w:szCs w:val="22"/>
        </w:rPr>
      </w:pPr>
      <w:r w:rsidRPr="00605E9E">
        <w:rPr>
          <w:rFonts w:ascii="Arial" w:hAnsi="Arial" w:cs="Arial"/>
          <w:sz w:val="22"/>
          <w:szCs w:val="22"/>
        </w:rPr>
        <w:t xml:space="preserve">Para dar cumplimiento a este propósito es necesario propiciar en los estudiantes una actitud consciente y reflexiva sobre la realidad de su </w:t>
      </w:r>
      <w:r>
        <w:rPr>
          <w:rFonts w:ascii="Arial" w:hAnsi="Arial" w:cs="Arial"/>
          <w:sz w:val="22"/>
          <w:szCs w:val="22"/>
        </w:rPr>
        <w:t>Comunidad Educativa</w:t>
      </w:r>
      <w:r w:rsidRPr="00605E9E">
        <w:rPr>
          <w:rFonts w:ascii="Arial" w:hAnsi="Arial" w:cs="Arial"/>
          <w:sz w:val="22"/>
          <w:szCs w:val="22"/>
        </w:rPr>
        <w:t xml:space="preserve">; de tal forma que puedan hacer efectivos los conocimientos adquiridos y las herramientas que brinda nuestra Constitución Nacional y algunos tratados internacionales. </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MARCO LEGAL Y CONSTITUCIONAL</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La Constitución Política de 1991 colocó a los colombianos frente a un nuevo paradigma, paradigma que tocó todos los espacios de la vida social, y entre ellos de manera muy especial, el ámbito educativo. La carta sugiere la construcción de un nuevo país fundado en los principios de la democracia participativa, en el respeto y valoración a las diferencias de todo orden y en los valores de la justicia, la libertad, la igualdad y la solidaridad. Políticos y educadores se pusieron a la tarea de reglamentar las disposiciones legales que facultarían a las entidades educativas a desarrollar esos preceptos constitucionales. </w:t>
      </w:r>
      <w:r w:rsidRPr="00605E9E">
        <w:rPr>
          <w:rFonts w:ascii="Arial" w:hAnsi="Arial" w:cs="Arial"/>
          <w:sz w:val="22"/>
          <w:szCs w:val="22"/>
        </w:rPr>
        <w:lastRenderedPageBreak/>
        <w:t>De ese trabajo colectivo nace la ley 115, en la que se plasman los fines y objetivos de la educación nacional y se crean los espacios y mecanismos para hacer viable la construcción de la democracia.</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La definición de Proyecto Educativo Institucional, del currículo y el plan de estudios de las instituciones escolares requiere enmarcarse en los horizontes de país que plantea la nueva Constitución Política de 1991 y los desarrollos normativos que de ella se desprenden, en especial la Ley General de Educación (Ley 115 de 1994) y sus disposiciones reglamentarias. Todas ellas esbozan los nuevos referentes legales de la educación colombiana y, por tanto, del currículo en Educación Ética y Valores Humanos. Ello nos obliga a hacer una mirada sobre estas normas y sus implicaciones.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La Constitución Política sienta las bases cuando plantea:</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(Art. 67)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También establece que:</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En todas las instituciones de educación, oficiales y privadas, serán obligatorios el estudio de la Constitución y la instrucción cívica. Así mismo se fomentarán prácticas democráticas para el aprendizaje de los principios y valores de la participación ciudadana. (Art. 41)</w:t>
      </w:r>
    </w:p>
    <w:p w:rsidR="00522DF4" w:rsidRPr="00605E9E" w:rsidRDefault="00522DF4" w:rsidP="00370D34">
      <w:pPr>
        <w:spacing w:line="360" w:lineRule="auto"/>
        <w:jc w:val="both"/>
        <w:rPr>
          <w:rFonts w:ascii="Arial" w:hAnsi="Arial" w:cs="Arial"/>
          <w:sz w:val="22"/>
          <w:szCs w:val="22"/>
        </w:rPr>
      </w:pPr>
      <w:r w:rsidRPr="00605E9E">
        <w:rPr>
          <w:rFonts w:ascii="Arial" w:hAnsi="Arial" w:cs="Arial"/>
          <w:b/>
          <w:sz w:val="22"/>
          <w:szCs w:val="22"/>
        </w:rPr>
        <w:t xml:space="preserve">La Ley General de Educación </w:t>
      </w:r>
      <w:r w:rsidRPr="00605E9E">
        <w:rPr>
          <w:rFonts w:ascii="Arial" w:hAnsi="Arial" w:cs="Arial"/>
          <w:sz w:val="22"/>
          <w:szCs w:val="22"/>
        </w:rPr>
        <w:t xml:space="preserve">(1994) establece en seis de los trece </w:t>
      </w:r>
      <w:r w:rsidRPr="00605E9E">
        <w:rPr>
          <w:rFonts w:ascii="Arial" w:hAnsi="Arial" w:cs="Arial"/>
          <w:b/>
          <w:sz w:val="22"/>
          <w:szCs w:val="22"/>
        </w:rPr>
        <w:t>fines de la educación</w:t>
      </w:r>
      <w:r w:rsidRPr="00605E9E">
        <w:rPr>
          <w:rFonts w:ascii="Arial" w:hAnsi="Arial" w:cs="Arial"/>
          <w:sz w:val="22"/>
          <w:szCs w:val="22"/>
        </w:rPr>
        <w:t xml:space="preserve"> (Art.5°) el ideal cívico de persona que se debe formar:</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1. 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2. La formación en el respeto a la vida y a los demás derechos humanos, a la paz, a los principios democráticos, de convivencia, pluralismo, justicia, solidaridad y equidad, así como en el ejercicio de la tolerancia y de la libertad;</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3. La formación para facilitar la participación de todos en las decisiones que los afectan en la vida económica, política, administrativa y cultural de la nación;</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4. La formación en el respeto a la autoridad legítima y a la ley; a la cultura nacional, a la historia colombiana y a los símbolos patrios;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5. El estudio y la comprensión crítica de la cultura nacional y de la diversidad étnica y cultural del país, como fundamento de la unidad nacional y de su identidad;</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6. La creación y fomento de una conciencia de la soberanía nacional y para la práctica de la solidaridad y la integración en el mundo, en especial con Latinoamérica y el Caribe.</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Estos fines se desarrollan como objetivos comunes en todos los niveles educativos con el propósito del desarrollo integral de los educandos: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a) Formar la personalidad y la capacidad de asumir con responsabilidad y autonomía sus derechos y deberes;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lastRenderedPageBreak/>
        <w:t>b) Proporcionar una sólida formación ética y moral, y fomentar la práctica del respeto a los derechos humanos;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c) Fomentar en la institución educativa, prácticas democráticas para el aprendizaje de los principios y valores de la participación y organización ciudadana y estimular la autonomía y la responsabilidad;</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d) Desarrollar una sana sexualidad que promueva el conocimiento de sí mismo y la autoestima, la construcción de la identidad sexual dentro del respeto por la equidad de los sexos, la afectividad, el respeto mutuo y prepararse para una vida familiar armónica y responsable;</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e) Crear y fomentar una conciencia de solidaridad internacional;</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f) Desarrollar acciones de orientación escolar profesional y ocupacional;</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g) Formar una conciencia educativa para el esfuerzo y el trabajo, y</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h) fomentar el interés y el respeto por la identidad cultural de los grupos étnicos. (Art.'13)</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Consecuente con lo anterior, se establecen como objetivos específicos de la educación preescolar (Art. 16), de la educación básica (Art. 29), de la educación básica en el ciclo de primaria (Art. 21), de la educación básica en el ciclo de secundaria (Art. 22), de la educación media académica (Art. 30).</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La Ley General de Educación plantea como enseñanza obligatoria, en todos los establecimientos oficiales o privados, en todos los niveles de la educación básica y media:</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a) El estudio, comprensión y la práctica de la Constitución y la instrucción cívica, de conformidad con el artículo 41 de la Constitución Política;</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b) El aprovechamiento del tiempo libre, el fomento de las diversas culturas, la práctica de la educación física, la recreación y el deporte formativo...;</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c) La enseñanza de la protección del ambiente, la ecología y la preservación de los recursos naturales...;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d) La educación para la justicia, la paz, la democracia, la solidaridad, la confraternidad, el cooperativismo y, en general, la formación en los valores humanos, y</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e) La educación sexual, impartida en cada caso de acuerdo con las necesidades psíquicas, físicas y afectivas de los educandos según su edad. Parágrafo primero. El estudio de estos temas y la formación en tales valores, salvo los numerales a) y b), no exige asignatura específica. Esta formación debe incorporarse al currículo y desarrollarse a través de todo el plan de estudios. (Art. 14).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El decreto 1860 de 1994, en su artículo 36 dice:</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La enseñanza prevista en el artículo 14 de la Ley 115 de 1994, se cumplirá bajo la modalidad de proyectos pedagógicos.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La ley general de educación establece otros espacios y otras acciones para el desarrollo del currículo ética y valores humanos, en todos los establecimientos educativos.</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sz w:val="22"/>
          <w:szCs w:val="22"/>
        </w:rPr>
        <w:lastRenderedPageBreak/>
        <w:t xml:space="preserve">Para dar respuesta a lo consignado en la Ley sobre la inclusión de la educación para la democracia en los Proyectos Educativos Institucionales, se promulgó la </w:t>
      </w:r>
      <w:r w:rsidRPr="00605E9E">
        <w:rPr>
          <w:rFonts w:ascii="Arial" w:hAnsi="Arial" w:cs="Arial"/>
          <w:b/>
          <w:sz w:val="22"/>
          <w:szCs w:val="22"/>
        </w:rPr>
        <w:t>Resolución 1600 de 1994:</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A partir del año de 1994 y de acuerdo con los lineamientos y directivas del Ministerio de Educación Nacional, todos los establecimientos de educación formal del país, tanto oficiales como privados, en sus distintos niveles de preescolar, básica y media, incluirán con carácter obligatorio, dentro de sus Proyectos Educativos Institucionales, el proyecto de Educación para la Democracia. (Art. 1°)</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pStyle w:val="NormalWeb"/>
        <w:spacing w:before="0" w:after="0" w:line="360" w:lineRule="auto"/>
        <w:jc w:val="both"/>
        <w:rPr>
          <w:rStyle w:val="Textoennegrita"/>
          <w:rFonts w:ascii="Arial" w:hAnsi="Arial" w:cs="Arial"/>
          <w:color w:val="000000"/>
          <w:sz w:val="22"/>
          <w:szCs w:val="22"/>
        </w:rPr>
      </w:pPr>
      <w:r w:rsidRPr="00605E9E">
        <w:rPr>
          <w:rStyle w:val="Textoennegrita"/>
          <w:rFonts w:ascii="Arial" w:hAnsi="Arial" w:cs="Arial"/>
          <w:color w:val="000000"/>
          <w:sz w:val="22"/>
          <w:szCs w:val="22"/>
        </w:rPr>
        <w:t xml:space="preserve">OBJETIVOS GENERALES  </w:t>
      </w:r>
    </w:p>
    <w:p w:rsidR="00522DF4" w:rsidRPr="00605E9E" w:rsidRDefault="00522DF4" w:rsidP="00370D34">
      <w:pPr>
        <w:pStyle w:val="NormalWeb"/>
        <w:spacing w:before="0" w:after="0" w:line="360" w:lineRule="auto"/>
        <w:jc w:val="both"/>
        <w:rPr>
          <w:rFonts w:ascii="Arial" w:hAnsi="Arial" w:cs="Arial"/>
          <w:b/>
          <w:color w:val="000000"/>
          <w:sz w:val="22"/>
          <w:szCs w:val="22"/>
        </w:rPr>
      </w:pPr>
      <w:r w:rsidRPr="00605E9E">
        <w:rPr>
          <w:rStyle w:val="Textoennegrita"/>
          <w:rFonts w:ascii="Arial" w:hAnsi="Arial" w:cs="Arial"/>
          <w:b w:val="0"/>
          <w:color w:val="000000"/>
          <w:sz w:val="22"/>
          <w:szCs w:val="22"/>
        </w:rPr>
        <w:t>Fomentar prácticas democráticas para el aprendizaje de principios y valores de la participación y organización ciudadana, la autonomía y las responsabilidades.</w:t>
      </w:r>
      <w:r w:rsidRPr="00605E9E">
        <w:rPr>
          <w:rFonts w:ascii="Arial" w:hAnsi="Arial" w:cs="Arial"/>
          <w:b/>
          <w:color w:val="000000"/>
          <w:sz w:val="22"/>
          <w:szCs w:val="22"/>
        </w:rPr>
        <w:t xml:space="preserve"> </w:t>
      </w:r>
    </w:p>
    <w:p w:rsidR="00522DF4" w:rsidRPr="00605E9E" w:rsidRDefault="00522DF4" w:rsidP="00370D34">
      <w:pPr>
        <w:pStyle w:val="Ttulo1"/>
        <w:jc w:val="both"/>
        <w:rPr>
          <w:b w:val="0"/>
          <w:color w:val="000000"/>
          <w:sz w:val="22"/>
          <w:szCs w:val="22"/>
        </w:rPr>
      </w:pPr>
    </w:p>
    <w:p w:rsidR="00522DF4" w:rsidRPr="00605E9E" w:rsidRDefault="00522DF4" w:rsidP="00370D34">
      <w:pPr>
        <w:pStyle w:val="Ttulo1"/>
        <w:jc w:val="both"/>
        <w:rPr>
          <w:b w:val="0"/>
          <w:color w:val="000000"/>
          <w:sz w:val="22"/>
          <w:szCs w:val="22"/>
        </w:rPr>
      </w:pPr>
      <w:r w:rsidRPr="00605E9E">
        <w:rPr>
          <w:b w:val="0"/>
          <w:color w:val="000000"/>
          <w:sz w:val="22"/>
          <w:szCs w:val="22"/>
        </w:rPr>
        <w:t xml:space="preserve">Fomentar en las educandas habilidades y destrezas para la participación en todos los procesos electorales del gobierno escolar.  </w:t>
      </w:r>
    </w:p>
    <w:p w:rsidR="00522DF4" w:rsidRPr="00605E9E" w:rsidRDefault="00522DF4" w:rsidP="00370D34">
      <w:pPr>
        <w:spacing w:line="360" w:lineRule="auto"/>
        <w:jc w:val="both"/>
        <w:rPr>
          <w:rFonts w:ascii="Arial" w:hAnsi="Arial" w:cs="Arial"/>
          <w:b/>
          <w:sz w:val="22"/>
          <w:szCs w:val="22"/>
        </w:rPr>
      </w:pPr>
      <w:r w:rsidRPr="00605E9E">
        <w:rPr>
          <w:rFonts w:ascii="Arial" w:hAnsi="Arial" w:cs="Arial"/>
          <w:color w:val="FF0000"/>
          <w:sz w:val="22"/>
          <w:szCs w:val="22"/>
        </w:rPr>
        <w:br/>
      </w:r>
      <w:r w:rsidRPr="00605E9E">
        <w:rPr>
          <w:rFonts w:ascii="Arial" w:hAnsi="Arial" w:cs="Arial"/>
          <w:b/>
          <w:sz w:val="22"/>
          <w:szCs w:val="22"/>
        </w:rPr>
        <w:t xml:space="preserve">OBJETIVOS ESPECIFICOS </w:t>
      </w:r>
    </w:p>
    <w:p w:rsidR="00522DF4" w:rsidRPr="00605E9E" w:rsidRDefault="00522DF4" w:rsidP="00370D34">
      <w:pPr>
        <w:numPr>
          <w:ilvl w:val="0"/>
          <w:numId w:val="118"/>
        </w:numPr>
        <w:spacing w:line="360" w:lineRule="auto"/>
        <w:jc w:val="both"/>
        <w:rPr>
          <w:rFonts w:ascii="Arial" w:hAnsi="Arial" w:cs="Arial"/>
          <w:sz w:val="22"/>
          <w:szCs w:val="22"/>
        </w:rPr>
      </w:pPr>
      <w:r w:rsidRPr="00605E9E">
        <w:rPr>
          <w:rFonts w:ascii="Arial" w:hAnsi="Arial" w:cs="Arial"/>
          <w:sz w:val="22"/>
          <w:szCs w:val="22"/>
        </w:rPr>
        <w:t>Propiciar en el educando la afirmación de los conceptos del respeto por el otro y del disfrute de las diferencias, como condiciones para el desarrollo de una convivencia pacífica.</w:t>
      </w:r>
    </w:p>
    <w:p w:rsidR="00522DF4" w:rsidRPr="00605E9E" w:rsidRDefault="00522DF4" w:rsidP="00370D34">
      <w:pPr>
        <w:numPr>
          <w:ilvl w:val="0"/>
          <w:numId w:val="118"/>
        </w:numPr>
        <w:spacing w:line="360" w:lineRule="auto"/>
        <w:jc w:val="both"/>
        <w:rPr>
          <w:rFonts w:ascii="Arial" w:hAnsi="Arial" w:cs="Arial"/>
          <w:sz w:val="22"/>
          <w:szCs w:val="22"/>
        </w:rPr>
      </w:pPr>
      <w:r w:rsidRPr="00605E9E">
        <w:rPr>
          <w:rFonts w:ascii="Arial" w:hAnsi="Arial" w:cs="Arial"/>
          <w:sz w:val="22"/>
          <w:szCs w:val="22"/>
        </w:rPr>
        <w:t>Generar en los estudiantes el sentido y los hábitos de la asociación y del esfuerzo mancomunado, de manera que pueda contribuir al fortalecimiento de la sociedad civil, mediante la participación en múltiples iniciativas de organización ciudadanas.</w:t>
      </w:r>
    </w:p>
    <w:p w:rsidR="00522DF4" w:rsidRPr="00605E9E" w:rsidRDefault="00522DF4" w:rsidP="00370D34">
      <w:pPr>
        <w:numPr>
          <w:ilvl w:val="0"/>
          <w:numId w:val="118"/>
        </w:numPr>
        <w:spacing w:line="360" w:lineRule="auto"/>
        <w:jc w:val="both"/>
        <w:rPr>
          <w:rFonts w:ascii="Arial" w:hAnsi="Arial" w:cs="Arial"/>
          <w:sz w:val="22"/>
          <w:szCs w:val="22"/>
        </w:rPr>
      </w:pPr>
      <w:r w:rsidRPr="00605E9E">
        <w:rPr>
          <w:rFonts w:ascii="Arial" w:hAnsi="Arial" w:cs="Arial"/>
          <w:sz w:val="22"/>
          <w:szCs w:val="22"/>
        </w:rPr>
        <w:t>Participar de manera consciente en la elección de su representante haciendo uso de la democracia.</w:t>
      </w:r>
    </w:p>
    <w:p w:rsidR="00522DF4" w:rsidRPr="00605E9E" w:rsidRDefault="00522DF4" w:rsidP="00370D34">
      <w:pPr>
        <w:numPr>
          <w:ilvl w:val="0"/>
          <w:numId w:val="118"/>
        </w:numPr>
        <w:spacing w:line="360" w:lineRule="auto"/>
        <w:jc w:val="both"/>
        <w:rPr>
          <w:rFonts w:ascii="Arial" w:hAnsi="Arial" w:cs="Arial"/>
          <w:sz w:val="22"/>
          <w:szCs w:val="22"/>
        </w:rPr>
      </w:pPr>
      <w:r w:rsidRPr="00605E9E">
        <w:rPr>
          <w:rFonts w:ascii="Arial" w:hAnsi="Arial" w:cs="Arial"/>
          <w:sz w:val="22"/>
          <w:szCs w:val="22"/>
        </w:rPr>
        <w:t>Conocer las formas de participación ciudadana y las diferentes herramientas que tenemos para defender nuestros derechos.</w:t>
      </w:r>
    </w:p>
    <w:p w:rsidR="00522DF4" w:rsidRPr="00605E9E" w:rsidRDefault="00522DF4" w:rsidP="00370D34">
      <w:pPr>
        <w:pStyle w:val="Contenidodelatabla"/>
        <w:numPr>
          <w:ilvl w:val="0"/>
          <w:numId w:val="118"/>
        </w:numPr>
        <w:spacing w:line="360" w:lineRule="auto"/>
        <w:jc w:val="both"/>
        <w:rPr>
          <w:rFonts w:ascii="Arial" w:hAnsi="Arial" w:cs="Arial"/>
          <w:sz w:val="22"/>
          <w:szCs w:val="22"/>
        </w:rPr>
      </w:pPr>
      <w:r w:rsidRPr="00605E9E">
        <w:rPr>
          <w:rFonts w:ascii="Arial" w:hAnsi="Arial" w:cs="Arial"/>
          <w:sz w:val="22"/>
          <w:szCs w:val="22"/>
        </w:rPr>
        <w:t>promover la participación ciudadana y democrática en las jóvenes del colegio.</w:t>
      </w:r>
    </w:p>
    <w:p w:rsidR="00522DF4" w:rsidRPr="00605E9E" w:rsidRDefault="00522DF4" w:rsidP="00370D34">
      <w:pPr>
        <w:pStyle w:val="Contenidodelatabla"/>
        <w:numPr>
          <w:ilvl w:val="0"/>
          <w:numId w:val="118"/>
        </w:numPr>
        <w:spacing w:line="360" w:lineRule="auto"/>
        <w:jc w:val="both"/>
        <w:rPr>
          <w:rFonts w:ascii="Arial" w:hAnsi="Arial" w:cs="Arial"/>
          <w:sz w:val="22"/>
          <w:szCs w:val="22"/>
        </w:rPr>
      </w:pPr>
      <w:r w:rsidRPr="00605E9E">
        <w:rPr>
          <w:rFonts w:ascii="Arial" w:hAnsi="Arial" w:cs="Arial"/>
          <w:sz w:val="22"/>
          <w:szCs w:val="22"/>
        </w:rPr>
        <w:t>Incentivar la formación del ciudadano que necesita la ciudad hoy.</w:t>
      </w:r>
    </w:p>
    <w:p w:rsidR="00522DF4" w:rsidRPr="00605E9E" w:rsidRDefault="00522DF4" w:rsidP="00370D34">
      <w:pPr>
        <w:numPr>
          <w:ilvl w:val="0"/>
          <w:numId w:val="118"/>
        </w:numPr>
        <w:spacing w:line="360" w:lineRule="auto"/>
        <w:jc w:val="both"/>
        <w:rPr>
          <w:rFonts w:ascii="Arial" w:hAnsi="Arial" w:cs="Arial"/>
          <w:sz w:val="22"/>
          <w:szCs w:val="22"/>
        </w:rPr>
      </w:pPr>
      <w:r w:rsidRPr="00605E9E">
        <w:rPr>
          <w:rFonts w:ascii="Arial" w:hAnsi="Arial" w:cs="Arial"/>
          <w:sz w:val="22"/>
          <w:szCs w:val="22"/>
        </w:rPr>
        <w:t xml:space="preserve">Trabajar en una formación abierta a la convivencia, la democracia y la participación en el respeto, la solidaridad y la comunicación sincera con los demás. </w:t>
      </w:r>
    </w:p>
    <w:p w:rsidR="00522DF4" w:rsidRPr="00605E9E" w:rsidRDefault="00522DF4" w:rsidP="00370D34">
      <w:pPr>
        <w:pStyle w:val="Contenidodelatabla"/>
        <w:numPr>
          <w:ilvl w:val="0"/>
          <w:numId w:val="118"/>
        </w:numPr>
        <w:spacing w:line="360" w:lineRule="auto"/>
        <w:jc w:val="both"/>
        <w:rPr>
          <w:rFonts w:ascii="Arial" w:hAnsi="Arial" w:cs="Arial"/>
          <w:sz w:val="22"/>
          <w:szCs w:val="22"/>
        </w:rPr>
      </w:pPr>
      <w:r w:rsidRPr="00605E9E">
        <w:rPr>
          <w:rFonts w:ascii="Arial" w:hAnsi="Arial" w:cs="Arial"/>
          <w:sz w:val="22"/>
          <w:szCs w:val="22"/>
        </w:rPr>
        <w:t>Llevar a la práctica valores sociales como única acción democrática posible de devolver al ciudadano la estabilidad personal y social.</w:t>
      </w:r>
    </w:p>
    <w:p w:rsidR="00522DF4" w:rsidRPr="00605E9E" w:rsidRDefault="00522DF4" w:rsidP="00370D34">
      <w:pPr>
        <w:pStyle w:val="Contenidodelatabla"/>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METODOLOGIA </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 xml:space="preserve">Postulación y campaña electoral de candidatos de grado undécimo a la personería estudiantil. Los estudiantes de grado once realizaran su postulación y campaña publicitaria para ocupar el cargo de personero estudiantil. Dicha campaña se realizara en los diferentes cursos. Los afiches publicitarios deberán ser expuestos de tal manera que no dañen los muros y paredes de las instalaciones del colegio. </w:t>
      </w:r>
    </w:p>
    <w:p w:rsidR="00522DF4" w:rsidRPr="00605E9E" w:rsidRDefault="00522DF4" w:rsidP="00370D34">
      <w:pPr>
        <w:spacing w:line="360" w:lineRule="auto"/>
        <w:ind w:left="720"/>
        <w:jc w:val="both"/>
        <w:rPr>
          <w:rFonts w:ascii="Arial" w:hAnsi="Arial" w:cs="Arial"/>
          <w:sz w:val="22"/>
          <w:szCs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 xml:space="preserve">Postulación y campaña electoral de candidatos de grado décimo a la contraloría estudiantil. Los estudiantes de grado décimo realizaran su postulación y campaña publicitaria para ocupar el cargo de contralor estudiantil. Dicha campaña se realizara en los diferentes cursos. Los afiches publicitarios deberán ser expuestos de tal manera que no dañen los muros y paredes de las instalaciones del colegio.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 xml:space="preserve">Debate de Candidatos a personería: Con el fin de promover y propiciar los espacios y prácticas democráticas dentro del proceso de elección de los personeros se cerrara la campaña electoral de candidatos a personería con el debate electoral a través del cual los candidatos responderán a inquietudes generales de la comunidad estudiantil.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 xml:space="preserve">Postulación y elección de representantes de grupo: Se realizara en los respectivos salones de clase bajo la orientación del director de cada curso la postulación de los candidatos a representantes de grupo, los cuales realizaran su campaña interna al interior del curso </w:t>
      </w:r>
    </w:p>
    <w:p w:rsidR="00522DF4" w:rsidRPr="00605E9E" w:rsidRDefault="00522DF4" w:rsidP="00370D34">
      <w:pPr>
        <w:spacing w:line="360" w:lineRule="auto"/>
        <w:jc w:val="both"/>
        <w:rPr>
          <w:rFonts w:ascii="Arial" w:hAnsi="Arial" w:cs="Arial"/>
          <w:sz w:val="22"/>
          <w:szCs w:val="22"/>
        </w:rPr>
      </w:pPr>
    </w:p>
    <w:p w:rsidR="00522DF4"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Elección del personero y del contralor  estudiantil. Para la implementación del proceso se tendrán en cuenta los siguientes aspectos: • Elección de los jurados de Votación • Elección de Testigos electorales</w:t>
      </w:r>
      <w:r>
        <w:rPr>
          <w:rFonts w:ascii="Arial" w:hAnsi="Arial" w:cs="Arial"/>
          <w:sz w:val="22"/>
          <w:szCs w:val="22"/>
        </w:rPr>
        <w:t>.</w:t>
      </w:r>
    </w:p>
    <w:p w:rsidR="00522DF4" w:rsidRDefault="00522DF4" w:rsidP="00370D34">
      <w:pPr>
        <w:pStyle w:val="Prrafodelista3"/>
        <w:rPr>
          <w:rFonts w:cs="Arial"/>
          <w:sz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 xml:space="preserve">Elección de la comisión escrutadora • Listados de cada uno de los cursos remitidos por coordinación y secretaría  • Actas de instalación de jurados de votación • Actas de comisión escrutadora. • Certificado electoral. Una vez instaladas los sitios de votación se procederá a la realización del proceso electoral que se realizar en cada aula. Finalmente la comisión escrutadora en presencia de los candidatos a personería y contralor estudiantil  diligenciara las actas de escrutinio correspondientes.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 xml:space="preserve">Instalación del Consejo Estudiantil. Una vez realizada la elección de representantes de grupo se procederá a la instalación del consejo estudiantil. Será integrado por los representantes de cada uno de los cursos elegidos en el proceso electoral.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Posesión del personero de jornada, del contralor y los representantes de salón.</w:t>
      </w:r>
    </w:p>
    <w:p w:rsidR="00522DF4" w:rsidRPr="00605E9E" w:rsidRDefault="00522DF4" w:rsidP="00370D34">
      <w:pPr>
        <w:spacing w:line="360" w:lineRule="auto"/>
        <w:ind w:left="720"/>
        <w:jc w:val="both"/>
        <w:rPr>
          <w:rFonts w:ascii="Arial" w:hAnsi="Arial" w:cs="Arial"/>
          <w:sz w:val="22"/>
          <w:szCs w:val="22"/>
        </w:rPr>
      </w:pPr>
    </w:p>
    <w:p w:rsidR="00522DF4" w:rsidRPr="00605E9E" w:rsidRDefault="00522DF4" w:rsidP="00370D34">
      <w:pPr>
        <w:numPr>
          <w:ilvl w:val="0"/>
          <w:numId w:val="122"/>
        </w:numPr>
        <w:spacing w:line="360" w:lineRule="auto"/>
        <w:jc w:val="both"/>
        <w:rPr>
          <w:rFonts w:ascii="Arial" w:hAnsi="Arial" w:cs="Arial"/>
          <w:sz w:val="22"/>
          <w:szCs w:val="22"/>
        </w:rPr>
      </w:pPr>
      <w:r w:rsidRPr="00605E9E">
        <w:rPr>
          <w:rFonts w:ascii="Arial" w:hAnsi="Arial" w:cs="Arial"/>
          <w:sz w:val="22"/>
          <w:szCs w:val="22"/>
        </w:rPr>
        <w:t xml:space="preserve">La posesión del nuevo personero estudiantil,  el contralor y de los representantes de Salón se realizara en izada de bandera y en formación general del colegio. </w:t>
      </w:r>
    </w:p>
    <w:p w:rsidR="00522DF4" w:rsidRPr="00605E9E" w:rsidRDefault="00522DF4" w:rsidP="00370D34">
      <w:pPr>
        <w:spacing w:line="360" w:lineRule="auto"/>
        <w:ind w:left="360"/>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RECURSOS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Para la implementación de la presente propuesta de trabajo, se hace necesario el manejo de algunos recursos necesarios: Copias de listados • Resaltadores, esferos. • Escarapelas </w:t>
      </w:r>
      <w:r w:rsidRPr="00605E9E">
        <w:rPr>
          <w:rFonts w:ascii="Arial" w:hAnsi="Arial" w:cs="Arial"/>
          <w:sz w:val="22"/>
          <w:szCs w:val="22"/>
        </w:rPr>
        <w:lastRenderedPageBreak/>
        <w:t xml:space="preserve">de comité y jurados de votación • Banda de personero • Credencial y carné de personero y de contralor estudiantil • Certificado electoral. • Orientaciones de formación en los aspectos relacionados con la democracia, los derechos humanos y los mecanismos de participación. Sobres de Manila, distintivos para los integrantes del consejo estudiantil,  el personero y el contralor, (podrían ser unos botones que dijeran algo así como “Institución Educativa Ciudadela las Américas / Consejo Estudiantil, contralor o personero) </w:t>
      </w:r>
    </w:p>
    <w:p w:rsidR="00522DF4" w:rsidRPr="00605E9E" w:rsidRDefault="00522DF4" w:rsidP="00370D34">
      <w:pPr>
        <w:spacing w:line="360" w:lineRule="auto"/>
        <w:jc w:val="both"/>
        <w:rPr>
          <w:rFonts w:ascii="Arial" w:hAnsi="Arial" w:cs="Arial"/>
          <w:sz w:val="22"/>
          <w:szCs w:val="22"/>
          <w:u w:val="single"/>
        </w:rPr>
      </w:pPr>
      <w:r w:rsidRPr="00605E9E">
        <w:rPr>
          <w:rFonts w:ascii="Arial" w:hAnsi="Arial" w:cs="Arial"/>
          <w:sz w:val="22"/>
          <w:szCs w:val="22"/>
          <w:u w:val="single"/>
        </w:rPr>
        <w:t xml:space="preserve">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RECURSOS HUMANOS: Grupo de docentes responsables del proyecto, docentes en general, consejo estudiantil.</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FINANCIEROS: Aportes del consejo directivo y de la institución como tal para todo aquello que realmente sea necesario </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INSTITUCION EDUCATIVA CIUDADELA LAS AMERICAS</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PROYECTO DE DEMOCRACIA 2011</w:t>
      </w: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Cronograma de actividades</w:t>
      </w:r>
    </w:p>
    <w:p w:rsidR="00522DF4" w:rsidRPr="00605E9E" w:rsidRDefault="00522DF4" w:rsidP="00370D34">
      <w:pPr>
        <w:spacing w:line="360" w:lineRule="auto"/>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
        <w:gridCol w:w="4580"/>
        <w:gridCol w:w="3114"/>
      </w:tblGrid>
      <w:tr w:rsidR="00522DF4" w:rsidRPr="00605E9E" w:rsidTr="00D408FE">
        <w:tc>
          <w:tcPr>
            <w:tcW w:w="1368" w:type="dxa"/>
          </w:tcPr>
          <w:p w:rsidR="00522DF4" w:rsidRPr="00605E9E" w:rsidRDefault="00522DF4" w:rsidP="00D408FE">
            <w:pPr>
              <w:spacing w:line="360" w:lineRule="auto"/>
              <w:jc w:val="both"/>
              <w:rPr>
                <w:rFonts w:ascii="Arial" w:hAnsi="Arial" w:cs="Arial"/>
                <w:b/>
                <w:caps/>
              </w:rPr>
            </w:pPr>
            <w:r w:rsidRPr="00605E9E">
              <w:rPr>
                <w:rFonts w:ascii="Arial" w:hAnsi="Arial" w:cs="Arial"/>
                <w:b/>
                <w:caps/>
                <w:sz w:val="22"/>
                <w:szCs w:val="22"/>
              </w:rPr>
              <w:t>fecha</w:t>
            </w:r>
          </w:p>
        </w:tc>
        <w:tc>
          <w:tcPr>
            <w:tcW w:w="5752" w:type="dxa"/>
          </w:tcPr>
          <w:p w:rsidR="00522DF4" w:rsidRPr="00605E9E" w:rsidRDefault="00522DF4" w:rsidP="00D408FE">
            <w:pPr>
              <w:spacing w:line="360" w:lineRule="auto"/>
              <w:jc w:val="both"/>
              <w:rPr>
                <w:rFonts w:ascii="Arial" w:hAnsi="Arial" w:cs="Arial"/>
                <w:b/>
                <w:caps/>
              </w:rPr>
            </w:pPr>
            <w:r w:rsidRPr="00605E9E">
              <w:rPr>
                <w:rFonts w:ascii="Arial" w:hAnsi="Arial" w:cs="Arial"/>
                <w:b/>
                <w:caps/>
                <w:sz w:val="22"/>
                <w:szCs w:val="22"/>
              </w:rPr>
              <w:t>actividad</w:t>
            </w:r>
          </w:p>
        </w:tc>
        <w:tc>
          <w:tcPr>
            <w:tcW w:w="3561" w:type="dxa"/>
          </w:tcPr>
          <w:p w:rsidR="00522DF4" w:rsidRPr="00605E9E" w:rsidRDefault="00522DF4" w:rsidP="00D408FE">
            <w:pPr>
              <w:spacing w:line="360" w:lineRule="auto"/>
              <w:jc w:val="both"/>
              <w:rPr>
                <w:rFonts w:ascii="Arial" w:hAnsi="Arial" w:cs="Arial"/>
                <w:b/>
                <w:caps/>
              </w:rPr>
            </w:pPr>
            <w:r w:rsidRPr="00605E9E">
              <w:rPr>
                <w:rFonts w:ascii="Arial" w:hAnsi="Arial" w:cs="Arial"/>
                <w:b/>
                <w:caps/>
                <w:sz w:val="22"/>
                <w:szCs w:val="22"/>
              </w:rPr>
              <w:t>responsables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Enero 24</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Trabajo con los directores de grupo de los perfiles y funciones del personero, representante de grupo y monitor</w:t>
            </w:r>
          </w:p>
        </w:tc>
        <w:tc>
          <w:tcPr>
            <w:tcW w:w="3561" w:type="dxa"/>
          </w:tcPr>
          <w:p w:rsidR="00522DF4" w:rsidRPr="00605E9E" w:rsidRDefault="00522DF4" w:rsidP="00D408FE">
            <w:pPr>
              <w:spacing w:line="360" w:lineRule="auto"/>
              <w:jc w:val="both"/>
              <w:rPr>
                <w:rFonts w:ascii="Arial" w:hAnsi="Arial" w:cs="Arial"/>
                <w:b/>
              </w:rPr>
            </w:pPr>
            <w:r w:rsidRPr="00605E9E">
              <w:rPr>
                <w:rFonts w:ascii="Arial" w:hAnsi="Arial" w:cs="Arial"/>
                <w:b/>
                <w:sz w:val="22"/>
                <w:szCs w:val="22"/>
              </w:rPr>
              <w:t>Directores de grupo y área de ciencias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4</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Elección de representantes de grupo (los encargados del proyecto les entregarán un acta)</w:t>
            </w:r>
          </w:p>
        </w:tc>
        <w:tc>
          <w:tcPr>
            <w:tcW w:w="3561" w:type="dxa"/>
          </w:tcPr>
          <w:p w:rsidR="00522DF4" w:rsidRPr="00605E9E" w:rsidRDefault="00522DF4" w:rsidP="00D408FE">
            <w:pPr>
              <w:spacing w:line="360" w:lineRule="auto"/>
              <w:jc w:val="both"/>
              <w:rPr>
                <w:rFonts w:ascii="Arial" w:hAnsi="Arial" w:cs="Arial"/>
                <w:b/>
              </w:rPr>
            </w:pPr>
            <w:r w:rsidRPr="00605E9E">
              <w:rPr>
                <w:rFonts w:ascii="Arial" w:hAnsi="Arial" w:cs="Arial"/>
                <w:b/>
                <w:sz w:val="22"/>
                <w:szCs w:val="22"/>
              </w:rPr>
              <w:t>la colaboración de los Directores de grupo  y El 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Enero 31</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Elección de monitores de área (Los encargados del proyecto les entregarán un acta)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 xml:space="preserve">Profesores responsables del área de sociales y de las diferentes áreas. </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8</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 xml:space="preserve">Presentación oficial ante la </w:t>
            </w:r>
            <w:r>
              <w:rPr>
                <w:rFonts w:ascii="Arial" w:hAnsi="Arial" w:cs="Arial"/>
                <w:sz w:val="22"/>
                <w:szCs w:val="22"/>
              </w:rPr>
              <w:t>Comunidad Educativa</w:t>
            </w:r>
            <w:r w:rsidRPr="00605E9E">
              <w:rPr>
                <w:rFonts w:ascii="Arial" w:hAnsi="Arial" w:cs="Arial"/>
                <w:sz w:val="22"/>
                <w:szCs w:val="22"/>
              </w:rPr>
              <w:t xml:space="preserve"> de los candidatos del grado Once a la personería y de los candidatos de grado décimo a la contraloría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 xml:space="preserve">Enero 28 </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Presentación oral de las propuestas de los candidatos a la personería estudiantil y contraloría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ciencias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7</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Elección de representante estudiantil al consejo directivo</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ciencias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7</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Entrega escrita de la propuesta de los planes de gobierno de los candidatos a la personería y de los candidatos a contraloría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 xml:space="preserve">Candidatos a la personería y contraloría, orientados por el área de sociales </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28</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Presentación a la comunidad del Consejo Estudiantil, conformado por los representantes de grupo</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8 al 18</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caps/>
                <w:sz w:val="22"/>
                <w:szCs w:val="22"/>
              </w:rPr>
              <w:t>e</w:t>
            </w:r>
            <w:r w:rsidRPr="00605E9E">
              <w:rPr>
                <w:rFonts w:ascii="Arial" w:hAnsi="Arial" w:cs="Arial"/>
                <w:sz w:val="22"/>
                <w:szCs w:val="22"/>
              </w:rPr>
              <w:t>laboración de tarjetones y actas  para la jornada electoral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1 al 25</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caps/>
                <w:sz w:val="22"/>
                <w:szCs w:val="22"/>
              </w:rPr>
              <w:t>e</w:t>
            </w:r>
            <w:r w:rsidRPr="00605E9E">
              <w:rPr>
                <w:rFonts w:ascii="Arial" w:hAnsi="Arial" w:cs="Arial"/>
                <w:sz w:val="22"/>
                <w:szCs w:val="22"/>
              </w:rPr>
              <w:t>laboración de urnas para la jornada electoral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Directores de grupo y estudiantes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8 al 28</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Campaña de los candidatos: visual, oral etc.…(se organizará el paso de los candidatos por los grupos)</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Candidatos a la personería y contraloría, orientados por el área de sociales</w:t>
            </w:r>
          </w:p>
        </w:tc>
      </w:tr>
      <w:tr w:rsidR="00522DF4" w:rsidRPr="00605E9E" w:rsidTr="00D408FE">
        <w:trPr>
          <w:trHeight w:val="643"/>
        </w:trPr>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28</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Cierre de campaña y retiro de la propaganda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Candidatos a la personería y contraloría, orientados por el área de sociales</w:t>
            </w:r>
          </w:p>
        </w:tc>
      </w:tr>
      <w:tr w:rsidR="00522DF4" w:rsidRPr="00605E9E" w:rsidTr="00D408FE">
        <w:trPr>
          <w:trHeight w:val="318"/>
        </w:trPr>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lastRenderedPageBreak/>
              <w:t>Febrero 28</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Foro de candidatos a personero estudiantil y a contralor estudiantil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Proyecto de democracia</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MARZO  4</w:t>
            </w:r>
          </w:p>
          <w:p w:rsidR="00522DF4" w:rsidRPr="00605E9E" w:rsidRDefault="00522DF4" w:rsidP="00D408FE">
            <w:pPr>
              <w:spacing w:line="360" w:lineRule="auto"/>
              <w:jc w:val="both"/>
              <w:rPr>
                <w:rFonts w:ascii="Arial" w:hAnsi="Arial" w:cs="Arial"/>
              </w:rPr>
            </w:pP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Elección del personero y contralor estudiantil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 xml:space="preserve">Marzo </w:t>
            </w:r>
          </w:p>
        </w:tc>
        <w:tc>
          <w:tcPr>
            <w:tcW w:w="5752" w:type="dxa"/>
          </w:tcPr>
          <w:p w:rsidR="00522DF4" w:rsidRPr="00605E9E" w:rsidRDefault="00522DF4" w:rsidP="00D408FE">
            <w:pPr>
              <w:spacing w:line="360" w:lineRule="auto"/>
              <w:jc w:val="both"/>
              <w:rPr>
                <w:rFonts w:ascii="Arial" w:hAnsi="Arial" w:cs="Arial"/>
                <w:i/>
              </w:rPr>
            </w:pPr>
            <w:r w:rsidRPr="00605E9E">
              <w:rPr>
                <w:rFonts w:ascii="Arial" w:hAnsi="Arial" w:cs="Arial"/>
                <w:i/>
                <w:sz w:val="22"/>
                <w:szCs w:val="22"/>
              </w:rPr>
              <w:t>Acto de posesión del personero y contralor estudiantil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22 al 26</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del consejo estudiantil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 xml:space="preserve">Marzo 5 </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Elección del Representante Estudiantil al Consejo Directivo</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Febrero 22</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del consejo estudiantil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 xml:space="preserve">Área de sociales </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Marzo 10</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del consejo estudiantil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Mayo 27</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del consejo de estudiantes de la ciudadela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Mayo 27</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con el personero y su equipo de trabajo</w:t>
            </w:r>
          </w:p>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con el contralor y su equipo de trabajo</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Septiembre 9</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del consejo de estudiantes de la ciudadela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Septiembre 20</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del consejo de estudiantes de la ciudadela</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Septiembre 20</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con el personero y su equipo de trabajo</w:t>
            </w:r>
          </w:p>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con el contralor y su equipo de trabajo</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Noviembre 8-12</w:t>
            </w:r>
          </w:p>
        </w:tc>
        <w:tc>
          <w:tcPr>
            <w:tcW w:w="5752"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con el personero y su equipo de trabajo</w:t>
            </w:r>
          </w:p>
          <w:p w:rsidR="00522DF4" w:rsidRPr="00605E9E" w:rsidRDefault="00522DF4" w:rsidP="00D408FE">
            <w:pPr>
              <w:spacing w:line="360" w:lineRule="auto"/>
              <w:jc w:val="both"/>
              <w:rPr>
                <w:rFonts w:ascii="Arial" w:hAnsi="Arial" w:cs="Arial"/>
              </w:rPr>
            </w:pPr>
            <w:r w:rsidRPr="00605E9E">
              <w:rPr>
                <w:rFonts w:ascii="Arial" w:hAnsi="Arial" w:cs="Arial"/>
                <w:sz w:val="22"/>
                <w:szCs w:val="22"/>
              </w:rPr>
              <w:t>Reunión con el contralor y su equipo de trabajo</w:t>
            </w:r>
          </w:p>
          <w:p w:rsidR="00522DF4" w:rsidRPr="00605E9E" w:rsidRDefault="00522DF4" w:rsidP="00D408FE">
            <w:pPr>
              <w:spacing w:line="360" w:lineRule="auto"/>
              <w:jc w:val="both"/>
              <w:rPr>
                <w:rFonts w:ascii="Arial" w:hAnsi="Arial" w:cs="Arial"/>
              </w:rPr>
            </w:pPr>
            <w:r w:rsidRPr="00605E9E">
              <w:rPr>
                <w:rFonts w:ascii="Arial" w:hAnsi="Arial" w:cs="Arial"/>
                <w:sz w:val="22"/>
                <w:szCs w:val="22"/>
              </w:rPr>
              <w:t>Evaluación general del proyecto</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Área de sociales</w:t>
            </w:r>
          </w:p>
        </w:tc>
      </w:tr>
      <w:tr w:rsidR="00522DF4" w:rsidRPr="00605E9E" w:rsidTr="00D408FE">
        <w:tc>
          <w:tcPr>
            <w:tcW w:w="1368" w:type="dxa"/>
          </w:tcPr>
          <w:p w:rsidR="00522DF4" w:rsidRPr="00605E9E" w:rsidRDefault="00522DF4" w:rsidP="00D408FE">
            <w:pPr>
              <w:spacing w:line="360" w:lineRule="auto"/>
              <w:jc w:val="both"/>
              <w:rPr>
                <w:rFonts w:ascii="Arial" w:hAnsi="Arial" w:cs="Arial"/>
              </w:rPr>
            </w:pPr>
          </w:p>
        </w:tc>
        <w:tc>
          <w:tcPr>
            <w:tcW w:w="5752" w:type="dxa"/>
          </w:tcPr>
          <w:p w:rsidR="00522DF4" w:rsidRPr="00605E9E" w:rsidRDefault="00522DF4" w:rsidP="00370D34">
            <w:pPr>
              <w:numPr>
                <w:ilvl w:val="0"/>
                <w:numId w:val="123"/>
              </w:numPr>
              <w:spacing w:line="360" w:lineRule="auto"/>
              <w:jc w:val="both"/>
              <w:rPr>
                <w:rFonts w:ascii="Arial" w:hAnsi="Arial" w:cs="Arial"/>
              </w:rPr>
            </w:pPr>
            <w:r w:rsidRPr="00605E9E">
              <w:rPr>
                <w:rFonts w:ascii="Arial" w:hAnsi="Arial" w:cs="Arial"/>
                <w:sz w:val="22"/>
                <w:szCs w:val="22"/>
              </w:rPr>
              <w:t>El consejo estudiantil será reunido en estas u otras fechas cada vez que se requiera o se estime conveniente</w:t>
            </w:r>
          </w:p>
          <w:p w:rsidR="00522DF4" w:rsidRPr="00605E9E" w:rsidRDefault="00522DF4" w:rsidP="00370D34">
            <w:pPr>
              <w:numPr>
                <w:ilvl w:val="0"/>
                <w:numId w:val="123"/>
              </w:numPr>
              <w:spacing w:line="360" w:lineRule="auto"/>
              <w:jc w:val="both"/>
              <w:rPr>
                <w:rFonts w:ascii="Arial" w:hAnsi="Arial" w:cs="Arial"/>
              </w:rPr>
            </w:pPr>
            <w:r w:rsidRPr="00605E9E">
              <w:rPr>
                <w:rFonts w:ascii="Arial" w:hAnsi="Arial" w:cs="Arial"/>
                <w:sz w:val="22"/>
                <w:szCs w:val="22"/>
              </w:rPr>
              <w:t>El contralor estudiantil se debe reunir con su equipo de trabajo cada dos meses y presentar informes de su gestión a la contraloría municipal</w:t>
            </w:r>
          </w:p>
        </w:tc>
        <w:tc>
          <w:tcPr>
            <w:tcW w:w="3561" w:type="dxa"/>
          </w:tcPr>
          <w:p w:rsidR="00522DF4" w:rsidRPr="00605E9E" w:rsidRDefault="00522DF4" w:rsidP="00D408FE">
            <w:pPr>
              <w:spacing w:line="360" w:lineRule="auto"/>
              <w:jc w:val="both"/>
              <w:rPr>
                <w:rFonts w:ascii="Arial" w:hAnsi="Arial" w:cs="Arial"/>
              </w:rPr>
            </w:pPr>
            <w:r w:rsidRPr="00605E9E">
              <w:rPr>
                <w:rFonts w:ascii="Arial" w:hAnsi="Arial" w:cs="Arial"/>
                <w:sz w:val="22"/>
                <w:szCs w:val="22"/>
              </w:rPr>
              <w:t>Proyecto de democracia</w:t>
            </w:r>
          </w:p>
        </w:tc>
      </w:tr>
    </w:tbl>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                                </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u w:val="single"/>
        </w:rPr>
      </w:pPr>
      <w:r w:rsidRPr="00605E9E">
        <w:rPr>
          <w:rFonts w:ascii="Arial" w:hAnsi="Arial" w:cs="Arial"/>
          <w:b/>
          <w:sz w:val="22"/>
          <w:szCs w:val="22"/>
        </w:rPr>
        <w:t xml:space="preserve">PROYECTO DE GOBIERNO ESCOLAR </w:t>
      </w:r>
      <w:r w:rsidRPr="00605E9E">
        <w:rPr>
          <w:rFonts w:ascii="Arial" w:hAnsi="Arial" w:cs="Arial"/>
          <w:b/>
          <w:sz w:val="22"/>
          <w:szCs w:val="22"/>
          <w:u w:val="single"/>
        </w:rPr>
        <w:t xml:space="preserve"> </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1.1 INSTITUCIÓN: Ciudadela las Américas </w:t>
      </w:r>
    </w:p>
    <w:p w:rsidR="00522DF4" w:rsidRPr="00605E9E" w:rsidRDefault="00522DF4" w:rsidP="00370D34">
      <w:pPr>
        <w:spacing w:line="360" w:lineRule="auto"/>
        <w:jc w:val="both"/>
        <w:rPr>
          <w:rFonts w:ascii="Arial" w:hAnsi="Arial" w:cs="Arial"/>
          <w:sz w:val="22"/>
          <w:szCs w:val="22"/>
        </w:rPr>
      </w:pPr>
      <w:r w:rsidRPr="00605E9E">
        <w:rPr>
          <w:rFonts w:ascii="Arial" w:hAnsi="Arial" w:cs="Arial"/>
          <w:b/>
          <w:sz w:val="22"/>
          <w:szCs w:val="22"/>
        </w:rPr>
        <w:t xml:space="preserve">1.2 BENEFICIARIOS: </w:t>
      </w:r>
      <w:r>
        <w:rPr>
          <w:rFonts w:ascii="Arial" w:hAnsi="Arial" w:cs="Arial"/>
          <w:bCs/>
          <w:sz w:val="22"/>
          <w:szCs w:val="22"/>
        </w:rPr>
        <w:t>COMUNIDAD EDUCATIVA</w:t>
      </w:r>
      <w:r w:rsidRPr="00605E9E">
        <w:rPr>
          <w:rFonts w:ascii="Arial" w:hAnsi="Arial" w:cs="Arial"/>
          <w:sz w:val="22"/>
          <w:szCs w:val="22"/>
        </w:rPr>
        <w:t xml:space="preserve"> EN GENERAL</w:t>
      </w: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1.3 RESPONSABLES: Kathy Sánchez, Juan Carlos Moreno, Patricia Rodríguez, Marleny Tamayo, Paula Andrea Marín, Rosangela Agudelo</w:t>
      </w: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AÑO: 2011</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PRESENTACION</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Teniendo en cuenta que Colombia se caracteriza por ser una república participativa según lo expresa nuestra Constitución Política Nacional y que la elección de los personeros estudiantiles, los </w:t>
      </w:r>
      <w:r w:rsidRPr="00605E9E">
        <w:rPr>
          <w:rFonts w:ascii="Arial" w:hAnsi="Arial" w:cs="Arial"/>
          <w:color w:val="000000"/>
          <w:sz w:val="22"/>
          <w:szCs w:val="22"/>
        </w:rPr>
        <w:t>representantes de grupo y re</w:t>
      </w:r>
      <w:r w:rsidRPr="00605E9E">
        <w:rPr>
          <w:rFonts w:ascii="Arial" w:hAnsi="Arial" w:cs="Arial"/>
          <w:sz w:val="22"/>
          <w:szCs w:val="22"/>
        </w:rPr>
        <w:t>presentantes a los diferentes estamentos del gobierno escolar se convierten en una clara ejecución de este principio; se presenta a continuación el proyecto de elección de personero</w:t>
      </w:r>
      <w:r w:rsidRPr="00605E9E">
        <w:rPr>
          <w:rFonts w:ascii="Arial" w:hAnsi="Arial" w:cs="Arial"/>
          <w:color w:val="000000"/>
          <w:sz w:val="22"/>
          <w:szCs w:val="22"/>
        </w:rPr>
        <w:t>, representantes estudiantiles y los representantes a los diferentes estamentos del gobierno escolar para el año lectivo 2010 establecido por el área de Ciencias Sociales de la Institución educativa Ciudadela Las Américas y por el Proyecto de Democracia  con el fin de llevar a cabo la implementación de prácticas democráticas en el mismo. En la ejecución del</w:t>
      </w:r>
      <w:r w:rsidRPr="00605E9E">
        <w:rPr>
          <w:rFonts w:ascii="Arial" w:hAnsi="Arial" w:cs="Arial"/>
          <w:sz w:val="22"/>
          <w:szCs w:val="22"/>
        </w:rPr>
        <w:t xml:space="preserve"> proyecto se tendrán en cuenta los procesos de elección de los docentes a los consejos académico y directivo, la conformación del consejo de padres de familia y la elección del representante al consejo directivo.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JUSTIFICACION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El Gobierno Escolar establecido por la ley 115 y sus decretos reglamentarios, en particular el 1860 de 1994 en sus artículos 20, 28 y 29 proponen un cambio importante para la vida de los planteles educativos y para cada uno de los componentes de la </w:t>
      </w:r>
      <w:r>
        <w:rPr>
          <w:rFonts w:ascii="Arial" w:hAnsi="Arial" w:cs="Arial"/>
          <w:sz w:val="22"/>
          <w:szCs w:val="22"/>
        </w:rPr>
        <w:t>Comunidad Educativa</w:t>
      </w:r>
      <w:r w:rsidRPr="00605E9E">
        <w:rPr>
          <w:rFonts w:ascii="Arial" w:hAnsi="Arial" w:cs="Arial"/>
          <w:sz w:val="22"/>
          <w:szCs w:val="22"/>
        </w:rPr>
        <w:t xml:space="preserve">. De igual manera nos señala derechos pero también responsabilidades y posibilidades en aspectos tales como: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1. La organización de la institución educativa.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2. La construcción y desarrollo de una cultura de convivencia y respeto de los derechos humanos y la democracia.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3. La definición de un proyecto pedagógico consistente, que supere los modelos tradicionales y permita construir una propuesta que se aproxime a las necesidades y realidades de los estudiantes. En este sentido el presente proyecto se justifica a través de la ejecución de prácticas democráticas, que permitan alimentar el principio universal de la participación política como elemento fundamental en los sistemas democráticos.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MARCO DE REFERENCIA LEGAL</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El proyecto de gobierno escolar se fundamenta legalmente en principios normativos tales como: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Constitución Política De Colombia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Ley General De Educación</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 Decreto 1860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Ley De La Juventud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lastRenderedPageBreak/>
        <w:t xml:space="preserve">• Ley 1098 (Infancia y Adolescencia)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Resolución 1338 Agosto De 2002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Ley 107 De 1994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OBJETIVOS GENERALES </w:t>
      </w:r>
    </w:p>
    <w:p w:rsidR="00522DF4" w:rsidRPr="00605E9E" w:rsidRDefault="00522DF4" w:rsidP="00370D34">
      <w:pPr>
        <w:numPr>
          <w:ilvl w:val="0"/>
          <w:numId w:val="119"/>
        </w:numPr>
        <w:spacing w:line="360" w:lineRule="auto"/>
        <w:jc w:val="both"/>
        <w:rPr>
          <w:rFonts w:ascii="Arial" w:hAnsi="Arial" w:cs="Arial"/>
          <w:sz w:val="22"/>
          <w:szCs w:val="22"/>
        </w:rPr>
      </w:pPr>
      <w:r w:rsidRPr="00605E9E">
        <w:rPr>
          <w:rFonts w:ascii="Arial" w:hAnsi="Arial" w:cs="Arial"/>
          <w:sz w:val="22"/>
          <w:szCs w:val="22"/>
        </w:rPr>
        <w:t>Propiciar mecanismos de participación y prácticas democráticas dentro y fuera de la institución educativa que garantice la formación de ciudadanos competentes.</w:t>
      </w:r>
    </w:p>
    <w:p w:rsidR="00522DF4" w:rsidRPr="00605E9E" w:rsidRDefault="00522DF4" w:rsidP="00370D34">
      <w:pPr>
        <w:numPr>
          <w:ilvl w:val="0"/>
          <w:numId w:val="119"/>
        </w:numPr>
        <w:spacing w:line="360" w:lineRule="auto"/>
        <w:jc w:val="both"/>
        <w:rPr>
          <w:rFonts w:ascii="Arial" w:hAnsi="Arial" w:cs="Arial"/>
          <w:sz w:val="22"/>
          <w:szCs w:val="22"/>
        </w:rPr>
      </w:pPr>
      <w:r w:rsidRPr="00605E9E">
        <w:rPr>
          <w:rFonts w:ascii="Arial" w:hAnsi="Arial" w:cs="Arial"/>
          <w:sz w:val="22"/>
          <w:szCs w:val="22"/>
        </w:rPr>
        <w:t>• Orientar los procesos democráticos de elección de los representantes a los diferentes estamentos del gobierno escolar</w:t>
      </w:r>
    </w:p>
    <w:p w:rsidR="00522DF4" w:rsidRPr="00605E9E" w:rsidRDefault="00522DF4" w:rsidP="00370D34">
      <w:pPr>
        <w:pStyle w:val="NormalWeb"/>
        <w:numPr>
          <w:ilvl w:val="0"/>
          <w:numId w:val="119"/>
        </w:numPr>
        <w:spacing w:beforeAutospacing="0" w:afterAutospacing="0" w:line="360" w:lineRule="auto"/>
        <w:jc w:val="both"/>
        <w:outlineLvl w:val="2"/>
        <w:rPr>
          <w:rFonts w:ascii="Arial" w:hAnsi="Arial" w:cs="Arial"/>
          <w:bCs/>
          <w:sz w:val="22"/>
          <w:szCs w:val="22"/>
        </w:rPr>
      </w:pPr>
      <w:r w:rsidRPr="00605E9E">
        <w:rPr>
          <w:rFonts w:ascii="Arial" w:hAnsi="Arial" w:cs="Arial"/>
          <w:bCs/>
          <w:sz w:val="22"/>
          <w:szCs w:val="22"/>
        </w:rPr>
        <w:t>Promover en los jóvenes el ejercicio de una ciudadanía participativa, responsable y solidaria, que les permita incidir en políticas públicas.</w:t>
      </w:r>
    </w:p>
    <w:p w:rsidR="00522DF4" w:rsidRPr="00605E9E" w:rsidRDefault="00522DF4" w:rsidP="00370D34">
      <w:pPr>
        <w:pStyle w:val="NormalWeb"/>
        <w:numPr>
          <w:ilvl w:val="0"/>
          <w:numId w:val="119"/>
        </w:numPr>
        <w:spacing w:beforeAutospacing="0" w:afterAutospacing="0" w:line="360" w:lineRule="auto"/>
        <w:jc w:val="both"/>
        <w:outlineLvl w:val="2"/>
        <w:rPr>
          <w:rFonts w:ascii="Arial" w:hAnsi="Arial" w:cs="Arial"/>
          <w:bCs/>
          <w:sz w:val="22"/>
          <w:szCs w:val="22"/>
        </w:rPr>
      </w:pPr>
      <w:r w:rsidRPr="00605E9E">
        <w:rPr>
          <w:rFonts w:ascii="Arial" w:hAnsi="Arial" w:cs="Arial"/>
          <w:bCs/>
          <w:sz w:val="22"/>
          <w:szCs w:val="22"/>
        </w:rPr>
        <w:t>Vincular los valores democráticos con el desarrollo de acciones destinadas a solucionar problemas de su comunidad.</w:t>
      </w:r>
    </w:p>
    <w:p w:rsidR="00522DF4" w:rsidRPr="00605E9E" w:rsidRDefault="00522DF4" w:rsidP="00370D34">
      <w:pPr>
        <w:spacing w:line="360" w:lineRule="auto"/>
        <w:jc w:val="both"/>
        <w:rPr>
          <w:rFonts w:ascii="Arial" w:hAnsi="Arial" w:cs="Arial"/>
          <w:b/>
          <w:sz w:val="22"/>
          <w:szCs w:val="22"/>
        </w:rPr>
      </w:pPr>
      <w:r w:rsidRPr="00605E9E">
        <w:rPr>
          <w:rFonts w:ascii="Arial" w:hAnsi="Arial" w:cs="Arial"/>
          <w:sz w:val="22"/>
          <w:szCs w:val="22"/>
        </w:rPr>
        <w:t xml:space="preserve"> </w:t>
      </w:r>
      <w:r w:rsidRPr="00605E9E">
        <w:rPr>
          <w:rFonts w:ascii="Arial" w:hAnsi="Arial" w:cs="Arial"/>
          <w:b/>
          <w:sz w:val="22"/>
          <w:szCs w:val="22"/>
        </w:rPr>
        <w:t xml:space="preserve">OBJETIVOS ESPECIFICOS </w:t>
      </w:r>
    </w:p>
    <w:p w:rsidR="00522DF4" w:rsidRPr="00605E9E" w:rsidRDefault="00522DF4" w:rsidP="00370D34">
      <w:pPr>
        <w:numPr>
          <w:ilvl w:val="0"/>
          <w:numId w:val="120"/>
        </w:numPr>
        <w:spacing w:line="360" w:lineRule="auto"/>
        <w:jc w:val="both"/>
        <w:rPr>
          <w:rFonts w:ascii="Arial" w:hAnsi="Arial" w:cs="Arial"/>
          <w:sz w:val="22"/>
          <w:szCs w:val="22"/>
        </w:rPr>
      </w:pPr>
      <w:r w:rsidRPr="00605E9E">
        <w:rPr>
          <w:rFonts w:ascii="Arial" w:hAnsi="Arial" w:cs="Arial"/>
          <w:sz w:val="22"/>
          <w:szCs w:val="22"/>
        </w:rPr>
        <w:t xml:space="preserve">Realizar la elección de representantes de cada curso y el personero de los estudiantes entre los alumnos de grado undécimo con el fin de poner en práctica los principios democráticos de la participación y dar cumplimiento a las normas educativas vigentes. </w:t>
      </w:r>
    </w:p>
    <w:p w:rsidR="00522DF4" w:rsidRPr="00605E9E" w:rsidRDefault="00522DF4" w:rsidP="00370D34">
      <w:pPr>
        <w:numPr>
          <w:ilvl w:val="0"/>
          <w:numId w:val="120"/>
        </w:numPr>
        <w:spacing w:line="360" w:lineRule="auto"/>
        <w:jc w:val="both"/>
        <w:rPr>
          <w:rFonts w:ascii="Arial" w:hAnsi="Arial" w:cs="Arial"/>
          <w:sz w:val="22"/>
          <w:szCs w:val="22"/>
        </w:rPr>
      </w:pPr>
      <w:r w:rsidRPr="00605E9E">
        <w:rPr>
          <w:rFonts w:ascii="Arial" w:hAnsi="Arial" w:cs="Arial"/>
          <w:sz w:val="22"/>
          <w:szCs w:val="22"/>
        </w:rPr>
        <w:t xml:space="preserve">Organizar y participar del proceso de elección de los representantes al consejo académico y directivo (Docentes y padres de familia). </w:t>
      </w:r>
    </w:p>
    <w:p w:rsidR="00522DF4" w:rsidRPr="00605E9E" w:rsidRDefault="00522DF4" w:rsidP="00370D34">
      <w:pPr>
        <w:numPr>
          <w:ilvl w:val="0"/>
          <w:numId w:val="120"/>
        </w:numPr>
        <w:spacing w:line="360" w:lineRule="auto"/>
        <w:jc w:val="both"/>
        <w:rPr>
          <w:rFonts w:ascii="Arial" w:hAnsi="Arial" w:cs="Arial"/>
          <w:sz w:val="22"/>
          <w:szCs w:val="22"/>
        </w:rPr>
      </w:pPr>
      <w:r w:rsidRPr="00605E9E">
        <w:rPr>
          <w:rFonts w:ascii="Arial" w:hAnsi="Arial" w:cs="Arial"/>
          <w:sz w:val="22"/>
          <w:szCs w:val="22"/>
        </w:rPr>
        <w:t xml:space="preserve"> Reconocer los mecanismos de participación como elementos fundamentales en los sistemas democráticos. </w:t>
      </w:r>
    </w:p>
    <w:p w:rsidR="00522DF4" w:rsidRPr="00605E9E" w:rsidRDefault="00522DF4" w:rsidP="00370D34">
      <w:pPr>
        <w:numPr>
          <w:ilvl w:val="0"/>
          <w:numId w:val="120"/>
        </w:numPr>
        <w:spacing w:line="360" w:lineRule="auto"/>
        <w:jc w:val="both"/>
        <w:rPr>
          <w:rFonts w:ascii="Arial" w:hAnsi="Arial" w:cs="Arial"/>
          <w:sz w:val="22"/>
          <w:szCs w:val="22"/>
        </w:rPr>
      </w:pPr>
      <w:r w:rsidRPr="00605E9E">
        <w:rPr>
          <w:rFonts w:ascii="Arial" w:hAnsi="Arial" w:cs="Arial"/>
          <w:sz w:val="22"/>
          <w:szCs w:val="22"/>
        </w:rPr>
        <w:t xml:space="preserve">Establecer prácticas democráticas que permitan el aprendizaje de los principios y valores de la participación ciudadana. </w:t>
      </w:r>
    </w:p>
    <w:p w:rsidR="00522DF4" w:rsidRPr="00605E9E" w:rsidRDefault="00522DF4" w:rsidP="00370D34">
      <w:pPr>
        <w:numPr>
          <w:ilvl w:val="0"/>
          <w:numId w:val="120"/>
        </w:numPr>
        <w:spacing w:line="360" w:lineRule="auto"/>
        <w:jc w:val="both"/>
        <w:rPr>
          <w:rFonts w:ascii="Arial" w:hAnsi="Arial" w:cs="Arial"/>
          <w:sz w:val="22"/>
          <w:szCs w:val="22"/>
        </w:rPr>
      </w:pPr>
      <w:r w:rsidRPr="00605E9E">
        <w:rPr>
          <w:rFonts w:ascii="Arial" w:hAnsi="Arial" w:cs="Arial"/>
          <w:sz w:val="22"/>
          <w:szCs w:val="22"/>
        </w:rPr>
        <w:t xml:space="preserve"> Orientar a los estudiantes entorno a la toma de decisiones colectivas y la importancia que estas tienen en y para la vida en sociedad. </w:t>
      </w:r>
    </w:p>
    <w:p w:rsidR="00522DF4" w:rsidRPr="00605E9E" w:rsidRDefault="00522DF4" w:rsidP="00370D34">
      <w:pPr>
        <w:pStyle w:val="NormalWeb"/>
        <w:numPr>
          <w:ilvl w:val="0"/>
          <w:numId w:val="120"/>
        </w:numPr>
        <w:spacing w:before="0" w:beforeAutospacing="0" w:after="0" w:afterAutospacing="0" w:line="360" w:lineRule="auto"/>
        <w:jc w:val="both"/>
        <w:outlineLvl w:val="2"/>
        <w:rPr>
          <w:rFonts w:ascii="Arial" w:hAnsi="Arial" w:cs="Arial"/>
          <w:bCs/>
          <w:sz w:val="22"/>
          <w:szCs w:val="22"/>
        </w:rPr>
      </w:pPr>
      <w:r w:rsidRPr="00605E9E">
        <w:rPr>
          <w:rFonts w:ascii="Arial" w:hAnsi="Arial" w:cs="Arial"/>
          <w:bCs/>
          <w:sz w:val="22"/>
          <w:szCs w:val="22"/>
        </w:rPr>
        <w:t>Generar espacios de reflexión y debate.</w:t>
      </w:r>
    </w:p>
    <w:p w:rsidR="00522DF4" w:rsidRPr="00605E9E" w:rsidRDefault="00522DF4" w:rsidP="00370D34">
      <w:pPr>
        <w:pStyle w:val="NormalWeb"/>
        <w:numPr>
          <w:ilvl w:val="0"/>
          <w:numId w:val="120"/>
        </w:numPr>
        <w:spacing w:before="0" w:beforeAutospacing="0" w:after="0" w:afterAutospacing="0" w:line="360" w:lineRule="auto"/>
        <w:jc w:val="both"/>
        <w:outlineLvl w:val="2"/>
        <w:rPr>
          <w:rFonts w:ascii="Arial" w:hAnsi="Arial" w:cs="Arial"/>
          <w:bCs/>
          <w:sz w:val="22"/>
          <w:szCs w:val="22"/>
        </w:rPr>
      </w:pPr>
      <w:r w:rsidRPr="00605E9E">
        <w:rPr>
          <w:rFonts w:ascii="Arial" w:hAnsi="Arial" w:cs="Arial"/>
          <w:bCs/>
          <w:sz w:val="22"/>
          <w:szCs w:val="22"/>
        </w:rPr>
        <w:t>Adoptar formas de participación democrática en la  Institución.</w:t>
      </w:r>
    </w:p>
    <w:p w:rsidR="00522DF4" w:rsidRPr="00605E9E" w:rsidRDefault="00522DF4" w:rsidP="00370D34">
      <w:pPr>
        <w:pStyle w:val="NormalWeb"/>
        <w:numPr>
          <w:ilvl w:val="0"/>
          <w:numId w:val="120"/>
        </w:numPr>
        <w:spacing w:before="0" w:beforeAutospacing="0" w:after="0" w:afterAutospacing="0" w:line="360" w:lineRule="auto"/>
        <w:jc w:val="both"/>
        <w:outlineLvl w:val="2"/>
        <w:rPr>
          <w:rFonts w:ascii="Arial" w:hAnsi="Arial" w:cs="Arial"/>
          <w:bCs/>
          <w:sz w:val="22"/>
          <w:szCs w:val="22"/>
        </w:rPr>
      </w:pPr>
      <w:r w:rsidRPr="00605E9E">
        <w:rPr>
          <w:rFonts w:ascii="Arial" w:hAnsi="Arial" w:cs="Arial"/>
          <w:bCs/>
          <w:sz w:val="22"/>
          <w:szCs w:val="22"/>
        </w:rPr>
        <w:t>Valorar los alcances de la democracia como forma de vida que permite construir una sociedad más justa y con equidad.</w:t>
      </w:r>
    </w:p>
    <w:p w:rsidR="00522DF4" w:rsidRPr="00605E9E" w:rsidRDefault="00522DF4" w:rsidP="00370D34">
      <w:pPr>
        <w:pStyle w:val="NormalWeb"/>
        <w:numPr>
          <w:ilvl w:val="0"/>
          <w:numId w:val="120"/>
        </w:numPr>
        <w:spacing w:before="0" w:beforeAutospacing="0" w:after="0" w:afterAutospacing="0" w:line="360" w:lineRule="auto"/>
        <w:jc w:val="both"/>
        <w:outlineLvl w:val="2"/>
        <w:rPr>
          <w:rFonts w:ascii="Arial" w:hAnsi="Arial" w:cs="Arial"/>
          <w:bCs/>
          <w:sz w:val="22"/>
          <w:szCs w:val="22"/>
        </w:rPr>
      </w:pPr>
      <w:r w:rsidRPr="00605E9E">
        <w:rPr>
          <w:rFonts w:ascii="Arial" w:hAnsi="Arial" w:cs="Arial"/>
          <w:bCs/>
          <w:sz w:val="22"/>
          <w:szCs w:val="22"/>
        </w:rPr>
        <w:t>Interpretar la ciudadanía como una práctica de los hábitos y actitudes democráticas.</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METODOLOGIA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Para la elección de los representantes (estudiantes, docentes y padres de familia) al gobierno escolar de la institución para el período lectivo 2010 tendrán en cuenta los siguientes aspectos: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color w:val="000000"/>
          <w:sz w:val="22"/>
          <w:szCs w:val="22"/>
        </w:rPr>
      </w:pPr>
      <w:r w:rsidRPr="00605E9E">
        <w:rPr>
          <w:rFonts w:ascii="Arial" w:hAnsi="Arial" w:cs="Arial"/>
          <w:color w:val="000000"/>
          <w:sz w:val="22"/>
          <w:szCs w:val="22"/>
        </w:rPr>
        <w:t xml:space="preserve">Orientaciones pedagógicas sobre la personería estudiantil y contraloría. Iniciado el año lectivo en todos los cursos por parte de los profesores de Ciencias Sociales y los directores de grupo se brindará una orientación académica relacionada con el </w:t>
      </w:r>
      <w:r w:rsidRPr="00605E9E">
        <w:rPr>
          <w:rFonts w:ascii="Arial" w:hAnsi="Arial" w:cs="Arial"/>
          <w:color w:val="000000"/>
          <w:sz w:val="22"/>
          <w:szCs w:val="22"/>
        </w:rPr>
        <w:lastRenderedPageBreak/>
        <w:t xml:space="preserve">tema del gobierno escolar y los principios que al respecto establecen la Ley General de Educación, el decreto 1860 y el Manual de Convivencia del Colegio. </w:t>
      </w:r>
    </w:p>
    <w:p w:rsidR="00522DF4" w:rsidRPr="00605E9E" w:rsidRDefault="00522DF4" w:rsidP="00370D34">
      <w:pPr>
        <w:spacing w:line="360" w:lineRule="auto"/>
        <w:jc w:val="both"/>
        <w:rPr>
          <w:rFonts w:ascii="Arial" w:hAnsi="Arial" w:cs="Arial"/>
          <w:color w:val="000000"/>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Postulación y campaña electoral de candidatos de grado undécimo a la personería estudiantil y de grado décimo a la contraloría estudiantil. Los estudiantes de grado once realizaran su postulación y campaña publicitaria para ocupar el cargo de personero estudiantil, igualmente lo harán los candidatos a contralor. Dicha campaña se realizara en los diferentes cursos. Los afiches publicitarios deberán ser expuestos de tal manera que no dañen los muros y paredes de las instalaciones del colegio.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Debate de Candidatos a personería y contraloría estudiantil: Con el fin de promover y propiciar los espacios y prácticas democráticas dentro del proceso de elección de los personeros y contralores se cerrara la campaña electoral de candidatos a personería y contraloría con el debate electoral a través del cual los candidatos responderán a inquietudes generales de la comunidad estudiantil.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Postulación y elección de representantes de grupo: Se realizara en los respectivos salones de clase bajo la orientación del director de cada curso la postulación de los candidatos a representantes de grupo, los cuales realizaran su campaña interna al interior del curso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ind w:left="360"/>
        <w:jc w:val="both"/>
        <w:rPr>
          <w:rFonts w:ascii="Arial" w:hAnsi="Arial" w:cs="Arial"/>
          <w:sz w:val="22"/>
          <w:szCs w:val="22"/>
        </w:rPr>
      </w:pPr>
      <w:r w:rsidRPr="00605E9E">
        <w:rPr>
          <w:rFonts w:ascii="Arial" w:hAnsi="Arial" w:cs="Arial"/>
          <w:sz w:val="22"/>
          <w:szCs w:val="22"/>
        </w:rPr>
        <w:t xml:space="preserve">Elección del personero y contralor estudiantil. Para la implementación del proceso se tendrán en cuenta los siguientes aspectos: • Elección de los jurados de Votación • Elección de Testigos electorales .Elección de la comisión escrutadora • Listados de cada uno de los cursos remitidos por coordinación y secretaría  • Actas de instalación de jurados de votación • Actas de comisión escrutadora. • Certificado electoral. Una vez instaladas los sitios de votación se procederá a la realización del proceso electoral que se realizar en cada aula. Finalmente la comisión escrutadora en presencia de los candidatos a personería y contraloría diligenciara las actas de escrutinio correspondientes.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Instalación del Consejo Estudiantil. Una vez realizada la elección de representantes de grupo se procederá a la instalación del consejo estudiantil. Será integrado por los representantes de cada uno de los cursos elegidos en el proceso electoral.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Elección representante del Consejo Estudiantil al Consejo Directivo y personero de la institución. Instalado el concejo Estudiantil, se elegirá entre los representantes de los grados undécimos al estudiante que representara a la comunidad estudiantil ante consejo directivo de la institución, y del personero que representará a la institución y los estudiantes.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lastRenderedPageBreak/>
        <w:t xml:space="preserve">Elección de docentes al consejo directivo. Se realizará en asamblea general de docentes por medio de proclamación y elección directa y secreta.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Elección de docentes al consejo académico. Se realizará a nivel interno en área académica. Cada área será autónoma en el proceso o mecanismo de elección de sus representantes al consejo académico.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Conformación del consejo de padres de familia. </w:t>
      </w:r>
    </w:p>
    <w:p w:rsidR="00522DF4" w:rsidRPr="00605E9E" w:rsidRDefault="00522DF4" w:rsidP="00370D34">
      <w:pPr>
        <w:spacing w:line="360" w:lineRule="auto"/>
        <w:ind w:left="720"/>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Previa citación por parte de la rectoría y las coordinaciones a reunión general de padres de familia, se invitará de manera voluntaria a dos padres de familia por curso para conformar la asamblea de padres de familia.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Elección del representante de los padres de familia al consejo directivo. En reunión del consejo de padres de familia se escuchara a los interesados en postularse a ser representante ante el consejo directivo y posteriormente entre los postulados la asamblea realizará la elección. Previa citación por porte de la rectoría y las coordinaciones.</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Posesión del personero de jornada y los representantes de salón.</w:t>
      </w:r>
    </w:p>
    <w:p w:rsidR="00522DF4" w:rsidRPr="00605E9E" w:rsidRDefault="00522DF4" w:rsidP="00370D34">
      <w:pPr>
        <w:spacing w:line="360" w:lineRule="auto"/>
        <w:ind w:left="720"/>
        <w:jc w:val="both"/>
        <w:rPr>
          <w:rFonts w:ascii="Arial" w:hAnsi="Arial" w:cs="Arial"/>
          <w:sz w:val="22"/>
          <w:szCs w:val="22"/>
        </w:rPr>
      </w:pPr>
    </w:p>
    <w:p w:rsidR="00522DF4" w:rsidRPr="00605E9E" w:rsidRDefault="00522DF4" w:rsidP="00370D34">
      <w:pPr>
        <w:numPr>
          <w:ilvl w:val="0"/>
          <w:numId w:val="121"/>
        </w:numPr>
        <w:spacing w:line="360" w:lineRule="auto"/>
        <w:jc w:val="both"/>
        <w:rPr>
          <w:rFonts w:ascii="Arial" w:hAnsi="Arial" w:cs="Arial"/>
          <w:sz w:val="22"/>
          <w:szCs w:val="22"/>
        </w:rPr>
      </w:pPr>
      <w:r w:rsidRPr="00605E9E">
        <w:rPr>
          <w:rFonts w:ascii="Arial" w:hAnsi="Arial" w:cs="Arial"/>
          <w:sz w:val="22"/>
          <w:szCs w:val="22"/>
        </w:rPr>
        <w:t xml:space="preserve">La posesión del nuevo personero y contralor estudiantil y de los representantes de Salón se realizara en izada de bandera y en formación general del colegio.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PROCESO EVALUATIVO DEL PROYECTO</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Como criterio de evaluación y potenciación de resultados obtenidos en las etapas de ambientación y motivación, implementación de estrategias y desarrollo de actividades pueden elaborarse indicadores, partiendo de las siguientes dimensiones a evaluar:</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DIMENSIÓN EDUCATIVA:</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Asumido como proceso permanente e integrador, orientado a aportar los elementos básicos para la potenciación y el desarrollo de las facultades del hombre, como ser integrado y protagonista de procesos de carácter social, cultural y científico.</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DIMENSIÓN SOCIAL:</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En cuanto se refiere al grado de participación y compromiso de cada uno de los involucrados y el tipo de motivación que cada uno recibe, y la intervención en el proyecto.</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DIMENSIÓN CULTURAL:</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lastRenderedPageBreak/>
        <w:t>Evaluar los patrones culturales de la institución, que tienen que ver con la realización del proyecto para percibir, pensar, sentir y enfrentarse a la realidad.</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El proceso de evaluación del proyecto se hará mediante estrategias que posibiliten el logro de los objetivos propuestos mediante la utilización de técnicas variadas que se articulan a una evaluación formativa donde se combine la autoevaluación activa de jóvenes, educadores y directivas.</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La evaluación se hará permanentemente observando los progresos de nuestros alumnos, teniendo mucho cuidado en destacar los cambios de actitud positiva y la manera como los alumnos participan en las actividades.</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Los logros alcanzados darán respuesta a las necesidades, aportarán al crecimiento integral de nuestros alumnos y serán las herramientas para aprender  a hacer, aprender a convivir y aprender a ser mejor cada día.</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PROYECTO DE DEMOCRACIA 2011</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b/>
          <w:sz w:val="22"/>
          <w:szCs w:val="22"/>
        </w:rPr>
        <w:t>CRONOGRAMA Y ACTIVIDADES</w:t>
      </w:r>
    </w:p>
    <w:p w:rsidR="00522DF4" w:rsidRPr="00605E9E" w:rsidRDefault="00522DF4" w:rsidP="00370D34">
      <w:pPr>
        <w:pStyle w:val="Contenidodelatabla"/>
        <w:spacing w:line="360" w:lineRule="auto"/>
        <w:jc w:val="both"/>
        <w:rPr>
          <w:rFonts w:ascii="Arial" w:hAnsi="Arial" w:cs="Arial"/>
          <w:b/>
          <w:sz w:val="22"/>
          <w:szCs w:val="22"/>
          <w:u w:val="single"/>
          <w:lang w:val="es-ES"/>
        </w:rPr>
      </w:pPr>
      <w:r w:rsidRPr="00605E9E">
        <w:rPr>
          <w:rFonts w:ascii="Arial" w:hAnsi="Arial" w:cs="Arial"/>
          <w:b/>
          <w:sz w:val="22"/>
          <w:szCs w:val="22"/>
          <w:lang w:val="es-ES"/>
        </w:rPr>
        <w:t xml:space="preserve">Gobierno Escolar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2208"/>
        <w:gridCol w:w="2249"/>
        <w:gridCol w:w="2377"/>
      </w:tblGrid>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b/>
                <w:szCs w:val="22"/>
                <w:lang w:val="es-ES"/>
              </w:rPr>
            </w:pPr>
            <w:r w:rsidRPr="00605E9E">
              <w:rPr>
                <w:rFonts w:ascii="Arial" w:hAnsi="Arial" w:cs="Arial"/>
                <w:b/>
                <w:sz w:val="22"/>
                <w:szCs w:val="22"/>
                <w:lang w:val="es-ES"/>
              </w:rPr>
              <w:t>NUMERO DE ACTIVIDADES</w:t>
            </w:r>
          </w:p>
        </w:tc>
        <w:tc>
          <w:tcPr>
            <w:tcW w:w="2684" w:type="dxa"/>
          </w:tcPr>
          <w:p w:rsidR="00522DF4" w:rsidRPr="00605E9E" w:rsidRDefault="00522DF4" w:rsidP="00D408FE">
            <w:pPr>
              <w:pStyle w:val="Contenidodelatabla"/>
              <w:spacing w:line="360" w:lineRule="auto"/>
              <w:jc w:val="both"/>
              <w:rPr>
                <w:rFonts w:ascii="Arial" w:hAnsi="Arial" w:cs="Arial"/>
                <w:b/>
                <w:szCs w:val="22"/>
                <w:lang w:val="es-ES"/>
              </w:rPr>
            </w:pPr>
            <w:r w:rsidRPr="00605E9E">
              <w:rPr>
                <w:rFonts w:ascii="Arial" w:hAnsi="Arial" w:cs="Arial"/>
                <w:b/>
                <w:sz w:val="22"/>
                <w:szCs w:val="22"/>
                <w:lang w:val="es-ES"/>
              </w:rPr>
              <w:t>ACTIVIDAD</w:t>
            </w:r>
          </w:p>
        </w:tc>
        <w:tc>
          <w:tcPr>
            <w:tcW w:w="2685" w:type="dxa"/>
          </w:tcPr>
          <w:p w:rsidR="00522DF4" w:rsidRPr="00605E9E" w:rsidRDefault="00522DF4" w:rsidP="00D408FE">
            <w:pPr>
              <w:pStyle w:val="Contenidodelatabla"/>
              <w:spacing w:line="360" w:lineRule="auto"/>
              <w:jc w:val="both"/>
              <w:rPr>
                <w:rFonts w:ascii="Arial" w:hAnsi="Arial" w:cs="Arial"/>
                <w:b/>
                <w:szCs w:val="22"/>
                <w:lang w:val="es-ES"/>
              </w:rPr>
            </w:pPr>
            <w:r w:rsidRPr="00605E9E">
              <w:rPr>
                <w:rFonts w:ascii="Arial" w:hAnsi="Arial" w:cs="Arial"/>
                <w:b/>
                <w:sz w:val="22"/>
                <w:szCs w:val="22"/>
                <w:lang w:val="es-ES"/>
              </w:rPr>
              <w:t>FECHA</w:t>
            </w:r>
          </w:p>
        </w:tc>
        <w:tc>
          <w:tcPr>
            <w:tcW w:w="2685" w:type="dxa"/>
          </w:tcPr>
          <w:p w:rsidR="00522DF4" w:rsidRPr="00605E9E" w:rsidRDefault="00522DF4" w:rsidP="00D408FE">
            <w:pPr>
              <w:pStyle w:val="Contenidodelatabla"/>
              <w:spacing w:line="360" w:lineRule="auto"/>
              <w:jc w:val="both"/>
              <w:rPr>
                <w:rFonts w:ascii="Arial" w:hAnsi="Arial" w:cs="Arial"/>
                <w:b/>
                <w:szCs w:val="22"/>
                <w:lang w:val="es-ES"/>
              </w:rPr>
            </w:pPr>
            <w:r w:rsidRPr="00605E9E">
              <w:rPr>
                <w:rFonts w:ascii="Arial" w:hAnsi="Arial" w:cs="Arial"/>
                <w:b/>
                <w:sz w:val="22"/>
                <w:szCs w:val="22"/>
                <w:lang w:val="es-ES"/>
              </w:rPr>
              <w:t>RESPONSABLES</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1</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Orientaciones pedagógicas sobre la personería y la contraloría estudiantil, representantes de grupo y monitores de área. </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Enero 24</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Proyecto de Democracia</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2</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Elección de representantes de grupo y monitores de área </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Representantes el 7 de febrero y monitores enero  31</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Profesores directores de grupo y área de ciencias sociales</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3</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Postulación y campaña electoral </w:t>
            </w:r>
            <w:r w:rsidRPr="00605E9E">
              <w:rPr>
                <w:rFonts w:ascii="Arial" w:hAnsi="Arial" w:cs="Arial"/>
                <w:sz w:val="22"/>
                <w:szCs w:val="22"/>
                <w:lang w:val="es-ES"/>
              </w:rPr>
              <w:lastRenderedPageBreak/>
              <w:t>de candidatos de grado undécimo a la personería estudiantil.</w:t>
            </w:r>
          </w:p>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Postulación y campaña electoral de candidatos de grado décimo a la contraloría estudiantil</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lastRenderedPageBreak/>
              <w:t>Febrero 8 - 28</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Candidatos a la personería y </w:t>
            </w:r>
            <w:r w:rsidRPr="00605E9E">
              <w:rPr>
                <w:rFonts w:ascii="Arial" w:hAnsi="Arial" w:cs="Arial"/>
                <w:sz w:val="22"/>
                <w:szCs w:val="22"/>
                <w:lang w:val="es-ES"/>
              </w:rPr>
              <w:lastRenderedPageBreak/>
              <w:t>contraloría, con la orientación de los integrantes del proyecto de democracia</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lastRenderedPageBreak/>
              <w:t>4</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foro de candidatos a personería y contraloría</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Febrero 28 asisten los grados 8 , 9, 10 y 11</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Proyecto de Democracia</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5</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Elección del personero y contralor estudiantil</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Marzo </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Proyecto de Democracia</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6</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Instalación del consejo estudiantil</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Febrero 28</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Profesores de ciencias sociales</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8</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Elección de docentes al consejo directivo</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Viernes 21 enero</w:t>
            </w:r>
          </w:p>
        </w:tc>
        <w:tc>
          <w:tcPr>
            <w:tcW w:w="2685" w:type="dxa"/>
          </w:tcPr>
          <w:p w:rsidR="00522DF4" w:rsidRPr="00605E9E" w:rsidRDefault="00522DF4" w:rsidP="00D408FE">
            <w:pPr>
              <w:pStyle w:val="Contenidodelatabla"/>
              <w:spacing w:line="360" w:lineRule="auto"/>
              <w:jc w:val="both"/>
              <w:rPr>
                <w:rFonts w:ascii="Arial" w:hAnsi="Arial" w:cs="Arial"/>
                <w:b/>
                <w:szCs w:val="22"/>
                <w:lang w:val="es-ES"/>
              </w:rPr>
            </w:pPr>
            <w:r w:rsidRPr="00605E9E">
              <w:rPr>
                <w:rFonts w:ascii="Arial" w:hAnsi="Arial" w:cs="Arial"/>
                <w:sz w:val="22"/>
                <w:szCs w:val="22"/>
                <w:lang w:val="es-ES"/>
              </w:rPr>
              <w:t>Directivas y proyecto de</w:t>
            </w:r>
            <w:r w:rsidRPr="00605E9E">
              <w:rPr>
                <w:rFonts w:ascii="Arial" w:hAnsi="Arial" w:cs="Arial"/>
                <w:b/>
                <w:sz w:val="22"/>
                <w:szCs w:val="22"/>
                <w:lang w:val="es-ES"/>
              </w:rPr>
              <w:t xml:space="preserve"> </w:t>
            </w:r>
            <w:r w:rsidRPr="00605E9E">
              <w:rPr>
                <w:rFonts w:ascii="Arial" w:hAnsi="Arial" w:cs="Arial"/>
                <w:sz w:val="22"/>
                <w:szCs w:val="22"/>
                <w:lang w:val="es-ES"/>
              </w:rPr>
              <w:t>democracia</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9</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Elección de docentes al Consejo Académico</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Enero 21</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Docentes de cada área y coordinadora académica </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10</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conformación del Consejo de padres de familia</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Febrero 10</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b/>
                <w:sz w:val="22"/>
                <w:szCs w:val="22"/>
                <w:lang w:val="es-ES"/>
              </w:rPr>
              <w:t>Directivas:</w:t>
            </w:r>
            <w:r w:rsidRPr="00605E9E">
              <w:rPr>
                <w:rFonts w:ascii="Arial" w:hAnsi="Arial" w:cs="Arial"/>
                <w:sz w:val="22"/>
                <w:szCs w:val="22"/>
                <w:lang w:val="es-ES"/>
              </w:rPr>
              <w:t xml:space="preserve"> previa citación por parte de la rectoría y las coordinaciones</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Reuniones ASOPADRES</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Marzo, mayo, julio, septiembre, noviembre</w:t>
            </w:r>
          </w:p>
        </w:tc>
        <w:tc>
          <w:tcPr>
            <w:tcW w:w="2685" w:type="dxa"/>
          </w:tcPr>
          <w:p w:rsidR="00522DF4" w:rsidRPr="00605E9E" w:rsidRDefault="00522DF4" w:rsidP="00D408FE">
            <w:pPr>
              <w:pStyle w:val="Contenidodelatabla"/>
              <w:spacing w:line="360" w:lineRule="auto"/>
              <w:jc w:val="both"/>
              <w:rPr>
                <w:rFonts w:ascii="Arial" w:hAnsi="Arial" w:cs="Arial"/>
                <w:b/>
                <w:szCs w:val="22"/>
                <w:lang w:val="es-ES"/>
              </w:rPr>
            </w:pPr>
            <w:r w:rsidRPr="00605E9E">
              <w:rPr>
                <w:rFonts w:ascii="Arial" w:hAnsi="Arial" w:cs="Arial"/>
                <w:b/>
                <w:sz w:val="22"/>
                <w:szCs w:val="22"/>
                <w:lang w:val="es-ES"/>
              </w:rPr>
              <w:t>Directivas:</w:t>
            </w:r>
            <w:r w:rsidRPr="00605E9E">
              <w:rPr>
                <w:rFonts w:ascii="Arial" w:hAnsi="Arial" w:cs="Arial"/>
                <w:sz w:val="22"/>
                <w:szCs w:val="22"/>
                <w:lang w:val="es-ES"/>
              </w:rPr>
              <w:t xml:space="preserve"> previa citación por parte de la rectoría y las coordinaciones</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11</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Elección del representante de los padres de familia al Consejo Directivo</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Enero 28</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b/>
                <w:sz w:val="22"/>
                <w:szCs w:val="22"/>
                <w:lang w:val="es-ES"/>
              </w:rPr>
              <w:t>Directivas:</w:t>
            </w:r>
            <w:r w:rsidRPr="00605E9E">
              <w:rPr>
                <w:rFonts w:ascii="Arial" w:hAnsi="Arial" w:cs="Arial"/>
                <w:sz w:val="22"/>
                <w:szCs w:val="22"/>
                <w:lang w:val="es-ES"/>
              </w:rPr>
              <w:t xml:space="preserve"> previa citación por parte de la rectoría y las coordinaciones</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12</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Posesión del personero estudiantil y del </w:t>
            </w:r>
            <w:r w:rsidRPr="00605E9E">
              <w:rPr>
                <w:rFonts w:ascii="Arial" w:hAnsi="Arial" w:cs="Arial"/>
                <w:sz w:val="22"/>
                <w:szCs w:val="22"/>
                <w:lang w:val="es-ES"/>
              </w:rPr>
              <w:lastRenderedPageBreak/>
              <w:t>contralor estudiantil</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Proyecto de Democracia</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lastRenderedPageBreak/>
              <w:t>13</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Desarrollo del programa de gobierno del personero, contralor estudiantil y representantes de grupo.</w:t>
            </w:r>
          </w:p>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 xml:space="preserve"> Talleres y Orientaciones al consejo estudiantil. </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Durante todo el año escolar</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Proyecto de Democracia y conferencistas invitados.</w:t>
            </w:r>
          </w:p>
        </w:tc>
      </w:tr>
    </w:tbl>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RECURSOS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Para la implementación de la presente propuesta de trabajo, se hace necesario el manejo de algunos recursos necesarios: Copias de listados • Resaltadores, esferos. • Escarapelas de comité y jurados de votación • Banda de personero • Credencial y carné de personero y contralor • Certificado electoral. • Orientaciones de formación en los aspectos relacionados con la democracia, los derechos humanos y los mecanismos de participación. Sobres de Manila, distintivos para los integrantes del consejo estudiantil, contralor  y el personero, (podrían ser unos botones que dijeran algo así como “Institución Educativa Ciudadela las Américas / Consejo Estudiantil, contralor  o personero) </w:t>
      </w:r>
    </w:p>
    <w:p w:rsidR="00522DF4" w:rsidRPr="00605E9E" w:rsidRDefault="00522DF4" w:rsidP="00370D34">
      <w:pPr>
        <w:spacing w:line="360" w:lineRule="auto"/>
        <w:jc w:val="both"/>
        <w:rPr>
          <w:rFonts w:ascii="Arial" w:hAnsi="Arial" w:cs="Arial"/>
          <w:sz w:val="22"/>
          <w:szCs w:val="22"/>
          <w:u w:val="single"/>
        </w:rPr>
      </w:pPr>
      <w:r w:rsidRPr="00605E9E">
        <w:rPr>
          <w:rFonts w:ascii="Arial" w:hAnsi="Arial" w:cs="Arial"/>
          <w:sz w:val="22"/>
          <w:szCs w:val="22"/>
          <w:u w:val="single"/>
        </w:rPr>
        <w:t xml:space="preserve">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RECURSOS HUMANOS: Grupo de docentes responsables del proyecto, docentes en general, consejo estudiantil.</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FINANCIEROS: Aportes del consejo directivo y de la institución como tal: Previa petición a tiempo</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METAS A ALCANZAR</w:t>
      </w:r>
    </w:p>
    <w:p w:rsidR="00522DF4" w:rsidRPr="00605E9E" w:rsidRDefault="00522DF4" w:rsidP="00370D34">
      <w:pPr>
        <w:spacing w:line="360" w:lineRule="auto"/>
        <w:jc w:val="both"/>
        <w:rPr>
          <w:rFonts w:ascii="Arial" w:hAnsi="Arial" w:cs="Arial"/>
          <w:b/>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 Impulsar y apoyar la creación de la asociación de padres de familia para el año lectivo  2011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Establecer cronograma de reuniones del consejo estudiantil determinando las tareas asignadas.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Orientar al personero estudiantil en la realización y ejecución de propuestas o actividades. </w:t>
      </w:r>
    </w:p>
    <w:p w:rsidR="00522DF4" w:rsidRPr="00605E9E" w:rsidRDefault="00522DF4" w:rsidP="00370D34">
      <w:pPr>
        <w:numPr>
          <w:ilvl w:val="0"/>
          <w:numId w:val="124"/>
        </w:numPr>
        <w:spacing w:line="360" w:lineRule="auto"/>
        <w:jc w:val="both"/>
        <w:rPr>
          <w:rFonts w:ascii="Arial" w:hAnsi="Arial" w:cs="Arial"/>
          <w:sz w:val="22"/>
          <w:szCs w:val="22"/>
        </w:rPr>
      </w:pPr>
      <w:r w:rsidRPr="00605E9E">
        <w:rPr>
          <w:rFonts w:ascii="Arial" w:hAnsi="Arial" w:cs="Arial"/>
          <w:sz w:val="22"/>
          <w:szCs w:val="22"/>
        </w:rPr>
        <w:t>Orientar al contralor estudiantil en la realización y ejecución de propuestas y actividades</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 Realizar control y seguimiento a las propuestas planteadas por el consejo de estudiantes.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 xml:space="preserve">INDICADORES </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lastRenderedPageBreak/>
        <w:t xml:space="preserve">1. No de reuniones del consejo de estudiantes programadas/ reuniones realizadas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2. No de propuestas planteadas por el consejo estudiantil/ propuestas ejecutadas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 xml:space="preserve">3. No de propuestas planteadas por el personero estudiantil/ propuestas ejecutadas </w:t>
      </w:r>
    </w:p>
    <w:p w:rsidR="00522DF4" w:rsidRPr="00605E9E" w:rsidRDefault="00522DF4" w:rsidP="00370D34">
      <w:pPr>
        <w:spacing w:line="360" w:lineRule="auto"/>
        <w:jc w:val="both"/>
        <w:rPr>
          <w:rFonts w:ascii="Arial" w:hAnsi="Arial" w:cs="Arial"/>
          <w:sz w:val="22"/>
          <w:szCs w:val="22"/>
        </w:rPr>
      </w:pPr>
      <w:r w:rsidRPr="00605E9E">
        <w:rPr>
          <w:rFonts w:ascii="Arial" w:hAnsi="Arial" w:cs="Arial"/>
          <w:sz w:val="22"/>
          <w:szCs w:val="22"/>
        </w:rPr>
        <w:t>4. No de propuestas planteadas por el contralor estudiantil/ actividades ejecutadas</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spacing w:line="360" w:lineRule="auto"/>
        <w:jc w:val="both"/>
        <w:rPr>
          <w:rFonts w:ascii="Arial" w:hAnsi="Arial" w:cs="Arial"/>
          <w:b/>
          <w:sz w:val="22"/>
          <w:szCs w:val="22"/>
        </w:rPr>
      </w:pPr>
      <w:r w:rsidRPr="00605E9E">
        <w:rPr>
          <w:rFonts w:ascii="Arial" w:hAnsi="Arial" w:cs="Arial"/>
          <w:b/>
          <w:sz w:val="22"/>
          <w:szCs w:val="22"/>
        </w:rPr>
        <w:t>PROYECTO DE DEMOCRACIA 2011</w:t>
      </w:r>
    </w:p>
    <w:p w:rsidR="00522DF4" w:rsidRPr="00605E9E" w:rsidRDefault="00522DF4" w:rsidP="00370D34">
      <w:pPr>
        <w:spacing w:line="360" w:lineRule="auto"/>
        <w:jc w:val="both"/>
        <w:rPr>
          <w:rFonts w:ascii="Arial" w:hAnsi="Arial" w:cs="Arial"/>
          <w:sz w:val="22"/>
          <w:szCs w:val="22"/>
        </w:rPr>
      </w:pPr>
    </w:p>
    <w:p w:rsidR="00522DF4" w:rsidRPr="00605E9E" w:rsidRDefault="00522DF4" w:rsidP="00370D34">
      <w:pPr>
        <w:pStyle w:val="Contenidodelatabla"/>
        <w:spacing w:line="360" w:lineRule="auto"/>
        <w:jc w:val="both"/>
        <w:rPr>
          <w:rFonts w:ascii="Arial" w:hAnsi="Arial" w:cs="Arial"/>
          <w:b/>
          <w:sz w:val="22"/>
          <w:szCs w:val="22"/>
          <w:lang w:val="es-ES"/>
        </w:rPr>
      </w:pPr>
      <w:r w:rsidRPr="00605E9E">
        <w:rPr>
          <w:rFonts w:ascii="Arial" w:hAnsi="Arial" w:cs="Arial"/>
          <w:b/>
          <w:sz w:val="22"/>
          <w:szCs w:val="22"/>
          <w:lang w:val="es-ES"/>
        </w:rPr>
        <w:t xml:space="preserve">CRONOGRAMA DE REUNIONES DEL CONSEJO ESTUDIANTIL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2251"/>
        <w:gridCol w:w="2147"/>
        <w:gridCol w:w="2362"/>
      </w:tblGrid>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NUMERO DE ACTIVIDADES</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ACTIVIDAD</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FECHA</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RESPONSABLE</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1</w:t>
            </w:r>
          </w:p>
        </w:tc>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Instalación del consejo estudiantil</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Febrero 28</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Proyecto de democracia</w:t>
            </w:r>
          </w:p>
        </w:tc>
      </w:tr>
      <w:tr w:rsidR="00522DF4" w:rsidRPr="00605E9E" w:rsidTr="00D408FE">
        <w:tc>
          <w:tcPr>
            <w:tcW w:w="2684"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2</w:t>
            </w:r>
          </w:p>
        </w:tc>
        <w:tc>
          <w:tcPr>
            <w:tcW w:w="2684" w:type="dxa"/>
          </w:tcPr>
          <w:p w:rsidR="00522DF4" w:rsidRPr="00605E9E" w:rsidRDefault="00522DF4" w:rsidP="00D408FE">
            <w:pPr>
              <w:pStyle w:val="Contenidodelatabla"/>
              <w:spacing w:line="360" w:lineRule="auto"/>
              <w:jc w:val="both"/>
              <w:rPr>
                <w:rFonts w:ascii="Arial" w:hAnsi="Arial" w:cs="Arial"/>
                <w:color w:val="000000"/>
                <w:szCs w:val="22"/>
                <w:lang w:val="es-ES"/>
              </w:rPr>
            </w:pPr>
            <w:r w:rsidRPr="00605E9E">
              <w:rPr>
                <w:rFonts w:ascii="Arial" w:hAnsi="Arial" w:cs="Arial"/>
                <w:color w:val="000000"/>
                <w:sz w:val="22"/>
                <w:szCs w:val="22"/>
                <w:lang w:val="es-ES"/>
              </w:rPr>
              <w:t>Reuniones  durante el año lectivo y cada vez que se requiera o considere necesario  y en los que se trataran aspectos relacionados con la elección de su representante al consejo directivo, con su colaboración en la  elección del personero y contralor estudiantil, en campañas de cualquier tipo colaboración en los actos cívicos, en las misas, la cuaresma y en eventos del colegio en general,    el desempeño de sus compañeros en lo académico y disciplinario.</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Febrero, mayo,  septiembre y noviembre</w:t>
            </w:r>
          </w:p>
        </w:tc>
        <w:tc>
          <w:tcPr>
            <w:tcW w:w="2685" w:type="dxa"/>
          </w:tcPr>
          <w:p w:rsidR="00522DF4" w:rsidRPr="00605E9E" w:rsidRDefault="00522DF4" w:rsidP="00D408FE">
            <w:pPr>
              <w:pStyle w:val="Contenidodelatabla"/>
              <w:spacing w:line="360" w:lineRule="auto"/>
              <w:jc w:val="both"/>
              <w:rPr>
                <w:rFonts w:ascii="Arial" w:hAnsi="Arial" w:cs="Arial"/>
                <w:szCs w:val="22"/>
                <w:lang w:val="es-ES"/>
              </w:rPr>
            </w:pPr>
            <w:r w:rsidRPr="00605E9E">
              <w:rPr>
                <w:rFonts w:ascii="Arial" w:hAnsi="Arial" w:cs="Arial"/>
                <w:sz w:val="22"/>
                <w:szCs w:val="22"/>
                <w:lang w:val="es-ES"/>
              </w:rPr>
              <w:t>Proyecto de democracia</w:t>
            </w:r>
          </w:p>
        </w:tc>
      </w:tr>
    </w:tbl>
    <w:p w:rsidR="00522DF4" w:rsidRPr="00605E9E" w:rsidRDefault="00522DF4" w:rsidP="00370D34">
      <w:pPr>
        <w:pStyle w:val="Contenidodelatabla"/>
        <w:spacing w:line="360" w:lineRule="auto"/>
        <w:jc w:val="both"/>
        <w:rPr>
          <w:rFonts w:ascii="Arial" w:hAnsi="Arial" w:cs="Arial"/>
          <w:sz w:val="22"/>
          <w:szCs w:val="22"/>
          <w:lang w:val="es-ES"/>
        </w:rPr>
      </w:pPr>
    </w:p>
    <w:p w:rsidR="00522DF4" w:rsidRPr="00605E9E" w:rsidRDefault="00522DF4" w:rsidP="00370D34">
      <w:pPr>
        <w:pStyle w:val="ecmsonormal"/>
        <w:spacing w:line="360" w:lineRule="auto"/>
        <w:jc w:val="both"/>
        <w:rPr>
          <w:rFonts w:ascii="Arial" w:hAnsi="Arial" w:cs="Arial"/>
          <w:b/>
          <w:color w:val="000000"/>
          <w:sz w:val="22"/>
          <w:szCs w:val="22"/>
        </w:rPr>
      </w:pPr>
    </w:p>
    <w:p w:rsidR="00522DF4" w:rsidRPr="00605E9E" w:rsidRDefault="00522DF4" w:rsidP="00370D34">
      <w:pPr>
        <w:pStyle w:val="ecmsonormal"/>
        <w:spacing w:line="360" w:lineRule="auto"/>
        <w:jc w:val="both"/>
        <w:rPr>
          <w:rFonts w:ascii="Arial" w:hAnsi="Arial" w:cs="Arial"/>
          <w:b/>
          <w:color w:val="000000"/>
          <w:sz w:val="22"/>
          <w:szCs w:val="22"/>
        </w:rPr>
      </w:pPr>
    </w:p>
    <w:p w:rsidR="00522DF4" w:rsidRPr="00605E9E" w:rsidRDefault="00522DF4" w:rsidP="00370D34">
      <w:pPr>
        <w:pStyle w:val="ecmsonormal"/>
        <w:spacing w:line="360" w:lineRule="auto"/>
        <w:jc w:val="both"/>
        <w:rPr>
          <w:rFonts w:ascii="Arial" w:hAnsi="Arial" w:cs="Arial"/>
          <w:b/>
          <w:color w:val="000000"/>
          <w:sz w:val="22"/>
          <w:szCs w:val="22"/>
        </w:rPr>
      </w:pPr>
    </w:p>
    <w:p w:rsidR="00522DF4" w:rsidRPr="00605E9E" w:rsidRDefault="00522DF4" w:rsidP="00370D34">
      <w:pPr>
        <w:pStyle w:val="ecmsonormal"/>
        <w:spacing w:line="360" w:lineRule="auto"/>
        <w:jc w:val="both"/>
        <w:rPr>
          <w:rFonts w:ascii="Arial" w:hAnsi="Arial" w:cs="Arial"/>
          <w:b/>
          <w:color w:val="000000"/>
          <w:sz w:val="22"/>
          <w:szCs w:val="22"/>
        </w:rPr>
      </w:pPr>
    </w:p>
    <w:p w:rsidR="00522DF4" w:rsidRPr="00605E9E" w:rsidRDefault="00522DF4" w:rsidP="00370D34">
      <w:pPr>
        <w:pStyle w:val="ecmsonormal"/>
        <w:spacing w:line="360" w:lineRule="auto"/>
        <w:jc w:val="both"/>
        <w:rPr>
          <w:rFonts w:ascii="Arial" w:hAnsi="Arial" w:cs="Arial"/>
          <w:b/>
          <w:color w:val="000000"/>
          <w:sz w:val="22"/>
          <w:szCs w:val="22"/>
        </w:rPr>
      </w:pPr>
    </w:p>
    <w:p w:rsidR="00522DF4" w:rsidRDefault="00522DF4" w:rsidP="00862A61">
      <w:pPr>
        <w:spacing w:line="360" w:lineRule="auto"/>
        <w:jc w:val="both"/>
        <w:rPr>
          <w:rFonts w:ascii="Arial" w:hAnsi="Arial" w:cs="Arial"/>
          <w:b/>
          <w:sz w:val="22"/>
          <w:szCs w:val="22"/>
        </w:rPr>
      </w:pPr>
      <w:r w:rsidRPr="00862A61">
        <w:rPr>
          <w:rFonts w:ascii="Arial" w:hAnsi="Arial" w:cs="Arial"/>
          <w:b/>
          <w:sz w:val="22"/>
          <w:szCs w:val="22"/>
        </w:rPr>
        <w:t>GESTIÓN DE COMUNIDAD</w:t>
      </w: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Pr="00862A61" w:rsidRDefault="00522DF4" w:rsidP="00862A61">
      <w:pPr>
        <w:spacing w:line="360" w:lineRule="auto"/>
        <w:jc w:val="both"/>
        <w:rPr>
          <w:rFonts w:ascii="Arial" w:hAnsi="Arial" w:cs="Arial"/>
          <w:b/>
          <w:sz w:val="22"/>
          <w:szCs w:val="22"/>
        </w:rPr>
      </w:pPr>
    </w:p>
    <w:p w:rsidR="00522DF4" w:rsidRDefault="00522DF4" w:rsidP="00862A61">
      <w:pPr>
        <w:spacing w:line="360" w:lineRule="auto"/>
        <w:jc w:val="both"/>
        <w:rPr>
          <w:rFonts w:ascii="Arial" w:hAnsi="Arial" w:cs="Arial"/>
          <w:b/>
          <w:sz w:val="22"/>
          <w:szCs w:val="22"/>
        </w:rPr>
      </w:pPr>
    </w:p>
    <w:p w:rsidR="00522DF4" w:rsidRPr="003D180D" w:rsidRDefault="00522DF4" w:rsidP="00A113D0">
      <w:pPr>
        <w:pStyle w:val="BodyText28"/>
        <w:spacing w:line="360" w:lineRule="auto"/>
        <w:rPr>
          <w:rFonts w:cs="Arial"/>
          <w:b/>
          <w:caps/>
          <w:color w:val="008000"/>
          <w:w w:val="115"/>
          <w:szCs w:val="22"/>
        </w:rPr>
      </w:pPr>
    </w:p>
    <w:p w:rsidR="00522DF4" w:rsidRPr="003D180D" w:rsidRDefault="008A40E1" w:rsidP="00A113D0">
      <w:pPr>
        <w:pStyle w:val="BodyText28"/>
        <w:spacing w:line="360" w:lineRule="auto"/>
        <w:rPr>
          <w:rFonts w:cs="Arial"/>
          <w:b/>
          <w:caps/>
          <w:color w:val="008000"/>
          <w:w w:val="115"/>
          <w:szCs w:val="22"/>
        </w:rPr>
      </w:pPr>
      <w:r w:rsidRPr="008A40E1">
        <w:rPr>
          <w:noProof/>
          <w:lang w:eastAsia="es-CO"/>
        </w:rPr>
        <w:pict>
          <v:shape id="_x0000_s1033" type="#_x0000_t75" style="position:absolute;left:0;text-align:left;margin-left:132pt;margin-top:10pt;width:204pt;height:153.8pt;z-index:251657728">
            <v:imagedata r:id="rId7" o:title=""/>
          </v:shape>
          <o:OLEObject Type="Embed" ProgID="PBrush" ShapeID="_x0000_s1033" DrawAspect="Content" ObjectID="_1392714801" r:id="rId17"/>
        </w:pict>
      </w:r>
    </w:p>
    <w:p w:rsidR="00522DF4" w:rsidRPr="003D180D" w:rsidRDefault="008A40E1" w:rsidP="00A113D0">
      <w:pPr>
        <w:pStyle w:val="BodyText28"/>
        <w:spacing w:line="360" w:lineRule="auto"/>
        <w:rPr>
          <w:rFonts w:cs="Arial"/>
          <w:b/>
          <w:caps/>
          <w:color w:val="003300"/>
          <w:w w:val="115"/>
          <w:szCs w:val="22"/>
        </w:rPr>
      </w:pPr>
      <w:r w:rsidRPr="008A40E1">
        <w:rPr>
          <w:rFonts w:cs="Arial"/>
          <w:b/>
          <w:caps/>
          <w:color w:val="003300"/>
          <w:w w:val="115"/>
          <w:szCs w:val="22"/>
        </w:rPr>
      </w:r>
      <w:r>
        <w:rPr>
          <w:rFonts w:cs="Arial"/>
          <w:b/>
          <w:caps/>
          <w:color w:val="003300"/>
          <w:w w:val="115"/>
          <w:szCs w:val="22"/>
        </w:rPr>
        <w:pict>
          <v:group id="_x0000_s1034" editas="canvas" style="width:441.9pt;height:120.95pt;mso-position-horizontal-relative:char;mso-position-vertical-relative:line" coordorigin="2449,4579" coordsize="7779,2158">
            <o:lock v:ext="edit" aspectratio="t"/>
            <v:shape id="_x0000_s1035" type="#_x0000_t75" style="position:absolute;left:2449;top:4579;width:7779;height:2158" o:preferrelative="f">
              <v:fill o:detectmouseclick="t"/>
              <v:path o:extrusionok="t" o:connecttype="none"/>
            </v:shape>
            <w10:anchorlock/>
          </v:group>
        </w:pict>
      </w:r>
    </w:p>
    <w:p w:rsidR="00522DF4" w:rsidRPr="003D180D" w:rsidRDefault="00522DF4" w:rsidP="00A113D0">
      <w:pPr>
        <w:pStyle w:val="BodyText28"/>
        <w:spacing w:line="360" w:lineRule="auto"/>
        <w:rPr>
          <w:rFonts w:cs="Arial"/>
          <w:b/>
          <w:caps/>
          <w:color w:val="003300"/>
          <w:w w:val="115"/>
          <w:szCs w:val="22"/>
        </w:rPr>
      </w:pPr>
    </w:p>
    <w:p w:rsidR="00522DF4" w:rsidRPr="003D180D" w:rsidRDefault="00522DF4" w:rsidP="00A113D0">
      <w:pPr>
        <w:pStyle w:val="BodyText28"/>
        <w:spacing w:line="360" w:lineRule="auto"/>
        <w:rPr>
          <w:rFonts w:cs="Arial"/>
          <w:b/>
          <w:caps/>
          <w:color w:val="000080"/>
          <w:w w:val="115"/>
          <w:szCs w:val="22"/>
        </w:rPr>
      </w:pPr>
    </w:p>
    <w:p w:rsidR="00522DF4" w:rsidRPr="00E712AC" w:rsidRDefault="00522DF4" w:rsidP="00A113D0">
      <w:pPr>
        <w:pStyle w:val="BodyText28"/>
        <w:spacing w:line="360" w:lineRule="auto"/>
        <w:jc w:val="center"/>
        <w:rPr>
          <w:rFonts w:cs="Arial"/>
          <w:b/>
          <w:i/>
          <w:caps/>
          <w:color w:val="000080"/>
          <w:w w:val="115"/>
          <w:sz w:val="36"/>
          <w:szCs w:val="36"/>
        </w:rPr>
      </w:pPr>
      <w:r w:rsidRPr="00E712AC">
        <w:rPr>
          <w:rFonts w:cs="Arial"/>
          <w:b/>
          <w:i/>
          <w:caps/>
          <w:color w:val="000080"/>
          <w:w w:val="115"/>
          <w:sz w:val="36"/>
          <w:szCs w:val="36"/>
        </w:rPr>
        <w:t>INSTITUCIÓN EDUCATIVA ciudadela las americas</w:t>
      </w:r>
    </w:p>
    <w:p w:rsidR="00522DF4" w:rsidRPr="003D180D" w:rsidRDefault="00522DF4" w:rsidP="00A113D0">
      <w:pPr>
        <w:spacing w:line="360" w:lineRule="auto"/>
        <w:jc w:val="center"/>
        <w:rPr>
          <w:rFonts w:ascii="Arial" w:hAnsi="Arial" w:cs="Arial"/>
          <w:sz w:val="22"/>
          <w:szCs w:val="22"/>
          <w:lang w:val="es-MX"/>
        </w:rPr>
      </w:pPr>
    </w:p>
    <w:p w:rsidR="00522DF4" w:rsidRPr="003D180D" w:rsidRDefault="00522DF4" w:rsidP="00A113D0">
      <w:pPr>
        <w:spacing w:line="360" w:lineRule="auto"/>
        <w:jc w:val="center"/>
        <w:rPr>
          <w:rFonts w:ascii="Arial" w:hAnsi="Arial" w:cs="Arial"/>
          <w:b/>
          <w:sz w:val="22"/>
          <w:szCs w:val="22"/>
          <w:lang w:val="es-ES_tradnl"/>
        </w:rPr>
      </w:pPr>
    </w:p>
    <w:p w:rsidR="00522DF4" w:rsidRPr="003D180D" w:rsidRDefault="00522DF4" w:rsidP="00A113D0">
      <w:pPr>
        <w:spacing w:line="360" w:lineRule="auto"/>
        <w:ind w:left="-840"/>
        <w:jc w:val="both"/>
        <w:rPr>
          <w:rFonts w:ascii="Arial" w:hAnsi="Arial" w:cs="Arial"/>
          <w:b/>
          <w:color w:val="FF0000"/>
          <w:sz w:val="22"/>
          <w:szCs w:val="22"/>
          <w:lang w:val="es-ES_tradnl"/>
        </w:rPr>
      </w:pPr>
    </w:p>
    <w:p w:rsidR="00522DF4" w:rsidRPr="003D180D" w:rsidRDefault="008A40E1" w:rsidP="00A113D0">
      <w:pPr>
        <w:spacing w:line="360" w:lineRule="auto"/>
        <w:jc w:val="both"/>
        <w:rPr>
          <w:rFonts w:ascii="Arial" w:hAnsi="Arial" w:cs="Arial"/>
          <w:b/>
          <w:color w:val="FF0000"/>
          <w:sz w:val="22"/>
          <w:szCs w:val="22"/>
          <w:lang w:val="es-CO"/>
        </w:rPr>
      </w:pPr>
      <w:r w:rsidRPr="008A40E1">
        <w:rPr>
          <w:noProof/>
          <w:lang w:val="es-CO" w:eastAsia="es-CO"/>
        </w:rPr>
        <w:pict>
          <v:rect id="_x0000_s1036" style="position:absolute;left:0;text-align:left;margin-left:-30pt;margin-top:17.15pt;width:509.6pt;height:202.85pt;z-index:251658752" filled="f" strokecolor="navy" strokeweight="3pt">
            <v:shadow on="t" opacity=".5" offset="6pt,-6pt"/>
          </v:rect>
        </w:pict>
      </w:r>
    </w:p>
    <w:p w:rsidR="00522DF4" w:rsidRPr="003D180D" w:rsidRDefault="00522DF4" w:rsidP="00A113D0">
      <w:pPr>
        <w:pStyle w:val="Cuerpodetexto"/>
        <w:rPr>
          <w:rFonts w:cs="Arial"/>
          <w:sz w:val="22"/>
          <w:szCs w:val="22"/>
          <w:lang w:val="es-CO"/>
        </w:rPr>
      </w:pPr>
    </w:p>
    <w:p w:rsidR="00522DF4" w:rsidRDefault="00522DF4" w:rsidP="00A113D0">
      <w:pPr>
        <w:pStyle w:val="Ttulo"/>
        <w:spacing w:before="0" w:after="0" w:line="360" w:lineRule="auto"/>
        <w:jc w:val="center"/>
        <w:rPr>
          <w:rFonts w:cs="Arial"/>
          <w:b/>
          <w:bCs/>
          <w:color w:val="000080"/>
          <w:sz w:val="32"/>
          <w:szCs w:val="32"/>
          <w:lang w:val="es-CO"/>
        </w:rPr>
      </w:pPr>
    </w:p>
    <w:p w:rsidR="00522DF4" w:rsidRDefault="00522DF4" w:rsidP="00A113D0">
      <w:pPr>
        <w:pStyle w:val="Ttulo"/>
        <w:spacing w:before="0" w:after="0" w:line="360" w:lineRule="auto"/>
        <w:jc w:val="center"/>
        <w:rPr>
          <w:rFonts w:cs="Arial"/>
          <w:b/>
          <w:bCs/>
          <w:color w:val="000080"/>
          <w:sz w:val="32"/>
          <w:szCs w:val="32"/>
          <w:lang w:val="es-CO"/>
        </w:rPr>
      </w:pPr>
    </w:p>
    <w:p w:rsidR="00522DF4" w:rsidRPr="00E712AC" w:rsidRDefault="00522DF4" w:rsidP="00A113D0">
      <w:pPr>
        <w:pStyle w:val="Ttulo"/>
        <w:spacing w:before="0" w:after="0" w:line="360" w:lineRule="auto"/>
        <w:jc w:val="center"/>
        <w:rPr>
          <w:rFonts w:cs="Arial"/>
          <w:b/>
          <w:bCs/>
          <w:color w:val="000080"/>
          <w:szCs w:val="28"/>
          <w:lang w:val="es-CO"/>
        </w:rPr>
      </w:pPr>
      <w:r>
        <w:rPr>
          <w:rFonts w:cs="Arial"/>
          <w:b/>
          <w:bCs/>
          <w:color w:val="000080"/>
          <w:sz w:val="32"/>
          <w:szCs w:val="32"/>
          <w:lang w:val="es-CO"/>
        </w:rPr>
        <w:t>Manual de Convivencia</w:t>
      </w:r>
    </w:p>
    <w:p w:rsidR="00522DF4" w:rsidRPr="00E712AC" w:rsidRDefault="00522DF4" w:rsidP="00A113D0">
      <w:pPr>
        <w:pStyle w:val="Cuerpodetexto"/>
        <w:rPr>
          <w:rFonts w:cs="Arial"/>
          <w:sz w:val="28"/>
          <w:szCs w:val="28"/>
          <w:lang w:val="es-CO"/>
        </w:rPr>
      </w:pPr>
    </w:p>
    <w:p w:rsidR="00522DF4" w:rsidRPr="00E712AC" w:rsidRDefault="00522DF4" w:rsidP="00A113D0">
      <w:pPr>
        <w:pStyle w:val="Ttulo"/>
        <w:spacing w:before="0" w:after="0" w:line="360" w:lineRule="auto"/>
        <w:jc w:val="center"/>
        <w:rPr>
          <w:rFonts w:cs="Arial"/>
          <w:b/>
          <w:bCs/>
          <w:color w:val="000080"/>
          <w:szCs w:val="28"/>
          <w:lang w:val="es-CO"/>
        </w:rPr>
      </w:pPr>
      <w:r w:rsidRPr="00E712AC">
        <w:rPr>
          <w:rFonts w:cs="Arial"/>
          <w:b/>
          <w:bCs/>
          <w:color w:val="000080"/>
          <w:szCs w:val="28"/>
          <w:lang w:val="es-CO"/>
        </w:rPr>
        <w:t xml:space="preserve">Municipio de Medellin </w:t>
      </w:r>
    </w:p>
    <w:p w:rsidR="00522DF4" w:rsidRPr="00E712AC" w:rsidRDefault="00522DF4" w:rsidP="00A113D0">
      <w:pPr>
        <w:pStyle w:val="Cuerpodetexto"/>
        <w:rPr>
          <w:rFonts w:cs="Arial"/>
          <w:b/>
          <w:color w:val="000080"/>
          <w:sz w:val="28"/>
          <w:szCs w:val="28"/>
          <w:lang w:val="es-CO"/>
        </w:rPr>
      </w:pPr>
      <w:r w:rsidRPr="00E712AC">
        <w:rPr>
          <w:rFonts w:cs="Arial"/>
          <w:b/>
          <w:color w:val="000080"/>
          <w:sz w:val="28"/>
          <w:szCs w:val="28"/>
          <w:lang w:val="es-CO"/>
        </w:rPr>
        <w:t xml:space="preserve">                                             </w:t>
      </w:r>
    </w:p>
    <w:p w:rsidR="00522DF4" w:rsidRDefault="00522DF4" w:rsidP="00A113D0">
      <w:pPr>
        <w:spacing w:line="360" w:lineRule="auto"/>
        <w:jc w:val="center"/>
        <w:rPr>
          <w:rFonts w:ascii="Arial" w:hAnsi="Arial" w:cs="Arial"/>
          <w:b/>
        </w:rPr>
      </w:pPr>
    </w:p>
    <w:p w:rsidR="00522DF4" w:rsidRDefault="00522DF4" w:rsidP="00A113D0">
      <w:pPr>
        <w:spacing w:line="360" w:lineRule="auto"/>
        <w:jc w:val="center"/>
        <w:rPr>
          <w:rFonts w:ascii="Arial" w:hAnsi="Arial" w:cs="Arial"/>
          <w:b/>
        </w:rPr>
      </w:pPr>
    </w:p>
    <w:p w:rsidR="00522DF4" w:rsidRDefault="00522DF4" w:rsidP="00A113D0">
      <w:pPr>
        <w:spacing w:line="360" w:lineRule="auto"/>
        <w:jc w:val="center"/>
        <w:rPr>
          <w:rFonts w:ascii="Arial" w:hAnsi="Arial" w:cs="Arial"/>
          <w:b/>
        </w:rPr>
      </w:pPr>
    </w:p>
    <w:p w:rsidR="00522DF4" w:rsidRDefault="00522DF4" w:rsidP="00A113D0">
      <w:pPr>
        <w:spacing w:line="360" w:lineRule="auto"/>
        <w:jc w:val="center"/>
        <w:rPr>
          <w:rFonts w:ascii="Arial" w:hAnsi="Arial" w:cs="Arial"/>
          <w:b/>
        </w:rPr>
      </w:pPr>
    </w:p>
    <w:p w:rsidR="00522DF4" w:rsidRDefault="00F367A4" w:rsidP="00A113D0">
      <w:pPr>
        <w:spacing w:line="360" w:lineRule="auto"/>
        <w:jc w:val="center"/>
        <w:rPr>
          <w:rFonts w:ascii="Arial" w:hAnsi="Arial" w:cs="Arial"/>
          <w:b/>
        </w:rPr>
      </w:pPr>
      <w:r>
        <w:rPr>
          <w:rFonts w:ascii="Arial" w:hAnsi="Arial" w:cs="Arial"/>
          <w:b/>
          <w:noProof/>
          <w:lang w:val="es-CO" w:eastAsia="es-CO"/>
        </w:rPr>
        <w:lastRenderedPageBreak/>
        <w:drawing>
          <wp:inline distT="0" distB="0" distL="0" distR="0">
            <wp:extent cx="5608955" cy="81889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608955" cy="8188960"/>
                    </a:xfrm>
                    <a:prstGeom prst="rect">
                      <a:avLst/>
                    </a:prstGeom>
                    <a:noFill/>
                    <a:ln w="9525">
                      <a:noFill/>
                      <a:miter lim="800000"/>
                      <a:headEnd/>
                      <a:tailEnd/>
                    </a:ln>
                  </pic:spPr>
                </pic:pic>
              </a:graphicData>
            </a:graphic>
          </wp:inline>
        </w:drawing>
      </w:r>
    </w:p>
    <w:sectPr w:rsidR="00522DF4" w:rsidSect="00504EA3">
      <w:pgSz w:w="12240" w:h="20160" w:code="5"/>
      <w:pgMar w:top="1701" w:right="1701" w:bottom="1701"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DF4" w:rsidRDefault="00522DF4">
      <w:r>
        <w:separator/>
      </w:r>
    </w:p>
  </w:endnote>
  <w:endnote w:type="continuationSeparator" w:id="0">
    <w:p w:rsidR="00522DF4" w:rsidRDefault="00522D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notTrueType/>
    <w:pitch w:val="fixed"/>
    <w:sig w:usb0="00000001" w:usb1="08080000" w:usb2="00000010" w:usb3="00000000" w:csb0="001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MT">
    <w:altName w:val="Arial"/>
    <w:panose1 w:val="00000000000000000000"/>
    <w:charset w:val="00"/>
    <w:family w:val="auto"/>
    <w:notTrueType/>
    <w:pitch w:val="default"/>
    <w:sig w:usb0="00000003" w:usb1="00000000" w:usb2="00000000" w:usb3="00000000" w:csb0="00000001" w:csb1="00000000"/>
  </w:font>
  <w:font w:name="CastleT">
    <w:altName w:val="Lucida Sans Unicode"/>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badi MT Condensed Light">
    <w:altName w:val="Arial Narrow"/>
    <w:panose1 w:val="00000000000000000000"/>
    <w:charset w:val="00"/>
    <w:family w:val="swiss"/>
    <w:notTrueType/>
    <w:pitch w:val="variable"/>
    <w:sig w:usb0="00000003" w:usb1="00000000" w:usb2="00000000" w:usb3="00000000" w:csb0="00000001" w:csb1="00000000"/>
  </w:font>
  <w:font w:name="Zurich LtCn BT">
    <w:altName w:val="Arial Narrow"/>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DF4" w:rsidRDefault="008A40E1" w:rsidP="00F84715">
    <w:pPr>
      <w:pStyle w:val="Piedepgina"/>
      <w:framePr w:wrap="around" w:vAnchor="text" w:hAnchor="margin" w:xAlign="right" w:y="1"/>
      <w:rPr>
        <w:rStyle w:val="Nmerodepgina"/>
      </w:rPr>
    </w:pPr>
    <w:r>
      <w:rPr>
        <w:rStyle w:val="Nmerodepgina"/>
      </w:rPr>
      <w:fldChar w:fldCharType="begin"/>
    </w:r>
    <w:r w:rsidR="00522DF4">
      <w:rPr>
        <w:rStyle w:val="Nmerodepgina"/>
      </w:rPr>
      <w:instrText xml:space="preserve">PAGE  </w:instrText>
    </w:r>
    <w:r>
      <w:rPr>
        <w:rStyle w:val="Nmerodepgina"/>
      </w:rPr>
      <w:fldChar w:fldCharType="end"/>
    </w:r>
  </w:p>
  <w:p w:rsidR="00522DF4" w:rsidRDefault="00522DF4" w:rsidP="00F8205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DF4" w:rsidRDefault="008A40E1" w:rsidP="00F84715">
    <w:pPr>
      <w:pStyle w:val="Piedepgina"/>
      <w:framePr w:wrap="around" w:vAnchor="text" w:hAnchor="margin" w:xAlign="right" w:y="1"/>
      <w:rPr>
        <w:rStyle w:val="Nmerodepgina"/>
      </w:rPr>
    </w:pPr>
    <w:r>
      <w:rPr>
        <w:rStyle w:val="Nmerodepgina"/>
      </w:rPr>
      <w:fldChar w:fldCharType="begin"/>
    </w:r>
    <w:r w:rsidR="00522DF4">
      <w:rPr>
        <w:rStyle w:val="Nmerodepgina"/>
      </w:rPr>
      <w:instrText xml:space="preserve">PAGE  </w:instrText>
    </w:r>
    <w:r>
      <w:rPr>
        <w:rStyle w:val="Nmerodepgina"/>
      </w:rPr>
      <w:fldChar w:fldCharType="separate"/>
    </w:r>
    <w:r w:rsidR="00F367A4">
      <w:rPr>
        <w:rStyle w:val="Nmerodepgina"/>
        <w:noProof/>
      </w:rPr>
      <w:t>4</w:t>
    </w:r>
    <w:r>
      <w:rPr>
        <w:rStyle w:val="Nmerodepgina"/>
      </w:rPr>
      <w:fldChar w:fldCharType="end"/>
    </w:r>
  </w:p>
  <w:p w:rsidR="00522DF4" w:rsidRDefault="00522DF4" w:rsidP="00F8205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DF4" w:rsidRDefault="00522DF4">
      <w:r>
        <w:separator/>
      </w:r>
    </w:p>
  </w:footnote>
  <w:footnote w:type="continuationSeparator" w:id="0">
    <w:p w:rsidR="00522DF4" w:rsidRDefault="00522DF4">
      <w:r>
        <w:continuationSeparator/>
      </w:r>
    </w:p>
  </w:footnote>
  <w:footnote w:id="1">
    <w:p w:rsidR="00522DF4" w:rsidRPr="003D4C84" w:rsidRDefault="00522DF4" w:rsidP="00DC4998">
      <w:pPr>
        <w:jc w:val="both"/>
        <w:rPr>
          <w:b/>
          <w:i/>
          <w:sz w:val="16"/>
          <w:szCs w:val="16"/>
        </w:rPr>
      </w:pPr>
      <w:r>
        <w:rPr>
          <w:rStyle w:val="Refdenotaalpie"/>
        </w:rPr>
        <w:footnoteRef/>
      </w:r>
      <w:r>
        <w:t xml:space="preserve"> </w:t>
      </w:r>
      <w:r w:rsidRPr="003D4C84">
        <w:rPr>
          <w:rFonts w:ascii="Arial Rounded MT Bold" w:hAnsi="Arial Rounded MT Bold"/>
          <w:b/>
          <w:i/>
          <w:sz w:val="16"/>
          <w:szCs w:val="16"/>
        </w:rPr>
        <w:t>(concepción, tomada de la Revista Magisterio N° 10  adoptada por la institución.  Cada institución adopta su concepción según especificidad).</w:t>
      </w:r>
    </w:p>
    <w:p w:rsidR="00522DF4" w:rsidRDefault="00522DF4" w:rsidP="00DC4998">
      <w:pPr>
        <w:jc w:val="both"/>
      </w:pPr>
    </w:p>
  </w:footnote>
  <w:footnote w:id="2">
    <w:p w:rsidR="00522DF4" w:rsidRPr="003D4C84" w:rsidRDefault="00522DF4" w:rsidP="00862A61">
      <w:pPr>
        <w:jc w:val="both"/>
        <w:rPr>
          <w:b/>
          <w:i/>
          <w:sz w:val="16"/>
          <w:szCs w:val="16"/>
        </w:rPr>
      </w:pPr>
      <w:r>
        <w:rPr>
          <w:rStyle w:val="Refdenotaalpie"/>
        </w:rPr>
        <w:footnoteRef/>
      </w:r>
      <w:r>
        <w:t xml:space="preserve"> </w:t>
      </w:r>
      <w:r w:rsidRPr="003D4C84">
        <w:rPr>
          <w:rFonts w:ascii="Arial Rounded MT Bold" w:hAnsi="Arial Rounded MT Bold"/>
          <w:b/>
          <w:i/>
          <w:sz w:val="16"/>
          <w:szCs w:val="16"/>
        </w:rPr>
        <w:t>concepción, tomada de la Revista Magisterio N° 10  adoptada por la institución.  Cada institución adopta su concepción según especificidad).</w:t>
      </w:r>
    </w:p>
    <w:p w:rsidR="00522DF4" w:rsidRDefault="00522DF4" w:rsidP="00862A61">
      <w:pPr>
        <w:jc w:val="both"/>
      </w:pPr>
    </w:p>
  </w:footnote>
  <w:footnote w:id="3">
    <w:p w:rsidR="00522DF4" w:rsidRDefault="00522DF4" w:rsidP="00862A61">
      <w:pPr>
        <w:pStyle w:val="Textonotapie"/>
        <w:jc w:val="both"/>
      </w:pPr>
      <w:r>
        <w:rPr>
          <w:rStyle w:val="Refdenotaalpie"/>
        </w:rPr>
        <w:footnoteRef/>
      </w:r>
      <w:r>
        <w:t xml:space="preserve"> En investigaciones como la de Bell &amp; Cowie (2001), la evaluación sumativa  es uno de los propósitos de la evaluación formativa, que se aplica a todos los contextos susceptibles de ser evaluados, en la escuela. En esta comunicación, limitaremos este concepto a la evaluación del proceso enseñanza – aprendizaje.</w:t>
      </w:r>
    </w:p>
  </w:footnote>
  <w:footnote w:id="4">
    <w:p w:rsidR="00522DF4" w:rsidRPr="00361587" w:rsidRDefault="00522DF4" w:rsidP="00862A61">
      <w:pPr>
        <w:pStyle w:val="Estilo1"/>
        <w:jc w:val="both"/>
        <w:rPr>
          <w:rFonts w:ascii="Arial" w:hAnsi="Arial" w:cs="Arial"/>
          <w:sz w:val="14"/>
          <w:szCs w:val="14"/>
        </w:rPr>
      </w:pPr>
      <w:r w:rsidRPr="00361587">
        <w:rPr>
          <w:rStyle w:val="Refdenotaalpie"/>
          <w:sz w:val="14"/>
          <w:szCs w:val="14"/>
        </w:rPr>
        <w:footnoteRef/>
      </w:r>
      <w:r w:rsidRPr="00361587">
        <w:rPr>
          <w:sz w:val="14"/>
          <w:szCs w:val="14"/>
        </w:rPr>
        <w:t xml:space="preserve"> </w:t>
      </w:r>
      <w:r w:rsidRPr="00361587">
        <w:rPr>
          <w:rFonts w:ascii="Arial" w:hAnsi="Arial" w:cs="Arial"/>
          <w:sz w:val="14"/>
          <w:szCs w:val="14"/>
        </w:rPr>
        <w:t>Fanny Angulo Delgado, Grupo de Investigación: Educación en Ciencias Experimentales y Matemáticas  - GECEM Universidad de Antioquia. Enseñar, Aprender y Evaluar en Ciencias Naturales: res procesos inseparables</w:t>
      </w:r>
    </w:p>
    <w:p w:rsidR="00522DF4" w:rsidRPr="00361587" w:rsidRDefault="00522DF4" w:rsidP="00862A61">
      <w:pPr>
        <w:jc w:val="both"/>
        <w:rPr>
          <w:rFonts w:ascii="Arial" w:hAnsi="Arial" w:cs="Arial"/>
          <w:sz w:val="14"/>
          <w:szCs w:val="14"/>
        </w:rPr>
      </w:pPr>
    </w:p>
    <w:p w:rsidR="00522DF4" w:rsidRDefault="00522DF4" w:rsidP="00862A61">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D46F11E"/>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25FA5470"/>
    <w:lvl w:ilvl="0">
      <w:start w:val="1"/>
      <w:numFmt w:val="none"/>
      <w:suff w:val="nothing"/>
      <w:lvlText w:val=""/>
      <w:lvlJc w:val="left"/>
      <w:rPr>
        <w:rFonts w:cs="Times New Roman"/>
      </w:rPr>
    </w:lvl>
    <w:lvl w:ilvl="1">
      <w:start w:val="1"/>
      <w:numFmt w:val="none"/>
      <w:pStyle w:val="Ttulo2"/>
      <w:suff w:val="nothing"/>
      <w:lvlText w:val=""/>
      <w:lvlJc w:val="left"/>
      <w:rPr>
        <w:rFonts w:cs="Times New Roman"/>
      </w:rPr>
    </w:lvl>
    <w:lvl w:ilvl="2">
      <w:start w:val="1"/>
      <w:numFmt w:val="none"/>
      <w:pStyle w:val="Ttulo3"/>
      <w:suff w:val="nothing"/>
      <w:lvlText w:val=""/>
      <w:lvlJc w:val="left"/>
      <w:rPr>
        <w:rFonts w:cs="Times New Roman"/>
      </w:rPr>
    </w:lvl>
    <w:lvl w:ilvl="3">
      <w:start w:val="1"/>
      <w:numFmt w:val="none"/>
      <w:pStyle w:val="Ttulo4"/>
      <w:suff w:val="nothing"/>
      <w:lvlText w:val=""/>
      <w:lvlJc w:val="left"/>
      <w:rPr>
        <w:rFonts w:cs="Times New Roman"/>
      </w:rPr>
    </w:lvl>
    <w:lvl w:ilvl="4">
      <w:start w:val="1"/>
      <w:numFmt w:val="none"/>
      <w:pStyle w:val="Ttulo5"/>
      <w:suff w:val="nothing"/>
      <w:lvlText w:val=""/>
      <w:lvlJc w:val="left"/>
      <w:rPr>
        <w:rFonts w:cs="Times New Roman"/>
      </w:rPr>
    </w:lvl>
    <w:lvl w:ilvl="5">
      <w:start w:val="1"/>
      <w:numFmt w:val="none"/>
      <w:pStyle w:val="Ttulo6"/>
      <w:suff w:val="nothing"/>
      <w:lvlText w:val=""/>
      <w:lvlJc w:val="left"/>
      <w:rPr>
        <w:rFonts w:cs="Times New Roman"/>
      </w:rPr>
    </w:lvl>
    <w:lvl w:ilvl="6">
      <w:start w:val="1"/>
      <w:numFmt w:val="none"/>
      <w:pStyle w:val="Ttulo7"/>
      <w:suff w:val="nothing"/>
      <w:lvlText w:val=""/>
      <w:lvlJc w:val="left"/>
      <w:rPr>
        <w:rFonts w:cs="Times New Roman"/>
      </w:rPr>
    </w:lvl>
    <w:lvl w:ilvl="7">
      <w:start w:val="1"/>
      <w:numFmt w:val="none"/>
      <w:pStyle w:val="Ttulo8"/>
      <w:suff w:val="nothing"/>
      <w:lvlText w:val=""/>
      <w:lvlJc w:val="left"/>
      <w:rPr>
        <w:rFonts w:cs="Times New Roman"/>
      </w:rPr>
    </w:lvl>
    <w:lvl w:ilvl="8">
      <w:start w:val="1"/>
      <w:numFmt w:val="none"/>
      <w:pStyle w:val="Ttulo9"/>
      <w:suff w:val="nothing"/>
      <w:lvlText w:val=""/>
      <w:lvlJc w:val="left"/>
      <w:rPr>
        <w:rFonts w:cs="Times New Roman"/>
      </w:rPr>
    </w:lvl>
  </w:abstractNum>
  <w:abstractNum w:abstractNumId="2">
    <w:nsid w:val="00AB4BF7"/>
    <w:multiLevelType w:val="hybridMultilevel"/>
    <w:tmpl w:val="84EE36BC"/>
    <w:lvl w:ilvl="0" w:tplc="FFFFFFFF">
      <w:start w:val="1"/>
      <w:numFmt w:val="bullet"/>
      <w:lvlText w:val="-"/>
      <w:lvlJc w:val="left"/>
      <w:pPr>
        <w:tabs>
          <w:tab w:val="num" w:pos="1185"/>
        </w:tabs>
        <w:ind w:left="1185" w:hanging="465"/>
      </w:pPr>
      <w:rPr>
        <w:rFonts w:ascii="Arial" w:eastAsia="Times New Roman" w:hAnsi="Arial" w:hint="default"/>
        <w:b/>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2816C1"/>
    <w:multiLevelType w:val="multilevel"/>
    <w:tmpl w:val="59382E28"/>
    <w:lvl w:ilvl="0">
      <w:start w:val="1"/>
      <w:numFmt w:val="bullet"/>
      <w:lvlText w:val="-"/>
      <w:lvlJc w:val="left"/>
      <w:pPr>
        <w:tabs>
          <w:tab w:val="num" w:pos="1185"/>
        </w:tabs>
        <w:ind w:left="1185" w:hanging="465"/>
      </w:pPr>
      <w:rPr>
        <w:rFonts w:ascii="Arial" w:eastAsia="Times New Roman" w:hAnsi="Arial" w:hint="default"/>
        <w:b/>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21C2D9D"/>
    <w:multiLevelType w:val="hybridMultilevel"/>
    <w:tmpl w:val="2F764DAA"/>
    <w:lvl w:ilvl="0" w:tplc="A76A25C0">
      <w:start w:val="7"/>
      <w:numFmt w:val="bullet"/>
      <w:lvlText w:val="-"/>
      <w:lvlJc w:val="left"/>
      <w:pPr>
        <w:tabs>
          <w:tab w:val="num" w:pos="720"/>
        </w:tabs>
        <w:ind w:left="720" w:hanging="360"/>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2273D96"/>
    <w:multiLevelType w:val="multilevel"/>
    <w:tmpl w:val="59382E28"/>
    <w:lvl w:ilvl="0">
      <w:start w:val="1"/>
      <w:numFmt w:val="bullet"/>
      <w:lvlText w:val="-"/>
      <w:lvlJc w:val="left"/>
      <w:pPr>
        <w:tabs>
          <w:tab w:val="num" w:pos="1185"/>
        </w:tabs>
        <w:ind w:left="1185" w:hanging="465"/>
      </w:pPr>
      <w:rPr>
        <w:rFonts w:ascii="Arial" w:eastAsia="Times New Roman" w:hAnsi="Arial" w:hint="default"/>
        <w:b/>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
    <w:nsid w:val="03492BF8"/>
    <w:multiLevelType w:val="hybridMultilevel"/>
    <w:tmpl w:val="EFB0BC72"/>
    <w:lvl w:ilvl="0" w:tplc="FFFFFFFF">
      <w:start w:val="1"/>
      <w:numFmt w:val="bullet"/>
      <w:lvlText w:val="-"/>
      <w:lvlJc w:val="left"/>
      <w:pPr>
        <w:tabs>
          <w:tab w:val="num" w:pos="1185"/>
        </w:tabs>
        <w:ind w:left="1185" w:hanging="465"/>
      </w:pPr>
      <w:rPr>
        <w:rFonts w:ascii="Arial" w:eastAsia="Times New Roman"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3ED4CC8"/>
    <w:multiLevelType w:val="hybridMultilevel"/>
    <w:tmpl w:val="FCE81264"/>
    <w:lvl w:ilvl="0" w:tplc="0C0A0011">
      <w:start w:val="1"/>
      <w:numFmt w:val="bullet"/>
      <w:lvlText w:val="-"/>
      <w:lvlJc w:val="left"/>
      <w:pPr>
        <w:tabs>
          <w:tab w:val="num" w:pos="1185"/>
        </w:tabs>
        <w:ind w:left="1185" w:hanging="465"/>
      </w:pPr>
      <w:rPr>
        <w:rFonts w:ascii="Arial" w:eastAsia="Times New Roman" w:hAnsi="Arial" w:hint="default"/>
        <w:b/>
      </w:rPr>
    </w:lvl>
    <w:lvl w:ilvl="1" w:tplc="0C0A0019">
      <w:start w:val="1"/>
      <w:numFmt w:val="decimal"/>
      <w:lvlText w:val="%2."/>
      <w:lvlJc w:val="left"/>
      <w:pPr>
        <w:tabs>
          <w:tab w:val="num" w:pos="1440"/>
        </w:tabs>
        <w:ind w:left="1440" w:hanging="360"/>
      </w:pPr>
      <w:rPr>
        <w:rFonts w:cs="Times New Roman" w:hint="default"/>
        <w:b/>
      </w:rPr>
    </w:lvl>
    <w:lvl w:ilvl="2" w:tplc="CD04862C">
      <w:numFmt w:val="bullet"/>
      <w:lvlText w:val=""/>
      <w:lvlJc w:val="left"/>
      <w:pPr>
        <w:ind w:left="2475" w:hanging="675"/>
      </w:pPr>
      <w:rPr>
        <w:rFonts w:ascii="Arial" w:eastAsia="Times New Roman" w:hAnsi="Arial"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8">
    <w:nsid w:val="04350F77"/>
    <w:multiLevelType w:val="hybridMultilevel"/>
    <w:tmpl w:val="E43C6672"/>
    <w:lvl w:ilvl="0" w:tplc="FFFFFFFF">
      <w:start w:val="1"/>
      <w:numFmt w:val="bullet"/>
      <w:lvlText w:val="-"/>
      <w:lvlJc w:val="left"/>
      <w:pPr>
        <w:tabs>
          <w:tab w:val="num" w:pos="1185"/>
        </w:tabs>
        <w:ind w:left="1185" w:hanging="465"/>
      </w:pPr>
      <w:rPr>
        <w:rFonts w:ascii="Arial" w:eastAsia="MingLiU" w:hAnsi="Arial"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nsid w:val="060928D4"/>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6411A12"/>
    <w:multiLevelType w:val="hybridMultilevel"/>
    <w:tmpl w:val="BA7C9C3A"/>
    <w:lvl w:ilvl="0" w:tplc="F0488A0E">
      <w:start w:val="1"/>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8001C94"/>
    <w:multiLevelType w:val="hybridMultilevel"/>
    <w:tmpl w:val="3B56DE48"/>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
    <w:nsid w:val="081D6415"/>
    <w:multiLevelType w:val="hybridMultilevel"/>
    <w:tmpl w:val="716A6EA6"/>
    <w:lvl w:ilvl="0" w:tplc="FFFFFFFF">
      <w:start w:val="1"/>
      <w:numFmt w:val="bullet"/>
      <w:lvlText w:val="-"/>
      <w:lvlJc w:val="left"/>
      <w:pPr>
        <w:tabs>
          <w:tab w:val="num" w:pos="825"/>
        </w:tabs>
        <w:ind w:left="825" w:hanging="465"/>
      </w:pPr>
      <w:rPr>
        <w:rFonts w:ascii="Arial" w:eastAsia="Times New Roman" w:hAnsi="Arial" w:hint="default"/>
        <w:b/>
      </w:rPr>
    </w:lvl>
    <w:lvl w:ilvl="1" w:tplc="FFFFFFFF">
      <w:start w:val="1"/>
      <w:numFmt w:val="bullet"/>
      <w:lvlText w:val="-"/>
      <w:lvlJc w:val="left"/>
      <w:pPr>
        <w:tabs>
          <w:tab w:val="num" w:pos="1185"/>
        </w:tabs>
        <w:ind w:left="1185" w:hanging="465"/>
      </w:pPr>
      <w:rPr>
        <w:rFonts w:ascii="Arial" w:eastAsia="Times New Roman" w:hAnsi="Arial" w:hint="default"/>
        <w:b/>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nsid w:val="089733D7"/>
    <w:multiLevelType w:val="hybridMultilevel"/>
    <w:tmpl w:val="E48E9926"/>
    <w:lvl w:ilvl="0" w:tplc="FFFFFFFF">
      <w:start w:val="1"/>
      <w:numFmt w:val="bullet"/>
      <w:lvlText w:val="-"/>
      <w:lvlJc w:val="left"/>
      <w:pPr>
        <w:tabs>
          <w:tab w:val="num" w:pos="1185"/>
        </w:tabs>
        <w:ind w:left="1185" w:hanging="465"/>
      </w:pPr>
      <w:rPr>
        <w:rFonts w:ascii="Arial" w:eastAsia="Times New Roman"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0A1D1AC6"/>
    <w:multiLevelType w:val="hybridMultilevel"/>
    <w:tmpl w:val="BF5845C0"/>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
    <w:nsid w:val="0ABC0624"/>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0C8325DE"/>
    <w:multiLevelType w:val="hybridMultilevel"/>
    <w:tmpl w:val="19A66FD8"/>
    <w:lvl w:ilvl="0" w:tplc="FFFFFFFF">
      <w:start w:val="1"/>
      <w:numFmt w:val="bullet"/>
      <w:lvlText w:val="-"/>
      <w:lvlJc w:val="left"/>
      <w:pPr>
        <w:tabs>
          <w:tab w:val="num" w:pos="1185"/>
        </w:tabs>
        <w:ind w:left="1185" w:hanging="465"/>
      </w:pPr>
      <w:rPr>
        <w:rFonts w:ascii="Arial" w:eastAsia="Times New Roman" w:hAnsi="Arial" w:hint="default"/>
        <w:b/>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E4E7E99"/>
    <w:multiLevelType w:val="hybridMultilevel"/>
    <w:tmpl w:val="D7988F4A"/>
    <w:lvl w:ilvl="0" w:tplc="240A000F">
      <w:start w:val="1"/>
      <w:numFmt w:val="decimal"/>
      <w:lvlText w:val="%1."/>
      <w:lvlJc w:val="left"/>
      <w:pPr>
        <w:ind w:left="927" w:hanging="360"/>
      </w:pPr>
      <w:rPr>
        <w:rFonts w:cs="Times New Roman" w:hint="default"/>
      </w:rPr>
    </w:lvl>
    <w:lvl w:ilvl="1" w:tplc="51BE6860">
      <w:start w:val="1"/>
      <w:numFmt w:val="decimal"/>
      <w:lvlText w:val="%2."/>
      <w:lvlJc w:val="left"/>
      <w:pPr>
        <w:ind w:left="1647" w:hanging="360"/>
      </w:pPr>
      <w:rPr>
        <w:rFonts w:ascii="Arial Rounded MT Bold" w:eastAsia="Times New Roman" w:hAnsi="Arial Rounded MT Bold" w:cs="Times New Roman"/>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18">
    <w:nsid w:val="0EB55B23"/>
    <w:multiLevelType w:val="hybridMultilevel"/>
    <w:tmpl w:val="0DC0E4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10D615A5"/>
    <w:multiLevelType w:val="multilevel"/>
    <w:tmpl w:val="240A001D"/>
    <w:styleLink w:val="Estilo3"/>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12160C5B"/>
    <w:multiLevelType w:val="hybridMultilevel"/>
    <w:tmpl w:val="76982E96"/>
    <w:lvl w:ilvl="0" w:tplc="240A000F">
      <w:start w:val="1"/>
      <w:numFmt w:val="decimal"/>
      <w:lvlText w:val="%1."/>
      <w:lvlJc w:val="left"/>
      <w:pPr>
        <w:ind w:left="1080" w:hanging="360"/>
      </w:pPr>
      <w:rPr>
        <w:rFonts w:cs="Times New Roman"/>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
    <w:nsid w:val="138048C8"/>
    <w:multiLevelType w:val="hybridMultilevel"/>
    <w:tmpl w:val="A3C09402"/>
    <w:lvl w:ilvl="0" w:tplc="F0488A0E">
      <w:start w:val="1"/>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49C5FF3"/>
    <w:multiLevelType w:val="hybridMultilevel"/>
    <w:tmpl w:val="37227834"/>
    <w:lvl w:ilvl="0" w:tplc="0C0A0001">
      <w:start w:val="1"/>
      <w:numFmt w:val="bullet"/>
      <w:lvlText w:val="-"/>
      <w:lvlJc w:val="left"/>
      <w:pPr>
        <w:tabs>
          <w:tab w:val="num" w:pos="1245"/>
        </w:tabs>
        <w:ind w:left="1245" w:hanging="465"/>
      </w:pPr>
      <w:rPr>
        <w:rFonts w:ascii="Arial" w:eastAsia="Times New Roman" w:hAnsi="Arial" w:hint="default"/>
        <w:b/>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3">
    <w:nsid w:val="189E2AD9"/>
    <w:multiLevelType w:val="hybridMultilevel"/>
    <w:tmpl w:val="2348E80A"/>
    <w:lvl w:ilvl="0" w:tplc="FFFFFFFF">
      <w:start w:val="1"/>
      <w:numFmt w:val="bullet"/>
      <w:lvlText w:val="-"/>
      <w:lvlJc w:val="left"/>
      <w:pPr>
        <w:tabs>
          <w:tab w:val="num" w:pos="465"/>
        </w:tabs>
        <w:ind w:left="465" w:hanging="465"/>
      </w:pPr>
      <w:rPr>
        <w:rFonts w:ascii="Arial" w:eastAsia="Times New Roman" w:hAnsi="Arial" w:hint="default"/>
        <w:b/>
      </w:rPr>
    </w:lvl>
    <w:lvl w:ilvl="1" w:tplc="0C0A000F">
      <w:start w:val="1"/>
      <w:numFmt w:val="decimal"/>
      <w:lvlText w:val="%2."/>
      <w:lvlJc w:val="left"/>
      <w:pPr>
        <w:tabs>
          <w:tab w:val="num" w:pos="1080"/>
        </w:tabs>
        <w:ind w:left="1080" w:hanging="360"/>
      </w:pPr>
      <w:rPr>
        <w:rFonts w:cs="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nsid w:val="19C428C4"/>
    <w:multiLevelType w:val="hybridMultilevel"/>
    <w:tmpl w:val="2ACADC42"/>
    <w:lvl w:ilvl="0" w:tplc="FFFFFFFF">
      <w:start w:val="1"/>
      <w:numFmt w:val="bullet"/>
      <w:lvlText w:val="-"/>
      <w:lvlJc w:val="left"/>
      <w:pPr>
        <w:tabs>
          <w:tab w:val="num" w:pos="1185"/>
        </w:tabs>
        <w:ind w:left="1185" w:hanging="465"/>
      </w:pPr>
      <w:rPr>
        <w:rFonts w:ascii="Arial" w:eastAsia="Times New Roman" w:hAnsi="Arial" w:hint="default"/>
        <w:b/>
      </w:rPr>
    </w:lvl>
    <w:lvl w:ilvl="1" w:tplc="240A0019" w:tentative="1">
      <w:start w:val="1"/>
      <w:numFmt w:val="lowerLetter"/>
      <w:lvlText w:val="%2."/>
      <w:lvlJc w:val="left"/>
      <w:pPr>
        <w:tabs>
          <w:tab w:val="num" w:pos="1440"/>
        </w:tabs>
        <w:ind w:left="1440" w:hanging="360"/>
      </w:pPr>
      <w:rPr>
        <w:rFonts w:cs="Times New Roman"/>
      </w:rPr>
    </w:lvl>
    <w:lvl w:ilvl="2" w:tplc="240A001B" w:tentative="1">
      <w:start w:val="1"/>
      <w:numFmt w:val="lowerRoman"/>
      <w:lvlText w:val="%3."/>
      <w:lvlJc w:val="right"/>
      <w:pPr>
        <w:tabs>
          <w:tab w:val="num" w:pos="2160"/>
        </w:tabs>
        <w:ind w:left="2160" w:hanging="180"/>
      </w:pPr>
      <w:rPr>
        <w:rFonts w:cs="Times New Roman"/>
      </w:rPr>
    </w:lvl>
    <w:lvl w:ilvl="3" w:tplc="240A000F" w:tentative="1">
      <w:start w:val="1"/>
      <w:numFmt w:val="decimal"/>
      <w:lvlText w:val="%4."/>
      <w:lvlJc w:val="left"/>
      <w:pPr>
        <w:tabs>
          <w:tab w:val="num" w:pos="2880"/>
        </w:tabs>
        <w:ind w:left="2880" w:hanging="360"/>
      </w:pPr>
      <w:rPr>
        <w:rFonts w:cs="Times New Roman"/>
      </w:rPr>
    </w:lvl>
    <w:lvl w:ilvl="4" w:tplc="240A0019" w:tentative="1">
      <w:start w:val="1"/>
      <w:numFmt w:val="lowerLetter"/>
      <w:lvlText w:val="%5."/>
      <w:lvlJc w:val="left"/>
      <w:pPr>
        <w:tabs>
          <w:tab w:val="num" w:pos="3600"/>
        </w:tabs>
        <w:ind w:left="3600" w:hanging="360"/>
      </w:pPr>
      <w:rPr>
        <w:rFonts w:cs="Times New Roman"/>
      </w:rPr>
    </w:lvl>
    <w:lvl w:ilvl="5" w:tplc="240A001B" w:tentative="1">
      <w:start w:val="1"/>
      <w:numFmt w:val="lowerRoman"/>
      <w:lvlText w:val="%6."/>
      <w:lvlJc w:val="right"/>
      <w:pPr>
        <w:tabs>
          <w:tab w:val="num" w:pos="4320"/>
        </w:tabs>
        <w:ind w:left="4320" w:hanging="180"/>
      </w:pPr>
      <w:rPr>
        <w:rFonts w:cs="Times New Roman"/>
      </w:rPr>
    </w:lvl>
    <w:lvl w:ilvl="6" w:tplc="240A000F" w:tentative="1">
      <w:start w:val="1"/>
      <w:numFmt w:val="decimal"/>
      <w:lvlText w:val="%7."/>
      <w:lvlJc w:val="left"/>
      <w:pPr>
        <w:tabs>
          <w:tab w:val="num" w:pos="5040"/>
        </w:tabs>
        <w:ind w:left="5040" w:hanging="360"/>
      </w:pPr>
      <w:rPr>
        <w:rFonts w:cs="Times New Roman"/>
      </w:rPr>
    </w:lvl>
    <w:lvl w:ilvl="7" w:tplc="240A0019" w:tentative="1">
      <w:start w:val="1"/>
      <w:numFmt w:val="lowerLetter"/>
      <w:lvlText w:val="%8."/>
      <w:lvlJc w:val="left"/>
      <w:pPr>
        <w:tabs>
          <w:tab w:val="num" w:pos="5760"/>
        </w:tabs>
        <w:ind w:left="5760" w:hanging="360"/>
      </w:pPr>
      <w:rPr>
        <w:rFonts w:cs="Times New Roman"/>
      </w:rPr>
    </w:lvl>
    <w:lvl w:ilvl="8" w:tplc="240A001B" w:tentative="1">
      <w:start w:val="1"/>
      <w:numFmt w:val="lowerRoman"/>
      <w:lvlText w:val="%9."/>
      <w:lvlJc w:val="right"/>
      <w:pPr>
        <w:tabs>
          <w:tab w:val="num" w:pos="6480"/>
        </w:tabs>
        <w:ind w:left="6480" w:hanging="180"/>
      </w:pPr>
      <w:rPr>
        <w:rFonts w:cs="Times New Roman"/>
      </w:rPr>
    </w:lvl>
  </w:abstractNum>
  <w:abstractNum w:abstractNumId="25">
    <w:nsid w:val="1A931C77"/>
    <w:multiLevelType w:val="multilevel"/>
    <w:tmpl w:val="F2207E42"/>
    <w:lvl w:ilvl="0">
      <w:start w:val="1"/>
      <w:numFmt w:val="decimal"/>
      <w:lvlText w:val="%1."/>
      <w:lvlJc w:val="left"/>
      <w:pPr>
        <w:ind w:left="1068" w:hanging="360"/>
      </w:pPr>
      <w:rPr>
        <w:rFonts w:cs="Times New Roman" w:hint="default"/>
      </w:rPr>
    </w:lvl>
    <w:lvl w:ilvl="1">
      <w:start w:val="1"/>
      <w:numFmt w:val="decimal"/>
      <w:lvlText w:val="%2."/>
      <w:lvlJc w:val="left"/>
      <w:pPr>
        <w:ind w:left="1981" w:hanging="705"/>
      </w:pPr>
      <w:rPr>
        <w:rFonts w:ascii="Arial Rounded MT Bold" w:eastAsia="Times New Roman" w:hAnsi="Arial Rounded MT Bold" w:cs="Times New Roman"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hint="default"/>
      </w:rPr>
    </w:lvl>
    <w:lvl w:ilvl="8" w:tentative="1">
      <w:start w:val="1"/>
      <w:numFmt w:val="bullet"/>
      <w:lvlText w:val=""/>
      <w:lvlJc w:val="left"/>
      <w:pPr>
        <w:ind w:left="7188" w:hanging="360"/>
      </w:pPr>
      <w:rPr>
        <w:rFonts w:ascii="Wingdings" w:hAnsi="Wingdings" w:hint="default"/>
      </w:rPr>
    </w:lvl>
  </w:abstractNum>
  <w:abstractNum w:abstractNumId="26">
    <w:nsid w:val="1E305384"/>
    <w:multiLevelType w:val="hybridMultilevel"/>
    <w:tmpl w:val="DEB44654"/>
    <w:lvl w:ilvl="0" w:tplc="0C0A000F">
      <w:start w:val="1"/>
      <w:numFmt w:val="bullet"/>
      <w:lvlText w:val="-"/>
      <w:lvlJc w:val="left"/>
      <w:pPr>
        <w:tabs>
          <w:tab w:val="num" w:pos="1185"/>
        </w:tabs>
        <w:ind w:left="1185" w:hanging="465"/>
      </w:pPr>
      <w:rPr>
        <w:rFonts w:ascii="Arial" w:eastAsia="Times New Roman" w:hAnsi="Arial" w:hint="default"/>
        <w:b/>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7">
    <w:nsid w:val="1E33473F"/>
    <w:multiLevelType w:val="hybridMultilevel"/>
    <w:tmpl w:val="DB70E2E0"/>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8">
    <w:nsid w:val="1E7F34E4"/>
    <w:multiLevelType w:val="hybridMultilevel"/>
    <w:tmpl w:val="A9328326"/>
    <w:lvl w:ilvl="0" w:tplc="FFFFFFFF">
      <w:start w:val="1"/>
      <w:numFmt w:val="bullet"/>
      <w:lvlText w:val="-"/>
      <w:lvlJc w:val="left"/>
      <w:pPr>
        <w:tabs>
          <w:tab w:val="num" w:pos="465"/>
        </w:tabs>
        <w:ind w:left="465" w:hanging="465"/>
      </w:pPr>
      <w:rPr>
        <w:rFonts w:ascii="Arial" w:eastAsia="Times New Roman" w:hAnsi="Arial" w:hint="default"/>
        <w:b/>
      </w:rPr>
    </w:lvl>
    <w:lvl w:ilvl="1" w:tplc="0C0A000F">
      <w:start w:val="1"/>
      <w:numFmt w:val="decimal"/>
      <w:lvlText w:val="%2."/>
      <w:lvlJc w:val="left"/>
      <w:pPr>
        <w:tabs>
          <w:tab w:val="num" w:pos="1080"/>
        </w:tabs>
        <w:ind w:left="1080" w:hanging="360"/>
      </w:pPr>
      <w:rPr>
        <w:rFonts w:cs="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1FDC5FD3"/>
    <w:multiLevelType w:val="hybridMultilevel"/>
    <w:tmpl w:val="0EA2A4CC"/>
    <w:lvl w:ilvl="0" w:tplc="208C18EE">
      <w:start w:val="2"/>
      <w:numFmt w:val="decimal"/>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
    <w:nsid w:val="20784FA7"/>
    <w:multiLevelType w:val="hybridMultilevel"/>
    <w:tmpl w:val="FDA07136"/>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
    <w:nsid w:val="22FA17FE"/>
    <w:multiLevelType w:val="hybridMultilevel"/>
    <w:tmpl w:val="677A1C9E"/>
    <w:lvl w:ilvl="0" w:tplc="FFFFFFFF">
      <w:start w:val="1"/>
      <w:numFmt w:val="bullet"/>
      <w:lvlText w:val="-"/>
      <w:lvlJc w:val="left"/>
      <w:pPr>
        <w:tabs>
          <w:tab w:val="num" w:pos="465"/>
        </w:tabs>
        <w:ind w:left="465" w:hanging="465"/>
      </w:pPr>
      <w:rPr>
        <w:rFonts w:ascii="Arial" w:eastAsia="Times New Roman" w:hAnsi="Arial" w:hint="default"/>
        <w:b/>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2">
    <w:nsid w:val="23535A2D"/>
    <w:multiLevelType w:val="hybridMultilevel"/>
    <w:tmpl w:val="3C1A0ED4"/>
    <w:lvl w:ilvl="0" w:tplc="218E9C54">
      <w:start w:val="1"/>
      <w:numFmt w:val="decimal"/>
      <w:lvlText w:val="%1."/>
      <w:lvlJc w:val="left"/>
      <w:pPr>
        <w:ind w:left="720" w:hanging="360"/>
      </w:pPr>
      <w:rPr>
        <w:rFonts w:ascii="Arial Rounded MT Bold" w:eastAsia="Times New Roman" w:hAnsi="Arial Rounded MT Bold" w:cs="Times New Roman"/>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249B15F3"/>
    <w:multiLevelType w:val="hybridMultilevel"/>
    <w:tmpl w:val="43300F28"/>
    <w:lvl w:ilvl="0" w:tplc="0C0A0011">
      <w:start w:val="1"/>
      <w:numFmt w:val="bullet"/>
      <w:lvlText w:val="-"/>
      <w:lvlJc w:val="left"/>
      <w:pPr>
        <w:tabs>
          <w:tab w:val="num" w:pos="1185"/>
        </w:tabs>
        <w:ind w:left="1185" w:hanging="465"/>
      </w:pPr>
      <w:rPr>
        <w:rFonts w:ascii="Arial" w:eastAsia="Times New Roman"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27B57858"/>
    <w:multiLevelType w:val="hybridMultilevel"/>
    <w:tmpl w:val="2F1255E2"/>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5">
    <w:nsid w:val="28766039"/>
    <w:multiLevelType w:val="hybridMultilevel"/>
    <w:tmpl w:val="5A7E1F84"/>
    <w:lvl w:ilvl="0" w:tplc="FFFFFFFF">
      <w:start w:val="1"/>
      <w:numFmt w:val="bullet"/>
      <w:lvlText w:val="-"/>
      <w:lvlJc w:val="left"/>
      <w:pPr>
        <w:tabs>
          <w:tab w:val="num" w:pos="895"/>
        </w:tabs>
        <w:ind w:left="895" w:hanging="465"/>
      </w:pPr>
      <w:rPr>
        <w:rFonts w:ascii="Arial" w:eastAsia="MingLiU" w:hAnsi="Arial"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36">
    <w:nsid w:val="298A5AA3"/>
    <w:multiLevelType w:val="hybridMultilevel"/>
    <w:tmpl w:val="D4EC00C4"/>
    <w:lvl w:ilvl="0" w:tplc="FFFFFFFF">
      <w:start w:val="1"/>
      <w:numFmt w:val="bullet"/>
      <w:lvlText w:val="-"/>
      <w:lvlJc w:val="left"/>
      <w:pPr>
        <w:tabs>
          <w:tab w:val="num" w:pos="1545"/>
        </w:tabs>
        <w:ind w:left="1545" w:hanging="465"/>
      </w:pPr>
      <w:rPr>
        <w:rFonts w:ascii="Arial" w:eastAsia="MingLiU" w:hAnsi="Arial" w:hint="default"/>
        <w:b/>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7">
    <w:nsid w:val="2B0F236A"/>
    <w:multiLevelType w:val="hybridMultilevel"/>
    <w:tmpl w:val="9D928A6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B341D3D"/>
    <w:multiLevelType w:val="hybridMultilevel"/>
    <w:tmpl w:val="9080FD30"/>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nsid w:val="2B70264C"/>
    <w:multiLevelType w:val="hybridMultilevel"/>
    <w:tmpl w:val="B1AC92D2"/>
    <w:lvl w:ilvl="0" w:tplc="FFFFFFFF">
      <w:start w:val="1"/>
      <w:numFmt w:val="bullet"/>
      <w:lvlText w:val="-"/>
      <w:lvlJc w:val="left"/>
      <w:pPr>
        <w:tabs>
          <w:tab w:val="num" w:pos="825"/>
        </w:tabs>
        <w:ind w:left="825" w:hanging="465"/>
      </w:pPr>
      <w:rPr>
        <w:rFonts w:ascii="Arial" w:eastAsia="MingLiU" w:hAnsi="Arial"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nsid w:val="2B7E317B"/>
    <w:multiLevelType w:val="multilevel"/>
    <w:tmpl w:val="83967FE0"/>
    <w:lvl w:ilvl="0">
      <w:start w:val="1"/>
      <w:numFmt w:val="decimal"/>
      <w:lvlText w:val="%1."/>
      <w:lvlJc w:val="left"/>
      <w:pPr>
        <w:tabs>
          <w:tab w:val="num" w:pos="720"/>
        </w:tabs>
        <w:ind w:left="720" w:hanging="360"/>
      </w:pPr>
      <w:rPr>
        <w:rFonts w:ascii="Arial Rounded MT Bold" w:eastAsia="Times New Roman" w:hAnsi="Arial Rounded MT Bold" w:cs="Times New Roman" w:hint="default"/>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C667469"/>
    <w:multiLevelType w:val="hybridMultilevel"/>
    <w:tmpl w:val="08CE01BC"/>
    <w:lvl w:ilvl="0" w:tplc="44E22264">
      <w:start w:val="1"/>
      <w:numFmt w:val="decimal"/>
      <w:lvlText w:val="%1."/>
      <w:lvlJc w:val="left"/>
      <w:pPr>
        <w:ind w:left="1273" w:hanging="705"/>
      </w:pPr>
      <w:rPr>
        <w:rFonts w:ascii="Arial Rounded MT Bold" w:eastAsia="Times New Roman" w:hAnsi="Arial Rounded MT Bold"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2">
    <w:nsid w:val="2FF916C4"/>
    <w:multiLevelType w:val="hybridMultilevel"/>
    <w:tmpl w:val="80084532"/>
    <w:lvl w:ilvl="0" w:tplc="FFFFFFFF">
      <w:start w:val="1"/>
      <w:numFmt w:val="bullet"/>
      <w:lvlText w:val="-"/>
      <w:lvlJc w:val="left"/>
      <w:pPr>
        <w:tabs>
          <w:tab w:val="num" w:pos="1185"/>
        </w:tabs>
        <w:ind w:left="1185" w:hanging="465"/>
      </w:pPr>
      <w:rPr>
        <w:rFonts w:ascii="Arial" w:eastAsia="Times New Roman"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326C1941"/>
    <w:multiLevelType w:val="hybridMultilevel"/>
    <w:tmpl w:val="AF3414EE"/>
    <w:lvl w:ilvl="0" w:tplc="44E22264">
      <w:start w:val="1"/>
      <w:numFmt w:val="decimal"/>
      <w:lvlText w:val="%1."/>
      <w:lvlJc w:val="left"/>
      <w:pPr>
        <w:ind w:left="1633" w:hanging="705"/>
      </w:pPr>
      <w:rPr>
        <w:rFonts w:ascii="Arial Rounded MT Bold" w:eastAsia="Times New Roman" w:hAnsi="Arial Rounded MT Bold"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44">
    <w:nsid w:val="33CC5A50"/>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5">
    <w:nsid w:val="34B6614D"/>
    <w:multiLevelType w:val="hybridMultilevel"/>
    <w:tmpl w:val="1A1E6502"/>
    <w:lvl w:ilvl="0" w:tplc="FFFFFFFF">
      <w:start w:val="1"/>
      <w:numFmt w:val="bullet"/>
      <w:lvlText w:val="-"/>
      <w:lvlJc w:val="left"/>
      <w:pPr>
        <w:tabs>
          <w:tab w:val="num" w:pos="465"/>
        </w:tabs>
        <w:ind w:left="465" w:hanging="465"/>
      </w:pPr>
      <w:rPr>
        <w:rFonts w:ascii="Arial" w:eastAsia="Times New Roman" w:hAnsi="Arial" w:hint="default"/>
        <w:b/>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46">
    <w:nsid w:val="353B4428"/>
    <w:multiLevelType w:val="hybridMultilevel"/>
    <w:tmpl w:val="97FE5EB2"/>
    <w:lvl w:ilvl="0" w:tplc="240A000F">
      <w:start w:val="1"/>
      <w:numFmt w:val="decimal"/>
      <w:lvlText w:val="%1."/>
      <w:lvlJc w:val="left"/>
      <w:pPr>
        <w:ind w:left="786" w:hanging="360"/>
      </w:pPr>
      <w:rPr>
        <w:rFonts w:cs="Times New Roman"/>
      </w:rPr>
    </w:lvl>
    <w:lvl w:ilvl="1" w:tplc="240A0019" w:tentative="1">
      <w:start w:val="1"/>
      <w:numFmt w:val="lowerLetter"/>
      <w:lvlText w:val="%2."/>
      <w:lvlJc w:val="left"/>
      <w:pPr>
        <w:ind w:left="1866" w:hanging="360"/>
      </w:pPr>
      <w:rPr>
        <w:rFonts w:cs="Times New Roman"/>
      </w:rPr>
    </w:lvl>
    <w:lvl w:ilvl="2" w:tplc="240A001B" w:tentative="1">
      <w:start w:val="1"/>
      <w:numFmt w:val="lowerRoman"/>
      <w:lvlText w:val="%3."/>
      <w:lvlJc w:val="right"/>
      <w:pPr>
        <w:ind w:left="2586" w:hanging="180"/>
      </w:pPr>
      <w:rPr>
        <w:rFonts w:cs="Times New Roman"/>
      </w:rPr>
    </w:lvl>
    <w:lvl w:ilvl="3" w:tplc="240A000F" w:tentative="1">
      <w:start w:val="1"/>
      <w:numFmt w:val="decimal"/>
      <w:lvlText w:val="%4."/>
      <w:lvlJc w:val="left"/>
      <w:pPr>
        <w:ind w:left="3306" w:hanging="360"/>
      </w:pPr>
      <w:rPr>
        <w:rFonts w:cs="Times New Roman"/>
      </w:rPr>
    </w:lvl>
    <w:lvl w:ilvl="4" w:tplc="240A0019" w:tentative="1">
      <w:start w:val="1"/>
      <w:numFmt w:val="lowerLetter"/>
      <w:lvlText w:val="%5."/>
      <w:lvlJc w:val="left"/>
      <w:pPr>
        <w:ind w:left="4026" w:hanging="360"/>
      </w:pPr>
      <w:rPr>
        <w:rFonts w:cs="Times New Roman"/>
      </w:rPr>
    </w:lvl>
    <w:lvl w:ilvl="5" w:tplc="240A001B" w:tentative="1">
      <w:start w:val="1"/>
      <w:numFmt w:val="lowerRoman"/>
      <w:lvlText w:val="%6."/>
      <w:lvlJc w:val="right"/>
      <w:pPr>
        <w:ind w:left="4746" w:hanging="180"/>
      </w:pPr>
      <w:rPr>
        <w:rFonts w:cs="Times New Roman"/>
      </w:rPr>
    </w:lvl>
    <w:lvl w:ilvl="6" w:tplc="240A000F" w:tentative="1">
      <w:start w:val="1"/>
      <w:numFmt w:val="decimal"/>
      <w:lvlText w:val="%7."/>
      <w:lvlJc w:val="left"/>
      <w:pPr>
        <w:ind w:left="5466" w:hanging="360"/>
      </w:pPr>
      <w:rPr>
        <w:rFonts w:cs="Times New Roman"/>
      </w:rPr>
    </w:lvl>
    <w:lvl w:ilvl="7" w:tplc="240A0019" w:tentative="1">
      <w:start w:val="1"/>
      <w:numFmt w:val="lowerLetter"/>
      <w:lvlText w:val="%8."/>
      <w:lvlJc w:val="left"/>
      <w:pPr>
        <w:ind w:left="6186" w:hanging="360"/>
      </w:pPr>
      <w:rPr>
        <w:rFonts w:cs="Times New Roman"/>
      </w:rPr>
    </w:lvl>
    <w:lvl w:ilvl="8" w:tplc="240A001B" w:tentative="1">
      <w:start w:val="1"/>
      <w:numFmt w:val="lowerRoman"/>
      <w:lvlText w:val="%9."/>
      <w:lvlJc w:val="right"/>
      <w:pPr>
        <w:ind w:left="6906" w:hanging="180"/>
      </w:pPr>
      <w:rPr>
        <w:rFonts w:cs="Times New Roman"/>
      </w:rPr>
    </w:lvl>
  </w:abstractNum>
  <w:abstractNum w:abstractNumId="47">
    <w:nsid w:val="37877167"/>
    <w:multiLevelType w:val="hybridMultilevel"/>
    <w:tmpl w:val="8EBC4EBE"/>
    <w:lvl w:ilvl="0" w:tplc="FFFFFFFF">
      <w:start w:val="1"/>
      <w:numFmt w:val="bullet"/>
      <w:lvlText w:val="-"/>
      <w:lvlJc w:val="left"/>
      <w:pPr>
        <w:tabs>
          <w:tab w:val="num" w:pos="895"/>
        </w:tabs>
        <w:ind w:left="895" w:hanging="465"/>
      </w:pPr>
      <w:rPr>
        <w:rFonts w:ascii="Arial" w:eastAsia="MingLiU" w:hAnsi="Arial" w:hint="default"/>
        <w:b/>
      </w:rPr>
    </w:lvl>
    <w:lvl w:ilvl="1" w:tplc="0C0A0019">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8">
    <w:nsid w:val="38D46AC7"/>
    <w:multiLevelType w:val="multilevel"/>
    <w:tmpl w:val="EE1E73D2"/>
    <w:lvl w:ilvl="0">
      <w:start w:val="2"/>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nsid w:val="39373A95"/>
    <w:multiLevelType w:val="hybridMultilevel"/>
    <w:tmpl w:val="3E161E8C"/>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0">
    <w:nsid w:val="39C048F4"/>
    <w:multiLevelType w:val="multilevel"/>
    <w:tmpl w:val="198EA6B2"/>
    <w:lvl w:ilvl="0">
      <w:start w:val="7"/>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1">
    <w:nsid w:val="3A48106F"/>
    <w:multiLevelType w:val="hybridMultilevel"/>
    <w:tmpl w:val="EE1E73D2"/>
    <w:lvl w:ilvl="0" w:tplc="0C0A000F">
      <w:start w:val="2"/>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2">
    <w:nsid w:val="3C4C707A"/>
    <w:multiLevelType w:val="multilevel"/>
    <w:tmpl w:val="391438DE"/>
    <w:styleLink w:val="Estilo2"/>
    <w:lvl w:ilvl="0">
      <w:start w:val="2"/>
      <w:numFmt w:val="bullet"/>
      <w:lvlText w:val=""/>
      <w:lvlJc w:val="left"/>
      <w:pPr>
        <w:tabs>
          <w:tab w:val="num" w:pos="360"/>
        </w:tabs>
        <w:ind w:left="36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nsid w:val="3C693925"/>
    <w:multiLevelType w:val="hybridMultilevel"/>
    <w:tmpl w:val="1CE6F716"/>
    <w:lvl w:ilvl="0" w:tplc="FFFFFFFF">
      <w:start w:val="1"/>
      <w:numFmt w:val="bullet"/>
      <w:lvlText w:val="-"/>
      <w:lvlJc w:val="left"/>
      <w:pPr>
        <w:tabs>
          <w:tab w:val="num" w:pos="1185"/>
        </w:tabs>
        <w:ind w:left="1185" w:hanging="465"/>
      </w:pPr>
      <w:rPr>
        <w:rFonts w:ascii="Arial" w:eastAsia="MingLiU"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3CA12848"/>
    <w:multiLevelType w:val="multilevel"/>
    <w:tmpl w:val="418886FC"/>
    <w:lvl w:ilvl="0">
      <w:start w:val="1"/>
      <w:numFmt w:val="decimal"/>
      <w:lvlText w:val="%1."/>
      <w:lvlJc w:val="left"/>
      <w:pPr>
        <w:ind w:left="1020" w:hanging="510"/>
      </w:pPr>
      <w:rPr>
        <w:rFonts w:ascii="Arial Rounded MT Bold" w:eastAsia="Times New Roman" w:hAnsi="Arial Rounded MT Bold" w:cs="Times New Roman"/>
      </w:rPr>
    </w:lvl>
    <w:lvl w:ilvl="1">
      <w:start w:val="1"/>
      <w:numFmt w:val="decimal"/>
      <w:lvlText w:val="%1.%2."/>
      <w:lvlJc w:val="left"/>
      <w:pPr>
        <w:ind w:left="1950" w:hanging="720"/>
      </w:pPr>
      <w:rPr>
        <w:rFonts w:cs="Times New Roman" w:hint="default"/>
      </w:rPr>
    </w:lvl>
    <w:lvl w:ilvl="2">
      <w:start w:val="1"/>
      <w:numFmt w:val="decimal"/>
      <w:lvlText w:val="%1.%2.%3."/>
      <w:lvlJc w:val="left"/>
      <w:pPr>
        <w:ind w:left="3030" w:hanging="1080"/>
      </w:pPr>
      <w:rPr>
        <w:rFonts w:cs="Times New Roman" w:hint="default"/>
      </w:rPr>
    </w:lvl>
    <w:lvl w:ilvl="3">
      <w:start w:val="1"/>
      <w:numFmt w:val="decimal"/>
      <w:lvlText w:val="%1.%2.%3.%4."/>
      <w:lvlJc w:val="left"/>
      <w:pPr>
        <w:ind w:left="4110" w:hanging="1440"/>
      </w:pPr>
      <w:rPr>
        <w:rFonts w:cs="Times New Roman" w:hint="default"/>
      </w:rPr>
    </w:lvl>
    <w:lvl w:ilvl="4">
      <w:start w:val="1"/>
      <w:numFmt w:val="decimal"/>
      <w:lvlText w:val="%1.%2.%3.%4.%5."/>
      <w:lvlJc w:val="left"/>
      <w:pPr>
        <w:ind w:left="4830" w:hanging="1440"/>
      </w:pPr>
      <w:rPr>
        <w:rFonts w:cs="Times New Roman" w:hint="default"/>
      </w:rPr>
    </w:lvl>
    <w:lvl w:ilvl="5">
      <w:start w:val="1"/>
      <w:numFmt w:val="decimal"/>
      <w:lvlText w:val="%1.%2.%3.%4.%5.%6."/>
      <w:lvlJc w:val="left"/>
      <w:pPr>
        <w:ind w:left="5910" w:hanging="1800"/>
      </w:pPr>
      <w:rPr>
        <w:rFonts w:cs="Times New Roman" w:hint="default"/>
      </w:rPr>
    </w:lvl>
    <w:lvl w:ilvl="6">
      <w:start w:val="1"/>
      <w:numFmt w:val="decimal"/>
      <w:lvlText w:val="%1.%2.%3.%4.%5.%6.%7."/>
      <w:lvlJc w:val="left"/>
      <w:pPr>
        <w:ind w:left="6990" w:hanging="2160"/>
      </w:pPr>
      <w:rPr>
        <w:rFonts w:cs="Times New Roman" w:hint="default"/>
      </w:rPr>
    </w:lvl>
    <w:lvl w:ilvl="7">
      <w:start w:val="1"/>
      <w:numFmt w:val="decimal"/>
      <w:lvlText w:val="%1.%2.%3.%4.%5.%6.%7.%8."/>
      <w:lvlJc w:val="left"/>
      <w:pPr>
        <w:ind w:left="8070" w:hanging="2520"/>
      </w:pPr>
      <w:rPr>
        <w:rFonts w:cs="Times New Roman" w:hint="default"/>
      </w:rPr>
    </w:lvl>
    <w:lvl w:ilvl="8">
      <w:start w:val="1"/>
      <w:numFmt w:val="decimal"/>
      <w:lvlText w:val="%1.%2.%3.%4.%5.%6.%7.%8.%9."/>
      <w:lvlJc w:val="left"/>
      <w:pPr>
        <w:ind w:left="8790" w:hanging="2520"/>
      </w:pPr>
      <w:rPr>
        <w:rFonts w:cs="Times New Roman" w:hint="default"/>
      </w:rPr>
    </w:lvl>
  </w:abstractNum>
  <w:abstractNum w:abstractNumId="55">
    <w:nsid w:val="3D5409AA"/>
    <w:multiLevelType w:val="hybridMultilevel"/>
    <w:tmpl w:val="55E80BAC"/>
    <w:lvl w:ilvl="0" w:tplc="FFFFFFFF">
      <w:start w:val="1"/>
      <w:numFmt w:val="bullet"/>
      <w:lvlText w:val="-"/>
      <w:lvlJc w:val="left"/>
      <w:pPr>
        <w:tabs>
          <w:tab w:val="num" w:pos="465"/>
        </w:tabs>
        <w:ind w:left="465" w:hanging="465"/>
      </w:pPr>
      <w:rPr>
        <w:rFonts w:ascii="Arial" w:eastAsia="Times New Roman" w:hAnsi="Arial" w:hint="default"/>
        <w:b/>
      </w:rPr>
    </w:lvl>
    <w:lvl w:ilvl="1" w:tplc="0C0A0003">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56">
    <w:nsid w:val="3DA94904"/>
    <w:multiLevelType w:val="hybridMultilevel"/>
    <w:tmpl w:val="16E0D31C"/>
    <w:lvl w:ilvl="0" w:tplc="874274EC">
      <w:start w:val="1"/>
      <w:numFmt w:val="decimal"/>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7">
    <w:nsid w:val="3E9D5441"/>
    <w:multiLevelType w:val="hybridMultilevel"/>
    <w:tmpl w:val="22E2A0C6"/>
    <w:lvl w:ilvl="0" w:tplc="FFFFFFFF">
      <w:start w:val="1"/>
      <w:numFmt w:val="bullet"/>
      <w:lvlText w:val="-"/>
      <w:lvlJc w:val="left"/>
      <w:pPr>
        <w:tabs>
          <w:tab w:val="num" w:pos="1185"/>
        </w:tabs>
        <w:ind w:left="1185" w:hanging="465"/>
      </w:pPr>
      <w:rPr>
        <w:rFonts w:ascii="Arial" w:eastAsia="MingLiU" w:hAnsi="Arial"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8">
    <w:nsid w:val="3F9B5D0C"/>
    <w:multiLevelType w:val="hybridMultilevel"/>
    <w:tmpl w:val="C84485E4"/>
    <w:lvl w:ilvl="0" w:tplc="9A76499E">
      <w:start w:val="1"/>
      <w:numFmt w:val="bullet"/>
      <w:lvlText w:val="-"/>
      <w:lvlJc w:val="left"/>
      <w:pPr>
        <w:tabs>
          <w:tab w:val="num" w:pos="1185"/>
        </w:tabs>
        <w:ind w:left="1185" w:hanging="465"/>
      </w:pPr>
      <w:rPr>
        <w:rFonts w:ascii="Arial" w:eastAsia="Times New Roman" w:hAnsi="Arial" w:hint="default"/>
        <w:b/>
      </w:rPr>
    </w:lvl>
    <w:lvl w:ilvl="1" w:tplc="0C0A0011"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nsid w:val="41DD0A75"/>
    <w:multiLevelType w:val="hybridMultilevel"/>
    <w:tmpl w:val="C288575C"/>
    <w:lvl w:ilvl="0" w:tplc="FFFFFFFF">
      <w:start w:val="1"/>
      <w:numFmt w:val="bullet"/>
      <w:lvlText w:val="-"/>
      <w:lvlJc w:val="left"/>
      <w:pPr>
        <w:tabs>
          <w:tab w:val="num" w:pos="465"/>
        </w:tabs>
        <w:ind w:left="465" w:hanging="465"/>
      </w:pPr>
      <w:rPr>
        <w:rFonts w:ascii="Arial" w:eastAsia="Times New Roman" w:hAnsi="Arial" w:hint="default"/>
        <w:b/>
      </w:rPr>
    </w:lvl>
    <w:lvl w:ilvl="1" w:tplc="0C0A000F">
      <w:start w:val="1"/>
      <w:numFmt w:val="decimal"/>
      <w:lvlText w:val="%2."/>
      <w:lvlJc w:val="left"/>
      <w:pPr>
        <w:tabs>
          <w:tab w:val="num" w:pos="1080"/>
        </w:tabs>
        <w:ind w:left="1080" w:hanging="360"/>
      </w:pPr>
      <w:rPr>
        <w:rFonts w:cs="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0">
    <w:nsid w:val="429B0914"/>
    <w:multiLevelType w:val="hybridMultilevel"/>
    <w:tmpl w:val="56CAEE50"/>
    <w:lvl w:ilvl="0" w:tplc="3FE4A326">
      <w:start w:val="1"/>
      <w:numFmt w:val="bullet"/>
      <w:lvlText w:val="-"/>
      <w:lvlJc w:val="left"/>
      <w:pPr>
        <w:tabs>
          <w:tab w:val="num" w:pos="1185"/>
        </w:tabs>
        <w:ind w:left="1185" w:hanging="465"/>
      </w:pPr>
      <w:rPr>
        <w:rFonts w:ascii="Arial" w:eastAsia="Times New Roman"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1">
    <w:nsid w:val="4395738D"/>
    <w:multiLevelType w:val="multilevel"/>
    <w:tmpl w:val="59382E28"/>
    <w:lvl w:ilvl="0">
      <w:start w:val="1"/>
      <w:numFmt w:val="bullet"/>
      <w:lvlText w:val="-"/>
      <w:lvlJc w:val="left"/>
      <w:pPr>
        <w:tabs>
          <w:tab w:val="num" w:pos="1185"/>
        </w:tabs>
        <w:ind w:left="1185" w:hanging="465"/>
      </w:pPr>
      <w:rPr>
        <w:rFonts w:ascii="Arial" w:eastAsia="Times New Roman" w:hAnsi="Arial" w:hint="default"/>
        <w:b/>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2">
    <w:nsid w:val="43D7520B"/>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3">
    <w:nsid w:val="44984C31"/>
    <w:multiLevelType w:val="multilevel"/>
    <w:tmpl w:val="3B768A4C"/>
    <w:lvl w:ilvl="0">
      <w:numFmt w:val="bullet"/>
      <w:lvlText w:val=""/>
      <w:lvlJc w:val="left"/>
      <w:pPr>
        <w:tabs>
          <w:tab w:val="num" w:pos="720"/>
        </w:tabs>
        <w:ind w:left="720" w:hanging="360"/>
      </w:pPr>
      <w:rPr>
        <w:rFonts w:ascii="Symbol" w:eastAsia="Times New Roman"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nsid w:val="45017E51"/>
    <w:multiLevelType w:val="hybridMultilevel"/>
    <w:tmpl w:val="5748FC40"/>
    <w:lvl w:ilvl="0" w:tplc="FFFFFFFF">
      <w:start w:val="1"/>
      <w:numFmt w:val="bullet"/>
      <w:lvlText w:val="-"/>
      <w:lvlJc w:val="left"/>
      <w:pPr>
        <w:tabs>
          <w:tab w:val="num" w:pos="1185"/>
        </w:tabs>
        <w:ind w:left="1185" w:hanging="465"/>
      </w:pPr>
      <w:rPr>
        <w:rFonts w:ascii="Arial" w:eastAsia="MingLiU"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nsid w:val="45981CB4"/>
    <w:multiLevelType w:val="hybridMultilevel"/>
    <w:tmpl w:val="1514EDFC"/>
    <w:lvl w:ilvl="0" w:tplc="FFFFFFFF">
      <w:start w:val="1"/>
      <w:numFmt w:val="bullet"/>
      <w:lvlText w:val="-"/>
      <w:lvlJc w:val="left"/>
      <w:pPr>
        <w:tabs>
          <w:tab w:val="num" w:pos="1185"/>
        </w:tabs>
        <w:ind w:left="1185" w:hanging="465"/>
      </w:pPr>
      <w:rPr>
        <w:rFonts w:ascii="Arial" w:eastAsia="Times New Roman" w:hAnsi="Arial" w:hint="default"/>
        <w:b/>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492D0C02"/>
    <w:multiLevelType w:val="hybridMultilevel"/>
    <w:tmpl w:val="C35AC6E2"/>
    <w:lvl w:ilvl="0" w:tplc="FFFFFFFF">
      <w:start w:val="1"/>
      <w:numFmt w:val="bullet"/>
      <w:lvlText w:val="-"/>
      <w:lvlJc w:val="left"/>
      <w:pPr>
        <w:tabs>
          <w:tab w:val="num" w:pos="465"/>
        </w:tabs>
        <w:ind w:left="465" w:hanging="465"/>
      </w:pPr>
      <w:rPr>
        <w:rFonts w:ascii="Arial" w:eastAsia="Times New Roman" w:hAnsi="Arial" w:hint="default"/>
        <w:b/>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67">
    <w:nsid w:val="49CE3B03"/>
    <w:multiLevelType w:val="multilevel"/>
    <w:tmpl w:val="6CAEBBF2"/>
    <w:lvl w:ilvl="0">
      <w:start w:val="1"/>
      <w:numFmt w:val="decimal"/>
      <w:lvlText w:val="%1."/>
      <w:lvlJc w:val="left"/>
      <w:pPr>
        <w:ind w:left="720" w:hanging="360"/>
      </w:pPr>
      <w:rPr>
        <w:rFonts w:ascii="Arial Rounded MT Bold" w:hAnsi="Arial Rounded MT Bold" w:cs="Times New Roman" w:hint="default"/>
      </w:rPr>
    </w:lvl>
    <w:lvl w:ilvl="1">
      <w:start w:val="1"/>
      <w:numFmt w:val="decimal"/>
      <w:isLgl/>
      <w:lvlText w:val="%1.%2."/>
      <w:lvlJc w:val="left"/>
      <w:pPr>
        <w:ind w:left="1440" w:hanging="720"/>
      </w:pPr>
      <w:rPr>
        <w:rFonts w:cs="Times New Roman" w:hint="default"/>
        <w:color w:val="auto"/>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8">
    <w:nsid w:val="49ED4A91"/>
    <w:multiLevelType w:val="hybridMultilevel"/>
    <w:tmpl w:val="AB58CFFC"/>
    <w:lvl w:ilvl="0" w:tplc="FFFFFFFF">
      <w:start w:val="1"/>
      <w:numFmt w:val="bullet"/>
      <w:lvlText w:val="-"/>
      <w:lvlJc w:val="left"/>
      <w:pPr>
        <w:tabs>
          <w:tab w:val="num" w:pos="825"/>
        </w:tabs>
        <w:ind w:left="825" w:hanging="465"/>
      </w:pPr>
      <w:rPr>
        <w:rFonts w:ascii="Arial" w:eastAsia="MingLiU" w:hAnsi="Arial"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9">
    <w:nsid w:val="4A1B2B2F"/>
    <w:multiLevelType w:val="hybridMultilevel"/>
    <w:tmpl w:val="25CA3060"/>
    <w:lvl w:ilvl="0" w:tplc="3FE4A326">
      <w:start w:val="7"/>
      <w:numFmt w:val="bullet"/>
      <w:lvlText w:val="-"/>
      <w:lvlJc w:val="left"/>
      <w:pPr>
        <w:tabs>
          <w:tab w:val="num" w:pos="1080"/>
        </w:tabs>
        <w:ind w:left="1080" w:hanging="360"/>
      </w:pPr>
      <w:rPr>
        <w:rFonts w:ascii="Arial" w:eastAsia="Times New Roman" w:hAnsi="Aria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0">
    <w:nsid w:val="4A7B1EAF"/>
    <w:multiLevelType w:val="hybridMultilevel"/>
    <w:tmpl w:val="97FE5EB2"/>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1">
    <w:nsid w:val="4ADE6B2F"/>
    <w:multiLevelType w:val="hybridMultilevel"/>
    <w:tmpl w:val="6FBAA2F4"/>
    <w:lvl w:ilvl="0" w:tplc="FFFFFFFF">
      <w:start w:val="1"/>
      <w:numFmt w:val="bullet"/>
      <w:lvlText w:val="-"/>
      <w:lvlJc w:val="left"/>
      <w:pPr>
        <w:tabs>
          <w:tab w:val="num" w:pos="1185"/>
        </w:tabs>
        <w:ind w:left="1185" w:hanging="465"/>
      </w:pPr>
      <w:rPr>
        <w:rFonts w:ascii="Arial" w:eastAsia="MingLiU" w:hAnsi="Arial"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2">
    <w:nsid w:val="4B554EAF"/>
    <w:multiLevelType w:val="hybridMultilevel"/>
    <w:tmpl w:val="BD4EE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4BE003FC"/>
    <w:multiLevelType w:val="hybridMultilevel"/>
    <w:tmpl w:val="F6EA0648"/>
    <w:lvl w:ilvl="0" w:tplc="FFFFFFFF">
      <w:start w:val="1"/>
      <w:numFmt w:val="bullet"/>
      <w:lvlText w:val="-"/>
      <w:lvlJc w:val="left"/>
      <w:pPr>
        <w:tabs>
          <w:tab w:val="num" w:pos="465"/>
        </w:tabs>
        <w:ind w:left="465" w:hanging="465"/>
      </w:pPr>
      <w:rPr>
        <w:rFonts w:ascii="Arial" w:eastAsia="Times New Roman" w:hAnsi="Arial" w:hint="default"/>
        <w:b/>
      </w:rPr>
    </w:lvl>
    <w:lvl w:ilvl="1" w:tplc="0C0A000F">
      <w:start w:val="1"/>
      <w:numFmt w:val="decimal"/>
      <w:lvlText w:val="%2."/>
      <w:lvlJc w:val="left"/>
      <w:pPr>
        <w:tabs>
          <w:tab w:val="num" w:pos="1080"/>
        </w:tabs>
        <w:ind w:left="1080" w:hanging="360"/>
      </w:pPr>
      <w:rPr>
        <w:rFonts w:cs="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4">
    <w:nsid w:val="4D3A5E8C"/>
    <w:multiLevelType w:val="hybridMultilevel"/>
    <w:tmpl w:val="F8F0AB4C"/>
    <w:lvl w:ilvl="0" w:tplc="3FE4A326">
      <w:start w:val="1"/>
      <w:numFmt w:val="bullet"/>
      <w:lvlText w:val="-"/>
      <w:lvlJc w:val="left"/>
      <w:pPr>
        <w:tabs>
          <w:tab w:val="num" w:pos="1245"/>
        </w:tabs>
        <w:ind w:left="1245" w:hanging="465"/>
      </w:pPr>
      <w:rPr>
        <w:rFonts w:ascii="Arial" w:eastAsia="Times New Roman" w:hAnsi="Arial" w:hint="default"/>
        <w:b/>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4DAD3B24"/>
    <w:multiLevelType w:val="hybridMultilevel"/>
    <w:tmpl w:val="206C37EA"/>
    <w:lvl w:ilvl="0" w:tplc="FFFFFFFF">
      <w:start w:val="1"/>
      <w:numFmt w:val="bullet"/>
      <w:lvlText w:val="-"/>
      <w:lvlJc w:val="left"/>
      <w:pPr>
        <w:tabs>
          <w:tab w:val="num" w:pos="825"/>
        </w:tabs>
        <w:ind w:left="825" w:hanging="465"/>
      </w:pPr>
      <w:rPr>
        <w:rFonts w:ascii="Arial" w:eastAsia="MingLiU" w:hAnsi="Arial"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76">
    <w:nsid w:val="4EC05A9E"/>
    <w:multiLevelType w:val="hybridMultilevel"/>
    <w:tmpl w:val="68E22734"/>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7">
    <w:nsid w:val="51D80F45"/>
    <w:multiLevelType w:val="multilevel"/>
    <w:tmpl w:val="240A001D"/>
    <w:styleLink w:val="Estilo4"/>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nsid w:val="52B35D87"/>
    <w:multiLevelType w:val="hybridMultilevel"/>
    <w:tmpl w:val="7FD8227E"/>
    <w:lvl w:ilvl="0" w:tplc="FFFFFFFF">
      <w:start w:val="1"/>
      <w:numFmt w:val="bullet"/>
      <w:lvlText w:val="-"/>
      <w:lvlJc w:val="left"/>
      <w:pPr>
        <w:tabs>
          <w:tab w:val="num" w:pos="825"/>
        </w:tabs>
        <w:ind w:left="825" w:hanging="465"/>
      </w:pPr>
      <w:rPr>
        <w:rFonts w:ascii="Arial" w:eastAsia="MingLiU" w:hAnsi="Arial"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nsid w:val="54806C17"/>
    <w:multiLevelType w:val="hybridMultilevel"/>
    <w:tmpl w:val="E95ADAF2"/>
    <w:lvl w:ilvl="0" w:tplc="F0488A0E">
      <w:start w:val="1"/>
      <w:numFmt w:val="bullet"/>
      <w:lvlText w:val="-"/>
      <w:lvlJc w:val="left"/>
      <w:pPr>
        <w:ind w:left="1080" w:hanging="360"/>
      </w:pPr>
      <w:rPr>
        <w:rFonts w:ascii="Arial" w:eastAsia="Times New Roman" w:hAnsi="Arial"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0">
    <w:nsid w:val="54EC3456"/>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1">
    <w:nsid w:val="55736C0E"/>
    <w:multiLevelType w:val="hybridMultilevel"/>
    <w:tmpl w:val="EC368CC2"/>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2">
    <w:nsid w:val="59166BF0"/>
    <w:multiLevelType w:val="hybridMultilevel"/>
    <w:tmpl w:val="4B0C8ADE"/>
    <w:lvl w:ilvl="0" w:tplc="FFFFFFFF">
      <w:start w:val="1"/>
      <w:numFmt w:val="bullet"/>
      <w:lvlText w:val="-"/>
      <w:lvlJc w:val="left"/>
      <w:pPr>
        <w:tabs>
          <w:tab w:val="num" w:pos="1185"/>
        </w:tabs>
        <w:ind w:left="1185" w:hanging="465"/>
      </w:pPr>
      <w:rPr>
        <w:rFonts w:ascii="Arial" w:eastAsia="MingLiU" w:hAnsi="Arial"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83">
    <w:nsid w:val="598227AD"/>
    <w:multiLevelType w:val="hybridMultilevel"/>
    <w:tmpl w:val="B7A6CF4E"/>
    <w:lvl w:ilvl="0" w:tplc="FFFFFFFF">
      <w:start w:val="1"/>
      <w:numFmt w:val="bullet"/>
      <w:lvlText w:val="-"/>
      <w:lvlJc w:val="left"/>
      <w:pPr>
        <w:tabs>
          <w:tab w:val="num" w:pos="1185"/>
        </w:tabs>
        <w:ind w:left="1185" w:hanging="465"/>
      </w:pPr>
      <w:rPr>
        <w:rFonts w:ascii="Arial" w:eastAsia="MingLiU" w:hAnsi="Arial"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4">
    <w:nsid w:val="598929BA"/>
    <w:multiLevelType w:val="hybridMultilevel"/>
    <w:tmpl w:val="1C0661F0"/>
    <w:lvl w:ilvl="0" w:tplc="FFFFFFFF">
      <w:start w:val="1"/>
      <w:numFmt w:val="bullet"/>
      <w:lvlText w:val="-"/>
      <w:lvlJc w:val="left"/>
      <w:pPr>
        <w:tabs>
          <w:tab w:val="num" w:pos="1185"/>
        </w:tabs>
        <w:ind w:left="1185" w:hanging="465"/>
      </w:pPr>
      <w:rPr>
        <w:rFonts w:ascii="Arial" w:eastAsia="Times New Roman"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nsid w:val="5A2A37F1"/>
    <w:multiLevelType w:val="multilevel"/>
    <w:tmpl w:val="59382E28"/>
    <w:lvl w:ilvl="0">
      <w:start w:val="1"/>
      <w:numFmt w:val="bullet"/>
      <w:lvlText w:val="-"/>
      <w:lvlJc w:val="left"/>
      <w:pPr>
        <w:tabs>
          <w:tab w:val="num" w:pos="1185"/>
        </w:tabs>
        <w:ind w:left="1185" w:hanging="465"/>
      </w:pPr>
      <w:rPr>
        <w:rFonts w:ascii="Arial" w:eastAsia="Times New Roman" w:hAnsi="Arial" w:hint="default"/>
        <w:b/>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6">
    <w:nsid w:val="5B115BB7"/>
    <w:multiLevelType w:val="hybridMultilevel"/>
    <w:tmpl w:val="65DADB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7">
    <w:nsid w:val="5BC73056"/>
    <w:multiLevelType w:val="hybridMultilevel"/>
    <w:tmpl w:val="01521968"/>
    <w:lvl w:ilvl="0" w:tplc="FFFFFFFF">
      <w:start w:val="1"/>
      <w:numFmt w:val="bullet"/>
      <w:lvlText w:val="-"/>
      <w:lvlJc w:val="left"/>
      <w:pPr>
        <w:tabs>
          <w:tab w:val="num" w:pos="1185"/>
        </w:tabs>
        <w:ind w:left="1185" w:hanging="465"/>
      </w:pPr>
      <w:rPr>
        <w:rFonts w:ascii="Arial" w:eastAsia="MingLiU"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5C8A6EA6"/>
    <w:multiLevelType w:val="hybridMultilevel"/>
    <w:tmpl w:val="3666728C"/>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9">
    <w:nsid w:val="609626BF"/>
    <w:multiLevelType w:val="hybridMultilevel"/>
    <w:tmpl w:val="77A8CE22"/>
    <w:lvl w:ilvl="0" w:tplc="DBBA2214">
      <w:numFmt w:val="bullet"/>
      <w:lvlText w:val="-"/>
      <w:lvlJc w:val="left"/>
      <w:pPr>
        <w:ind w:left="720" w:hanging="360"/>
      </w:pPr>
      <w:rPr>
        <w:rFonts w:ascii="Calibri" w:eastAsia="Times New Roman" w:hAnsi="Calibri" w:hint="default"/>
      </w:rPr>
    </w:lvl>
    <w:lvl w:ilvl="1" w:tplc="240A0003">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nsid w:val="63F922A7"/>
    <w:multiLevelType w:val="multilevel"/>
    <w:tmpl w:val="DF44B10A"/>
    <w:lvl w:ilvl="0">
      <w:start w:val="1"/>
      <w:numFmt w:val="decimal"/>
      <w:lvlText w:val="%1."/>
      <w:lvlJc w:val="left"/>
      <w:pPr>
        <w:ind w:left="510" w:hanging="510"/>
      </w:pPr>
      <w:rPr>
        <w:rFonts w:ascii="Arial Rounded MT Bold" w:eastAsia="Times New Roman" w:hAnsi="Arial Rounded MT Bold" w:cs="Times New Roman"/>
      </w:rPr>
    </w:lvl>
    <w:lvl w:ilvl="1">
      <w:start w:val="1"/>
      <w:numFmt w:val="decimal"/>
      <w:lvlText w:val="%1.%2."/>
      <w:lvlJc w:val="left"/>
      <w:pPr>
        <w:ind w:left="2574" w:hanging="720"/>
      </w:pPr>
      <w:rPr>
        <w:rFonts w:cs="Times New Roman" w:hint="default"/>
      </w:rPr>
    </w:lvl>
    <w:lvl w:ilvl="2">
      <w:start w:val="1"/>
      <w:numFmt w:val="decimal"/>
      <w:lvlText w:val="%1.%2.%3."/>
      <w:lvlJc w:val="left"/>
      <w:pPr>
        <w:ind w:left="3654" w:hanging="1080"/>
      </w:pPr>
      <w:rPr>
        <w:rFonts w:cs="Times New Roman" w:hint="default"/>
      </w:rPr>
    </w:lvl>
    <w:lvl w:ilvl="3">
      <w:start w:val="1"/>
      <w:numFmt w:val="decimal"/>
      <w:lvlText w:val="%1.%2.%3.%4."/>
      <w:lvlJc w:val="left"/>
      <w:pPr>
        <w:ind w:left="4734" w:hanging="1440"/>
      </w:pPr>
      <w:rPr>
        <w:rFonts w:cs="Times New Roman" w:hint="default"/>
      </w:rPr>
    </w:lvl>
    <w:lvl w:ilvl="4">
      <w:start w:val="1"/>
      <w:numFmt w:val="decimal"/>
      <w:lvlText w:val="%1.%2.%3.%4.%5."/>
      <w:lvlJc w:val="left"/>
      <w:pPr>
        <w:ind w:left="5454" w:hanging="1440"/>
      </w:pPr>
      <w:rPr>
        <w:rFonts w:cs="Times New Roman" w:hint="default"/>
      </w:rPr>
    </w:lvl>
    <w:lvl w:ilvl="5">
      <w:start w:val="1"/>
      <w:numFmt w:val="decimal"/>
      <w:lvlText w:val="%1.%2.%3.%4.%5.%6."/>
      <w:lvlJc w:val="left"/>
      <w:pPr>
        <w:ind w:left="6534" w:hanging="1800"/>
      </w:pPr>
      <w:rPr>
        <w:rFonts w:cs="Times New Roman" w:hint="default"/>
      </w:rPr>
    </w:lvl>
    <w:lvl w:ilvl="6">
      <w:start w:val="1"/>
      <w:numFmt w:val="decimal"/>
      <w:lvlText w:val="%1.%2.%3.%4.%5.%6.%7."/>
      <w:lvlJc w:val="left"/>
      <w:pPr>
        <w:ind w:left="7614" w:hanging="2160"/>
      </w:pPr>
      <w:rPr>
        <w:rFonts w:cs="Times New Roman" w:hint="default"/>
      </w:rPr>
    </w:lvl>
    <w:lvl w:ilvl="7">
      <w:start w:val="1"/>
      <w:numFmt w:val="decimal"/>
      <w:lvlText w:val="%1.%2.%3.%4.%5.%6.%7.%8."/>
      <w:lvlJc w:val="left"/>
      <w:pPr>
        <w:ind w:left="8694" w:hanging="2520"/>
      </w:pPr>
      <w:rPr>
        <w:rFonts w:cs="Times New Roman" w:hint="default"/>
      </w:rPr>
    </w:lvl>
    <w:lvl w:ilvl="8">
      <w:start w:val="1"/>
      <w:numFmt w:val="decimal"/>
      <w:lvlText w:val="%1.%2.%3.%4.%5.%6.%7.%8.%9."/>
      <w:lvlJc w:val="left"/>
      <w:pPr>
        <w:ind w:left="9414" w:hanging="2520"/>
      </w:pPr>
      <w:rPr>
        <w:rFonts w:cs="Times New Roman" w:hint="default"/>
      </w:rPr>
    </w:lvl>
  </w:abstractNum>
  <w:abstractNum w:abstractNumId="91">
    <w:nsid w:val="642F230D"/>
    <w:multiLevelType w:val="multilevel"/>
    <w:tmpl w:val="59382E28"/>
    <w:lvl w:ilvl="0">
      <w:start w:val="1"/>
      <w:numFmt w:val="bullet"/>
      <w:lvlText w:val="-"/>
      <w:lvlJc w:val="left"/>
      <w:pPr>
        <w:tabs>
          <w:tab w:val="num" w:pos="1185"/>
        </w:tabs>
        <w:ind w:left="1185" w:hanging="465"/>
      </w:pPr>
      <w:rPr>
        <w:rFonts w:ascii="Arial" w:eastAsia="Times New Roman" w:hAnsi="Arial" w:hint="default"/>
        <w:b/>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2">
    <w:nsid w:val="65316667"/>
    <w:multiLevelType w:val="hybridMultilevel"/>
    <w:tmpl w:val="9056D764"/>
    <w:lvl w:ilvl="0" w:tplc="FFFFFFFF">
      <w:start w:val="1"/>
      <w:numFmt w:val="bullet"/>
      <w:lvlText w:val="-"/>
      <w:lvlJc w:val="left"/>
      <w:pPr>
        <w:tabs>
          <w:tab w:val="num" w:pos="1185"/>
        </w:tabs>
        <w:ind w:left="1185" w:hanging="465"/>
      </w:pPr>
      <w:rPr>
        <w:rFonts w:ascii="Arial" w:eastAsia="MingLiU"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3">
    <w:nsid w:val="65A95364"/>
    <w:multiLevelType w:val="hybridMultilevel"/>
    <w:tmpl w:val="E1AC3A9E"/>
    <w:lvl w:ilvl="0" w:tplc="FFFFFFFF">
      <w:start w:val="1"/>
      <w:numFmt w:val="bullet"/>
      <w:lvlText w:val="-"/>
      <w:lvlJc w:val="left"/>
      <w:pPr>
        <w:tabs>
          <w:tab w:val="num" w:pos="465"/>
        </w:tabs>
        <w:ind w:left="465" w:hanging="465"/>
      </w:pPr>
      <w:rPr>
        <w:rFonts w:ascii="Arial" w:eastAsia="Times New Roman" w:hAnsi="Arial" w:hint="default"/>
        <w:b/>
      </w:rPr>
    </w:lvl>
    <w:lvl w:ilvl="1" w:tplc="0C0A000F">
      <w:start w:val="1"/>
      <w:numFmt w:val="decimal"/>
      <w:lvlText w:val="%2."/>
      <w:lvlJc w:val="left"/>
      <w:pPr>
        <w:tabs>
          <w:tab w:val="num" w:pos="1080"/>
        </w:tabs>
        <w:ind w:left="1080" w:hanging="360"/>
      </w:pPr>
      <w:rPr>
        <w:rFonts w:cs="Times New Roman"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4">
    <w:nsid w:val="661F6D41"/>
    <w:multiLevelType w:val="hybridMultilevel"/>
    <w:tmpl w:val="5FFCD8AE"/>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5">
    <w:nsid w:val="66756972"/>
    <w:multiLevelType w:val="hybridMultilevel"/>
    <w:tmpl w:val="A6B4F222"/>
    <w:lvl w:ilvl="0" w:tplc="0C0A0001">
      <w:start w:val="16"/>
      <w:numFmt w:val="bullet"/>
      <w:lvlText w:val="-"/>
      <w:lvlJc w:val="left"/>
      <w:pPr>
        <w:ind w:left="720" w:hanging="360"/>
      </w:pPr>
      <w:rPr>
        <w:rFonts w:ascii="Arial" w:eastAsia="Times New Roman" w:hAnsi="Arial" w:hint="default"/>
        <w:b/>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96">
    <w:nsid w:val="67405D10"/>
    <w:multiLevelType w:val="hybridMultilevel"/>
    <w:tmpl w:val="D6B0D1DC"/>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7">
    <w:nsid w:val="688E5F20"/>
    <w:multiLevelType w:val="hybridMultilevel"/>
    <w:tmpl w:val="9F66B3F4"/>
    <w:lvl w:ilvl="0" w:tplc="F0488A0E">
      <w:start w:val="1"/>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8">
    <w:nsid w:val="69830696"/>
    <w:multiLevelType w:val="hybridMultilevel"/>
    <w:tmpl w:val="9AD45326"/>
    <w:lvl w:ilvl="0" w:tplc="FFFFFFFF">
      <w:start w:val="1"/>
      <w:numFmt w:val="bullet"/>
      <w:lvlText w:val="-"/>
      <w:lvlJc w:val="left"/>
      <w:pPr>
        <w:tabs>
          <w:tab w:val="num" w:pos="1185"/>
        </w:tabs>
        <w:ind w:left="1185" w:hanging="465"/>
      </w:pPr>
      <w:rPr>
        <w:rFonts w:ascii="Arial" w:eastAsia="Times New Roman" w:hAnsi="Arial" w:hint="default"/>
        <w:b/>
        <w:color w:val="auto"/>
      </w:rPr>
    </w:lvl>
    <w:lvl w:ilvl="1" w:tplc="0C0A0019">
      <w:start w:val="1"/>
      <w:numFmt w:val="decimal"/>
      <w:lvlText w:val="%2)"/>
      <w:lvlJc w:val="left"/>
      <w:pPr>
        <w:tabs>
          <w:tab w:val="num" w:pos="1440"/>
        </w:tabs>
        <w:ind w:left="1440" w:hanging="360"/>
      </w:pPr>
      <w:rPr>
        <w:rFonts w:cs="Times New Roman" w:hint="default"/>
        <w:color w:val="auto"/>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99">
    <w:nsid w:val="6A190A5E"/>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0">
    <w:nsid w:val="6A2139DA"/>
    <w:multiLevelType w:val="hybridMultilevel"/>
    <w:tmpl w:val="19508ECE"/>
    <w:lvl w:ilvl="0" w:tplc="FFFFFFFF">
      <w:start w:val="1"/>
      <w:numFmt w:val="bullet"/>
      <w:lvlText w:val="-"/>
      <w:lvlJc w:val="left"/>
      <w:pPr>
        <w:tabs>
          <w:tab w:val="num" w:pos="1185"/>
        </w:tabs>
        <w:ind w:left="1185" w:hanging="465"/>
      </w:pPr>
      <w:rPr>
        <w:rFonts w:ascii="Arial" w:eastAsia="MingLiU" w:hAnsi="Arial" w:hint="default"/>
        <w:b/>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1">
    <w:nsid w:val="6BB263C4"/>
    <w:multiLevelType w:val="hybridMultilevel"/>
    <w:tmpl w:val="291A48FC"/>
    <w:lvl w:ilvl="0" w:tplc="FFFFFFFF">
      <w:start w:val="1"/>
      <w:numFmt w:val="bullet"/>
      <w:lvlText w:val="-"/>
      <w:lvlJc w:val="left"/>
      <w:pPr>
        <w:tabs>
          <w:tab w:val="num" w:pos="1185"/>
        </w:tabs>
        <w:ind w:left="1185" w:hanging="465"/>
      </w:pPr>
      <w:rPr>
        <w:rFonts w:ascii="Arial" w:eastAsia="MingLiU" w:hAnsi="Arial"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102">
    <w:nsid w:val="6C5C5B3D"/>
    <w:multiLevelType w:val="hybridMultilevel"/>
    <w:tmpl w:val="FC4EF16C"/>
    <w:lvl w:ilvl="0" w:tplc="44E22264">
      <w:start w:val="1"/>
      <w:numFmt w:val="decimal"/>
      <w:lvlText w:val="%1."/>
      <w:lvlJc w:val="left"/>
      <w:pPr>
        <w:ind w:left="1633" w:hanging="705"/>
      </w:pPr>
      <w:rPr>
        <w:rFonts w:ascii="Arial Rounded MT Bold" w:eastAsia="Times New Roman" w:hAnsi="Arial Rounded MT Bold"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03">
    <w:nsid w:val="6EE92EAD"/>
    <w:multiLevelType w:val="hybridMultilevel"/>
    <w:tmpl w:val="41D4F320"/>
    <w:lvl w:ilvl="0" w:tplc="A03825AA">
      <w:start w:val="2"/>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4">
    <w:nsid w:val="6F597C3F"/>
    <w:multiLevelType w:val="hybridMultilevel"/>
    <w:tmpl w:val="1C5C6BF4"/>
    <w:lvl w:ilvl="0" w:tplc="240A000F">
      <w:start w:val="1"/>
      <w:numFmt w:val="decimal"/>
      <w:lvlText w:val="%1."/>
      <w:lvlJc w:val="left"/>
      <w:pPr>
        <w:ind w:left="720" w:hanging="360"/>
      </w:pPr>
      <w:rPr>
        <w:rFonts w:cs="Times New Roman" w:hint="default"/>
      </w:rPr>
    </w:lvl>
    <w:lvl w:ilvl="1" w:tplc="44E22264">
      <w:start w:val="1"/>
      <w:numFmt w:val="decimal"/>
      <w:lvlText w:val="%2."/>
      <w:lvlJc w:val="left"/>
      <w:pPr>
        <w:ind w:left="1273" w:hanging="705"/>
      </w:pPr>
      <w:rPr>
        <w:rFonts w:ascii="Arial Rounded MT Bold" w:eastAsia="Times New Roman" w:hAnsi="Arial Rounded MT Bold" w:cs="Times New Roman"/>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nsid w:val="6FCF3AC9"/>
    <w:multiLevelType w:val="hybridMultilevel"/>
    <w:tmpl w:val="DEF88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707C0244"/>
    <w:multiLevelType w:val="hybridMultilevel"/>
    <w:tmpl w:val="320C6C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7">
    <w:nsid w:val="70CB5D1F"/>
    <w:multiLevelType w:val="hybridMultilevel"/>
    <w:tmpl w:val="624A1D2A"/>
    <w:lvl w:ilvl="0" w:tplc="FFFFFFFF">
      <w:start w:val="1"/>
      <w:numFmt w:val="bullet"/>
      <w:lvlText w:val="-"/>
      <w:lvlJc w:val="left"/>
      <w:pPr>
        <w:tabs>
          <w:tab w:val="num" w:pos="895"/>
        </w:tabs>
        <w:ind w:left="895" w:hanging="465"/>
      </w:pPr>
      <w:rPr>
        <w:rFonts w:ascii="Arial" w:eastAsia="MingLiU" w:hAnsi="Arial"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8">
    <w:nsid w:val="7120290F"/>
    <w:multiLevelType w:val="singleLevel"/>
    <w:tmpl w:val="391438DE"/>
    <w:lvl w:ilvl="0">
      <w:start w:val="2"/>
      <w:numFmt w:val="bullet"/>
      <w:lvlText w:val="-"/>
      <w:lvlJc w:val="left"/>
      <w:pPr>
        <w:tabs>
          <w:tab w:val="num" w:pos="360"/>
        </w:tabs>
        <w:ind w:left="360" w:hanging="360"/>
      </w:pPr>
      <w:rPr>
        <w:rFonts w:ascii="Times New Roman" w:hAnsi="Times New Roman" w:hint="default"/>
      </w:rPr>
    </w:lvl>
  </w:abstractNum>
  <w:abstractNum w:abstractNumId="109">
    <w:nsid w:val="7208614A"/>
    <w:multiLevelType w:val="hybridMultilevel"/>
    <w:tmpl w:val="EBCA67A4"/>
    <w:lvl w:ilvl="0" w:tplc="3FE4A326">
      <w:start w:val="1"/>
      <w:numFmt w:val="bullet"/>
      <w:lvlText w:val="-"/>
      <w:lvlJc w:val="left"/>
      <w:pPr>
        <w:tabs>
          <w:tab w:val="num" w:pos="1245"/>
        </w:tabs>
        <w:ind w:left="1245" w:hanging="465"/>
      </w:pPr>
      <w:rPr>
        <w:rFonts w:ascii="Arial" w:eastAsia="Times New Roman" w:hAnsi="Arial" w:hint="default"/>
        <w:b/>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0">
    <w:nsid w:val="72A0423F"/>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1">
    <w:nsid w:val="72D76A9B"/>
    <w:multiLevelType w:val="hybridMultilevel"/>
    <w:tmpl w:val="92D80FAA"/>
    <w:lvl w:ilvl="0" w:tplc="3FE4A326">
      <w:start w:val="1"/>
      <w:numFmt w:val="bullet"/>
      <w:lvlText w:val="-"/>
      <w:lvlJc w:val="left"/>
      <w:pPr>
        <w:tabs>
          <w:tab w:val="num" w:pos="1245"/>
        </w:tabs>
        <w:ind w:left="1245" w:hanging="465"/>
      </w:pPr>
      <w:rPr>
        <w:rFonts w:ascii="Arial" w:eastAsia="Times New Roman" w:hAnsi="Arial" w:hint="default"/>
        <w:b/>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2">
    <w:nsid w:val="767F2ED3"/>
    <w:multiLevelType w:val="multilevel"/>
    <w:tmpl w:val="A6B4F222"/>
    <w:lvl w:ilvl="0">
      <w:start w:val="16"/>
      <w:numFmt w:val="bullet"/>
      <w:lvlText w:val="-"/>
      <w:lvlJc w:val="left"/>
      <w:pPr>
        <w:ind w:left="720" w:hanging="360"/>
      </w:pPr>
      <w:rPr>
        <w:rFonts w:ascii="Arial" w:eastAsia="Times New Roman" w:hAnsi="Arial" w:hint="default"/>
        <w:b/>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3">
    <w:nsid w:val="76EA4BB7"/>
    <w:multiLevelType w:val="hybridMultilevel"/>
    <w:tmpl w:val="ED7660EE"/>
    <w:lvl w:ilvl="0" w:tplc="391438DE">
      <w:start w:val="2"/>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nsid w:val="772D4387"/>
    <w:multiLevelType w:val="hybridMultilevel"/>
    <w:tmpl w:val="9250742C"/>
    <w:lvl w:ilvl="0" w:tplc="FFFFFFFF">
      <w:start w:val="1"/>
      <w:numFmt w:val="bullet"/>
      <w:lvlText w:val="-"/>
      <w:lvlJc w:val="left"/>
      <w:pPr>
        <w:tabs>
          <w:tab w:val="num" w:pos="1185"/>
        </w:tabs>
        <w:ind w:left="1185" w:hanging="465"/>
      </w:pPr>
      <w:rPr>
        <w:rFonts w:ascii="Arial" w:eastAsia="Times New Roman" w:hAnsi="Arial" w:hint="default"/>
        <w:b/>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5">
    <w:nsid w:val="77D3325F"/>
    <w:multiLevelType w:val="hybridMultilevel"/>
    <w:tmpl w:val="3FD2C7D4"/>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6">
    <w:nsid w:val="77EB40C7"/>
    <w:multiLevelType w:val="hybridMultilevel"/>
    <w:tmpl w:val="A8265EC8"/>
    <w:lvl w:ilvl="0" w:tplc="A76A25C0">
      <w:start w:val="7"/>
      <w:numFmt w:val="bullet"/>
      <w:lvlText w:val="-"/>
      <w:lvlJc w:val="left"/>
      <w:pPr>
        <w:tabs>
          <w:tab w:val="num" w:pos="720"/>
        </w:tabs>
        <w:ind w:left="720" w:hanging="360"/>
      </w:pPr>
      <w:rPr>
        <w:rFonts w:ascii="Arial" w:eastAsia="Times New Roman" w:hAnsi="Arial" w:hint="default"/>
      </w:rPr>
    </w:lvl>
    <w:lvl w:ilvl="1" w:tplc="0C0A0019">
      <w:start w:val="1"/>
      <w:numFmt w:val="lowerLetter"/>
      <w:lvlText w:val="%2."/>
      <w:lvlJc w:val="left"/>
      <w:pPr>
        <w:tabs>
          <w:tab w:val="num" w:pos="1440"/>
        </w:tabs>
        <w:ind w:left="1440" w:hanging="360"/>
      </w:pPr>
      <w:rPr>
        <w:rFonts w:cs="Times New Roman" w:hint="default"/>
      </w:rPr>
    </w:lvl>
    <w:lvl w:ilvl="2" w:tplc="0C0A000F">
      <w:start w:val="1"/>
      <w:numFmt w:val="decimal"/>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781A490D"/>
    <w:multiLevelType w:val="hybridMultilevel"/>
    <w:tmpl w:val="6742BF9E"/>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8">
    <w:nsid w:val="789D61BC"/>
    <w:multiLevelType w:val="hybridMultilevel"/>
    <w:tmpl w:val="5A586890"/>
    <w:lvl w:ilvl="0" w:tplc="FFFFFFFF">
      <w:start w:val="1"/>
      <w:numFmt w:val="bullet"/>
      <w:lvlText w:val="-"/>
      <w:lvlJc w:val="left"/>
      <w:pPr>
        <w:tabs>
          <w:tab w:val="num" w:pos="1185"/>
        </w:tabs>
        <w:ind w:left="1185" w:hanging="465"/>
      </w:pPr>
      <w:rPr>
        <w:rFonts w:ascii="Arial" w:eastAsia="MingLiU" w:hAnsi="Arial"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9">
    <w:nsid w:val="78F22BD6"/>
    <w:multiLevelType w:val="hybridMultilevel"/>
    <w:tmpl w:val="B322A11E"/>
    <w:lvl w:ilvl="0" w:tplc="F0488A0E">
      <w:start w:val="1"/>
      <w:numFmt w:val="bullet"/>
      <w:lvlText w:val="-"/>
      <w:lvlJc w:val="left"/>
      <w:pPr>
        <w:ind w:left="1080" w:hanging="360"/>
      </w:pPr>
      <w:rPr>
        <w:rFonts w:ascii="Arial" w:eastAsia="Times New Roman" w:hAnsi="Arial"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0">
    <w:nsid w:val="79197BF3"/>
    <w:multiLevelType w:val="hybridMultilevel"/>
    <w:tmpl w:val="0212B1C2"/>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1">
    <w:nsid w:val="79E51617"/>
    <w:multiLevelType w:val="hybridMultilevel"/>
    <w:tmpl w:val="501250A2"/>
    <w:lvl w:ilvl="0" w:tplc="FFFFFFFF">
      <w:start w:val="1"/>
      <w:numFmt w:val="bullet"/>
      <w:lvlText w:val="-"/>
      <w:lvlJc w:val="left"/>
      <w:pPr>
        <w:tabs>
          <w:tab w:val="num" w:pos="1545"/>
        </w:tabs>
        <w:ind w:left="1545" w:hanging="465"/>
      </w:pPr>
      <w:rPr>
        <w:rFonts w:ascii="Arial" w:eastAsia="MingLiU" w:hAnsi="Arial" w:hint="default"/>
        <w:b/>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2">
    <w:nsid w:val="7A6B21F4"/>
    <w:multiLevelType w:val="hybridMultilevel"/>
    <w:tmpl w:val="A63AA162"/>
    <w:lvl w:ilvl="0" w:tplc="FFFFFFFF">
      <w:start w:val="1"/>
      <w:numFmt w:val="bullet"/>
      <w:lvlText w:val="-"/>
      <w:lvlJc w:val="left"/>
      <w:pPr>
        <w:tabs>
          <w:tab w:val="num" w:pos="825"/>
        </w:tabs>
        <w:ind w:left="825" w:hanging="465"/>
      </w:pPr>
      <w:rPr>
        <w:rFonts w:ascii="Arial" w:eastAsia="MingLiU" w:hAnsi="Arial"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3">
    <w:nsid w:val="7B43126A"/>
    <w:multiLevelType w:val="hybridMultilevel"/>
    <w:tmpl w:val="98B869B8"/>
    <w:lvl w:ilvl="0" w:tplc="A76A25C0">
      <w:start w:val="7"/>
      <w:numFmt w:val="bullet"/>
      <w:lvlText w:val="-"/>
      <w:lvlJc w:val="left"/>
      <w:pPr>
        <w:tabs>
          <w:tab w:val="num" w:pos="360"/>
        </w:tabs>
        <w:ind w:left="360" w:hanging="360"/>
      </w:pPr>
      <w:rPr>
        <w:rFonts w:ascii="Arial" w:eastAsia="Times New Roman"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num>
  <w:num w:numId="14">
    <w:abstractNumId w:val="16"/>
  </w:num>
  <w:num w:numId="15">
    <w:abstractNumId w:val="26"/>
  </w:num>
  <w:num w:numId="16">
    <w:abstractNumId w:val="2"/>
  </w:num>
  <w:num w:numId="17">
    <w:abstractNumId w:val="33"/>
  </w:num>
  <w:num w:numId="18">
    <w:abstractNumId w:val="109"/>
  </w:num>
  <w:num w:numId="19">
    <w:abstractNumId w:val="7"/>
  </w:num>
  <w:num w:numId="20">
    <w:abstractNumId w:val="111"/>
  </w:num>
  <w:num w:numId="21">
    <w:abstractNumId w:val="22"/>
  </w:num>
  <w:num w:numId="22">
    <w:abstractNumId w:val="58"/>
  </w:num>
  <w:num w:numId="23">
    <w:abstractNumId w:val="65"/>
  </w:num>
  <w:num w:numId="24">
    <w:abstractNumId w:val="69"/>
  </w:num>
  <w:num w:numId="25">
    <w:abstractNumId w:val="61"/>
  </w:num>
  <w:num w:numId="26">
    <w:abstractNumId w:val="114"/>
  </w:num>
  <w:num w:numId="27">
    <w:abstractNumId w:val="12"/>
  </w:num>
  <w:num w:numId="28">
    <w:abstractNumId w:val="66"/>
  </w:num>
  <w:num w:numId="29">
    <w:abstractNumId w:val="45"/>
  </w:num>
  <w:num w:numId="30">
    <w:abstractNumId w:val="73"/>
  </w:num>
  <w:num w:numId="31">
    <w:abstractNumId w:val="31"/>
  </w:num>
  <w:num w:numId="32">
    <w:abstractNumId w:val="55"/>
  </w:num>
  <w:num w:numId="33">
    <w:abstractNumId w:val="28"/>
  </w:num>
  <w:num w:numId="34">
    <w:abstractNumId w:val="93"/>
  </w:num>
  <w:num w:numId="35">
    <w:abstractNumId w:val="23"/>
  </w:num>
  <w:num w:numId="36">
    <w:abstractNumId w:val="59"/>
  </w:num>
  <w:num w:numId="37">
    <w:abstractNumId w:val="42"/>
  </w:num>
  <w:num w:numId="38">
    <w:abstractNumId w:val="6"/>
  </w:num>
  <w:num w:numId="39">
    <w:abstractNumId w:val="13"/>
  </w:num>
  <w:num w:numId="40">
    <w:abstractNumId w:val="108"/>
  </w:num>
  <w:num w:numId="41">
    <w:abstractNumId w:val="52"/>
  </w:num>
  <w:num w:numId="42">
    <w:abstractNumId w:val="67"/>
  </w:num>
  <w:num w:numId="43">
    <w:abstractNumId w:val="40"/>
  </w:num>
  <w:num w:numId="44">
    <w:abstractNumId w:val="17"/>
  </w:num>
  <w:num w:numId="45">
    <w:abstractNumId w:val="104"/>
  </w:num>
  <w:num w:numId="46">
    <w:abstractNumId w:val="81"/>
  </w:num>
  <w:num w:numId="47">
    <w:abstractNumId w:val="97"/>
  </w:num>
  <w:num w:numId="48">
    <w:abstractNumId w:val="96"/>
  </w:num>
  <w:num w:numId="49">
    <w:abstractNumId w:val="88"/>
  </w:num>
  <w:num w:numId="50">
    <w:abstractNumId w:val="70"/>
  </w:num>
  <w:num w:numId="51">
    <w:abstractNumId w:val="94"/>
  </w:num>
  <w:num w:numId="52">
    <w:abstractNumId w:val="20"/>
  </w:num>
  <w:num w:numId="53">
    <w:abstractNumId w:val="30"/>
  </w:num>
  <w:num w:numId="54">
    <w:abstractNumId w:val="11"/>
  </w:num>
  <w:num w:numId="55">
    <w:abstractNumId w:val="90"/>
  </w:num>
  <w:num w:numId="56">
    <w:abstractNumId w:val="50"/>
  </w:num>
  <w:num w:numId="57">
    <w:abstractNumId w:val="54"/>
  </w:num>
  <w:num w:numId="58">
    <w:abstractNumId w:val="32"/>
  </w:num>
  <w:num w:numId="59">
    <w:abstractNumId w:val="46"/>
  </w:num>
  <w:num w:numId="60">
    <w:abstractNumId w:val="103"/>
  </w:num>
  <w:num w:numId="61">
    <w:abstractNumId w:val="43"/>
  </w:num>
  <w:num w:numId="62">
    <w:abstractNumId w:val="41"/>
  </w:num>
  <w:num w:numId="63">
    <w:abstractNumId w:val="102"/>
  </w:num>
  <w:num w:numId="64">
    <w:abstractNumId w:val="51"/>
  </w:num>
  <w:num w:numId="65">
    <w:abstractNumId w:val="48"/>
  </w:num>
  <w:num w:numId="66">
    <w:abstractNumId w:val="25"/>
  </w:num>
  <w:num w:numId="67">
    <w:abstractNumId w:val="10"/>
  </w:num>
  <w:num w:numId="68">
    <w:abstractNumId w:val="113"/>
  </w:num>
  <w:num w:numId="69">
    <w:abstractNumId w:val="89"/>
  </w:num>
  <w:num w:numId="70">
    <w:abstractNumId w:val="29"/>
  </w:num>
  <w:num w:numId="71">
    <w:abstractNumId w:val="120"/>
  </w:num>
  <w:num w:numId="72">
    <w:abstractNumId w:val="76"/>
  </w:num>
  <w:num w:numId="73">
    <w:abstractNumId w:val="34"/>
  </w:num>
  <w:num w:numId="74">
    <w:abstractNumId w:val="27"/>
  </w:num>
  <w:num w:numId="75">
    <w:abstractNumId w:val="56"/>
  </w:num>
  <w:num w:numId="76">
    <w:abstractNumId w:val="117"/>
  </w:num>
  <w:num w:numId="77">
    <w:abstractNumId w:val="116"/>
  </w:num>
  <w:num w:numId="78">
    <w:abstractNumId w:val="19"/>
  </w:num>
  <w:num w:numId="79">
    <w:abstractNumId w:val="77"/>
  </w:num>
  <w:num w:numId="80">
    <w:abstractNumId w:val="84"/>
  </w:num>
  <w:num w:numId="81">
    <w:abstractNumId w:val="98"/>
  </w:num>
  <w:num w:numId="82">
    <w:abstractNumId w:val="24"/>
  </w:num>
  <w:num w:numId="83">
    <w:abstractNumId w:val="8"/>
  </w:num>
  <w:num w:numId="84">
    <w:abstractNumId w:val="82"/>
  </w:num>
  <w:num w:numId="85">
    <w:abstractNumId w:val="101"/>
  </w:num>
  <w:num w:numId="86">
    <w:abstractNumId w:val="118"/>
  </w:num>
  <w:num w:numId="87">
    <w:abstractNumId w:val="83"/>
  </w:num>
  <w:num w:numId="88">
    <w:abstractNumId w:val="64"/>
  </w:num>
  <w:num w:numId="89">
    <w:abstractNumId w:val="100"/>
  </w:num>
  <w:num w:numId="90">
    <w:abstractNumId w:val="75"/>
  </w:num>
  <w:num w:numId="91">
    <w:abstractNumId w:val="39"/>
  </w:num>
  <w:num w:numId="92">
    <w:abstractNumId w:val="122"/>
  </w:num>
  <w:num w:numId="93">
    <w:abstractNumId w:val="78"/>
  </w:num>
  <w:num w:numId="94">
    <w:abstractNumId w:val="68"/>
  </w:num>
  <w:num w:numId="95">
    <w:abstractNumId w:val="107"/>
  </w:num>
  <w:num w:numId="96">
    <w:abstractNumId w:val="35"/>
  </w:num>
  <w:num w:numId="97">
    <w:abstractNumId w:val="47"/>
  </w:num>
  <w:num w:numId="98">
    <w:abstractNumId w:val="36"/>
  </w:num>
  <w:num w:numId="99">
    <w:abstractNumId w:val="53"/>
  </w:num>
  <w:num w:numId="100">
    <w:abstractNumId w:val="92"/>
  </w:num>
  <w:num w:numId="101">
    <w:abstractNumId w:val="87"/>
  </w:num>
  <w:num w:numId="102">
    <w:abstractNumId w:val="121"/>
  </w:num>
  <w:num w:numId="103">
    <w:abstractNumId w:val="71"/>
  </w:num>
  <w:num w:numId="104">
    <w:abstractNumId w:val="57"/>
  </w:num>
  <w:num w:numId="105">
    <w:abstractNumId w:val="3"/>
  </w:num>
  <w:num w:numId="106">
    <w:abstractNumId w:val="5"/>
  </w:num>
  <w:num w:numId="107">
    <w:abstractNumId w:val="85"/>
  </w:num>
  <w:num w:numId="108">
    <w:abstractNumId w:val="91"/>
  </w:num>
  <w:num w:numId="109">
    <w:abstractNumId w:val="37"/>
  </w:num>
  <w:num w:numId="110">
    <w:abstractNumId w:val="21"/>
  </w:num>
  <w:num w:numId="111">
    <w:abstractNumId w:val="119"/>
  </w:num>
  <w:num w:numId="112">
    <w:abstractNumId w:val="79"/>
  </w:num>
  <w:num w:numId="113">
    <w:abstractNumId w:val="72"/>
  </w:num>
  <w:num w:numId="114">
    <w:abstractNumId w:val="4"/>
  </w:num>
  <w:num w:numId="115">
    <w:abstractNumId w:val="123"/>
  </w:num>
  <w:num w:numId="116">
    <w:abstractNumId w:val="74"/>
  </w:num>
  <w:num w:numId="117">
    <w:abstractNumId w:val="63"/>
  </w:num>
  <w:num w:numId="118">
    <w:abstractNumId w:val="38"/>
  </w:num>
  <w:num w:numId="119">
    <w:abstractNumId w:val="106"/>
  </w:num>
  <w:num w:numId="120">
    <w:abstractNumId w:val="86"/>
  </w:num>
  <w:num w:numId="121">
    <w:abstractNumId w:val="49"/>
  </w:num>
  <w:num w:numId="122">
    <w:abstractNumId w:val="14"/>
  </w:num>
  <w:num w:numId="123">
    <w:abstractNumId w:val="18"/>
  </w:num>
  <w:num w:numId="124">
    <w:abstractNumId w:val="105"/>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97DF2"/>
    <w:rsid w:val="00002818"/>
    <w:rsid w:val="00006527"/>
    <w:rsid w:val="00006528"/>
    <w:rsid w:val="00006845"/>
    <w:rsid w:val="00013D60"/>
    <w:rsid w:val="000145FA"/>
    <w:rsid w:val="000154F8"/>
    <w:rsid w:val="00015D12"/>
    <w:rsid w:val="000178C1"/>
    <w:rsid w:val="0002313E"/>
    <w:rsid w:val="0002704C"/>
    <w:rsid w:val="0003227D"/>
    <w:rsid w:val="00033EFF"/>
    <w:rsid w:val="00036EDD"/>
    <w:rsid w:val="00037AF8"/>
    <w:rsid w:val="0004101B"/>
    <w:rsid w:val="00042DD0"/>
    <w:rsid w:val="00044758"/>
    <w:rsid w:val="00046709"/>
    <w:rsid w:val="0004680E"/>
    <w:rsid w:val="00051BD0"/>
    <w:rsid w:val="00055519"/>
    <w:rsid w:val="000606FD"/>
    <w:rsid w:val="00062965"/>
    <w:rsid w:val="000638A5"/>
    <w:rsid w:val="00064A75"/>
    <w:rsid w:val="000659ED"/>
    <w:rsid w:val="00067F99"/>
    <w:rsid w:val="000715A0"/>
    <w:rsid w:val="00072153"/>
    <w:rsid w:val="00073851"/>
    <w:rsid w:val="00074BAE"/>
    <w:rsid w:val="0008025D"/>
    <w:rsid w:val="00080CFE"/>
    <w:rsid w:val="00081D68"/>
    <w:rsid w:val="000837B6"/>
    <w:rsid w:val="0008392F"/>
    <w:rsid w:val="00084105"/>
    <w:rsid w:val="00085803"/>
    <w:rsid w:val="00087B1E"/>
    <w:rsid w:val="00096EE3"/>
    <w:rsid w:val="000A37EF"/>
    <w:rsid w:val="000A76B5"/>
    <w:rsid w:val="000B02FA"/>
    <w:rsid w:val="000B219F"/>
    <w:rsid w:val="000B655E"/>
    <w:rsid w:val="000C0BBD"/>
    <w:rsid w:val="000C267E"/>
    <w:rsid w:val="000C4C39"/>
    <w:rsid w:val="000C5945"/>
    <w:rsid w:val="000C62FE"/>
    <w:rsid w:val="000D34C2"/>
    <w:rsid w:val="000D36A0"/>
    <w:rsid w:val="000D4E71"/>
    <w:rsid w:val="000D6E9E"/>
    <w:rsid w:val="000D70CA"/>
    <w:rsid w:val="000D73A6"/>
    <w:rsid w:val="000E014B"/>
    <w:rsid w:val="000E1140"/>
    <w:rsid w:val="000E1966"/>
    <w:rsid w:val="000E5CFD"/>
    <w:rsid w:val="000E75BE"/>
    <w:rsid w:val="000F0CBC"/>
    <w:rsid w:val="000F1A9D"/>
    <w:rsid w:val="000F66C7"/>
    <w:rsid w:val="000F67D7"/>
    <w:rsid w:val="000F789E"/>
    <w:rsid w:val="00102320"/>
    <w:rsid w:val="00105C29"/>
    <w:rsid w:val="0011055D"/>
    <w:rsid w:val="00110986"/>
    <w:rsid w:val="00121731"/>
    <w:rsid w:val="0012378B"/>
    <w:rsid w:val="00125BD1"/>
    <w:rsid w:val="001265FA"/>
    <w:rsid w:val="00132951"/>
    <w:rsid w:val="00134877"/>
    <w:rsid w:val="00136426"/>
    <w:rsid w:val="00140BFE"/>
    <w:rsid w:val="00141B54"/>
    <w:rsid w:val="00142100"/>
    <w:rsid w:val="00143115"/>
    <w:rsid w:val="00147BC4"/>
    <w:rsid w:val="00150959"/>
    <w:rsid w:val="0015292B"/>
    <w:rsid w:val="00154D5F"/>
    <w:rsid w:val="00157958"/>
    <w:rsid w:val="001619B2"/>
    <w:rsid w:val="00162260"/>
    <w:rsid w:val="0016339A"/>
    <w:rsid w:val="00163C1F"/>
    <w:rsid w:val="00165313"/>
    <w:rsid w:val="00171874"/>
    <w:rsid w:val="00171F5B"/>
    <w:rsid w:val="00173123"/>
    <w:rsid w:val="0018023B"/>
    <w:rsid w:val="00181D33"/>
    <w:rsid w:val="00183AB9"/>
    <w:rsid w:val="00191C9E"/>
    <w:rsid w:val="00192676"/>
    <w:rsid w:val="00195EE2"/>
    <w:rsid w:val="00195F17"/>
    <w:rsid w:val="001A2130"/>
    <w:rsid w:val="001A4B51"/>
    <w:rsid w:val="001B2CDD"/>
    <w:rsid w:val="001B6532"/>
    <w:rsid w:val="001C12F2"/>
    <w:rsid w:val="001C1A9A"/>
    <w:rsid w:val="001C2D5E"/>
    <w:rsid w:val="001C377E"/>
    <w:rsid w:val="001C5FE3"/>
    <w:rsid w:val="001C6C65"/>
    <w:rsid w:val="001D15F5"/>
    <w:rsid w:val="001D45E4"/>
    <w:rsid w:val="001D75A6"/>
    <w:rsid w:val="001E03B3"/>
    <w:rsid w:val="001E05DC"/>
    <w:rsid w:val="001F06C5"/>
    <w:rsid w:val="001F143D"/>
    <w:rsid w:val="001F2272"/>
    <w:rsid w:val="001F28D9"/>
    <w:rsid w:val="001F6C06"/>
    <w:rsid w:val="00201BE9"/>
    <w:rsid w:val="00202AA8"/>
    <w:rsid w:val="002104CF"/>
    <w:rsid w:val="00211C13"/>
    <w:rsid w:val="00211F19"/>
    <w:rsid w:val="00214925"/>
    <w:rsid w:val="00214FA1"/>
    <w:rsid w:val="00216FB1"/>
    <w:rsid w:val="00220BA8"/>
    <w:rsid w:val="00221270"/>
    <w:rsid w:val="00222638"/>
    <w:rsid w:val="00222EB5"/>
    <w:rsid w:val="00233FB1"/>
    <w:rsid w:val="002340D3"/>
    <w:rsid w:val="0023630B"/>
    <w:rsid w:val="00237C43"/>
    <w:rsid w:val="002415ED"/>
    <w:rsid w:val="00241FDE"/>
    <w:rsid w:val="00243012"/>
    <w:rsid w:val="002447D8"/>
    <w:rsid w:val="00245459"/>
    <w:rsid w:val="00246E26"/>
    <w:rsid w:val="00253A7B"/>
    <w:rsid w:val="00254C3E"/>
    <w:rsid w:val="002569ED"/>
    <w:rsid w:val="002611A3"/>
    <w:rsid w:val="002727D9"/>
    <w:rsid w:val="0027323D"/>
    <w:rsid w:val="00273829"/>
    <w:rsid w:val="00277037"/>
    <w:rsid w:val="00277857"/>
    <w:rsid w:val="00281A06"/>
    <w:rsid w:val="00282B2B"/>
    <w:rsid w:val="002843B1"/>
    <w:rsid w:val="002849D8"/>
    <w:rsid w:val="00284DF0"/>
    <w:rsid w:val="00286B7E"/>
    <w:rsid w:val="00291CFD"/>
    <w:rsid w:val="002A2CE9"/>
    <w:rsid w:val="002A363B"/>
    <w:rsid w:val="002A4576"/>
    <w:rsid w:val="002B2A4D"/>
    <w:rsid w:val="002C0C69"/>
    <w:rsid w:val="002C282D"/>
    <w:rsid w:val="002C4F3F"/>
    <w:rsid w:val="002C5A25"/>
    <w:rsid w:val="002C7714"/>
    <w:rsid w:val="002D0756"/>
    <w:rsid w:val="002D498C"/>
    <w:rsid w:val="002D637B"/>
    <w:rsid w:val="002E03F6"/>
    <w:rsid w:val="002E6CFB"/>
    <w:rsid w:val="002F182B"/>
    <w:rsid w:val="002F1CCE"/>
    <w:rsid w:val="002F1F3A"/>
    <w:rsid w:val="002F22B6"/>
    <w:rsid w:val="002F7E01"/>
    <w:rsid w:val="00301DA6"/>
    <w:rsid w:val="0030218E"/>
    <w:rsid w:val="00302647"/>
    <w:rsid w:val="003068D8"/>
    <w:rsid w:val="00306E6E"/>
    <w:rsid w:val="00312E83"/>
    <w:rsid w:val="0031465E"/>
    <w:rsid w:val="003165DF"/>
    <w:rsid w:val="00320344"/>
    <w:rsid w:val="003269BA"/>
    <w:rsid w:val="00333D1F"/>
    <w:rsid w:val="00336EAF"/>
    <w:rsid w:val="00342A00"/>
    <w:rsid w:val="0034591F"/>
    <w:rsid w:val="003478DC"/>
    <w:rsid w:val="003532D1"/>
    <w:rsid w:val="003536E2"/>
    <w:rsid w:val="0035757D"/>
    <w:rsid w:val="0036049A"/>
    <w:rsid w:val="00361090"/>
    <w:rsid w:val="00361587"/>
    <w:rsid w:val="003624F2"/>
    <w:rsid w:val="00362F46"/>
    <w:rsid w:val="00364038"/>
    <w:rsid w:val="003706AD"/>
    <w:rsid w:val="00370D34"/>
    <w:rsid w:val="00373633"/>
    <w:rsid w:val="003741A4"/>
    <w:rsid w:val="0037780A"/>
    <w:rsid w:val="003802B0"/>
    <w:rsid w:val="00382D7C"/>
    <w:rsid w:val="0038416B"/>
    <w:rsid w:val="00384FF6"/>
    <w:rsid w:val="00385842"/>
    <w:rsid w:val="0038764C"/>
    <w:rsid w:val="00390ADF"/>
    <w:rsid w:val="00393ABE"/>
    <w:rsid w:val="00393DBC"/>
    <w:rsid w:val="00395D1B"/>
    <w:rsid w:val="00397DFD"/>
    <w:rsid w:val="003A1EBE"/>
    <w:rsid w:val="003B1C35"/>
    <w:rsid w:val="003B2EDD"/>
    <w:rsid w:val="003B4534"/>
    <w:rsid w:val="003C0152"/>
    <w:rsid w:val="003C19AF"/>
    <w:rsid w:val="003C651B"/>
    <w:rsid w:val="003C66AC"/>
    <w:rsid w:val="003D180D"/>
    <w:rsid w:val="003D4857"/>
    <w:rsid w:val="003D4C84"/>
    <w:rsid w:val="003D5D7C"/>
    <w:rsid w:val="003E03C5"/>
    <w:rsid w:val="003E1BCA"/>
    <w:rsid w:val="003E41A7"/>
    <w:rsid w:val="003E5B72"/>
    <w:rsid w:val="003F136B"/>
    <w:rsid w:val="003F1DE3"/>
    <w:rsid w:val="003F70DF"/>
    <w:rsid w:val="00414947"/>
    <w:rsid w:val="004152F5"/>
    <w:rsid w:val="004245A7"/>
    <w:rsid w:val="00431861"/>
    <w:rsid w:val="00432847"/>
    <w:rsid w:val="004379AB"/>
    <w:rsid w:val="004401F0"/>
    <w:rsid w:val="00453AB6"/>
    <w:rsid w:val="004634F1"/>
    <w:rsid w:val="0046561C"/>
    <w:rsid w:val="00470E42"/>
    <w:rsid w:val="004730EF"/>
    <w:rsid w:val="00476B41"/>
    <w:rsid w:val="00476FC8"/>
    <w:rsid w:val="00480B00"/>
    <w:rsid w:val="00480BEE"/>
    <w:rsid w:val="004818E3"/>
    <w:rsid w:val="00483B90"/>
    <w:rsid w:val="004844BB"/>
    <w:rsid w:val="0049325E"/>
    <w:rsid w:val="00496D94"/>
    <w:rsid w:val="004A0D38"/>
    <w:rsid w:val="004A44EB"/>
    <w:rsid w:val="004A4AF3"/>
    <w:rsid w:val="004A6E3A"/>
    <w:rsid w:val="004B0FC4"/>
    <w:rsid w:val="004B7259"/>
    <w:rsid w:val="004C7E96"/>
    <w:rsid w:val="004C7FF0"/>
    <w:rsid w:val="004D5022"/>
    <w:rsid w:val="004D522E"/>
    <w:rsid w:val="004D5871"/>
    <w:rsid w:val="004D6EF6"/>
    <w:rsid w:val="004D7C61"/>
    <w:rsid w:val="004E2192"/>
    <w:rsid w:val="004E2253"/>
    <w:rsid w:val="004E4284"/>
    <w:rsid w:val="004E467C"/>
    <w:rsid w:val="004E65C7"/>
    <w:rsid w:val="004E6E0C"/>
    <w:rsid w:val="004F10AD"/>
    <w:rsid w:val="004F11F6"/>
    <w:rsid w:val="004F15A9"/>
    <w:rsid w:val="004F2718"/>
    <w:rsid w:val="004F5553"/>
    <w:rsid w:val="004F71A9"/>
    <w:rsid w:val="004F7D64"/>
    <w:rsid w:val="004F7F3E"/>
    <w:rsid w:val="00502922"/>
    <w:rsid w:val="0050320B"/>
    <w:rsid w:val="005045F3"/>
    <w:rsid w:val="00504EA3"/>
    <w:rsid w:val="00510E36"/>
    <w:rsid w:val="0051106E"/>
    <w:rsid w:val="005141D5"/>
    <w:rsid w:val="00515965"/>
    <w:rsid w:val="00516746"/>
    <w:rsid w:val="00517AD3"/>
    <w:rsid w:val="005202F0"/>
    <w:rsid w:val="00522DF4"/>
    <w:rsid w:val="0052529F"/>
    <w:rsid w:val="00525AFE"/>
    <w:rsid w:val="00526889"/>
    <w:rsid w:val="00526E2F"/>
    <w:rsid w:val="00530B69"/>
    <w:rsid w:val="00534449"/>
    <w:rsid w:val="00540ECF"/>
    <w:rsid w:val="00543C77"/>
    <w:rsid w:val="005442E2"/>
    <w:rsid w:val="00545031"/>
    <w:rsid w:val="00553F17"/>
    <w:rsid w:val="00560FB8"/>
    <w:rsid w:val="00572D90"/>
    <w:rsid w:val="00574EF3"/>
    <w:rsid w:val="005812C4"/>
    <w:rsid w:val="00586C75"/>
    <w:rsid w:val="00593935"/>
    <w:rsid w:val="0059687E"/>
    <w:rsid w:val="005A0C29"/>
    <w:rsid w:val="005A0FF5"/>
    <w:rsid w:val="005A1AB8"/>
    <w:rsid w:val="005A4469"/>
    <w:rsid w:val="005A638B"/>
    <w:rsid w:val="005B10CD"/>
    <w:rsid w:val="005B4D14"/>
    <w:rsid w:val="005C1121"/>
    <w:rsid w:val="005C38DC"/>
    <w:rsid w:val="005C4C77"/>
    <w:rsid w:val="005D2BFC"/>
    <w:rsid w:val="005D6E39"/>
    <w:rsid w:val="005D781F"/>
    <w:rsid w:val="005E4128"/>
    <w:rsid w:val="005F377E"/>
    <w:rsid w:val="005F44A0"/>
    <w:rsid w:val="005F7334"/>
    <w:rsid w:val="00601069"/>
    <w:rsid w:val="006015E2"/>
    <w:rsid w:val="00605093"/>
    <w:rsid w:val="00605E9E"/>
    <w:rsid w:val="006067B4"/>
    <w:rsid w:val="006067E7"/>
    <w:rsid w:val="00610776"/>
    <w:rsid w:val="00610FEF"/>
    <w:rsid w:val="00624D43"/>
    <w:rsid w:val="00625D70"/>
    <w:rsid w:val="00630AEF"/>
    <w:rsid w:val="00634B46"/>
    <w:rsid w:val="00636D73"/>
    <w:rsid w:val="006373F8"/>
    <w:rsid w:val="0063741C"/>
    <w:rsid w:val="00644429"/>
    <w:rsid w:val="00645E48"/>
    <w:rsid w:val="006625E8"/>
    <w:rsid w:val="00662E0E"/>
    <w:rsid w:val="00663B40"/>
    <w:rsid w:val="00663DA1"/>
    <w:rsid w:val="00666351"/>
    <w:rsid w:val="0066683F"/>
    <w:rsid w:val="0066752D"/>
    <w:rsid w:val="00667E64"/>
    <w:rsid w:val="006700B6"/>
    <w:rsid w:val="00671BC5"/>
    <w:rsid w:val="006724A8"/>
    <w:rsid w:val="006736F4"/>
    <w:rsid w:val="00677119"/>
    <w:rsid w:val="006854C0"/>
    <w:rsid w:val="006879CE"/>
    <w:rsid w:val="00687B42"/>
    <w:rsid w:val="00687E1B"/>
    <w:rsid w:val="0069156F"/>
    <w:rsid w:val="006931C6"/>
    <w:rsid w:val="006978D0"/>
    <w:rsid w:val="006A0582"/>
    <w:rsid w:val="006A4F66"/>
    <w:rsid w:val="006A71EA"/>
    <w:rsid w:val="006A76C9"/>
    <w:rsid w:val="006B0006"/>
    <w:rsid w:val="006B0976"/>
    <w:rsid w:val="006B2C43"/>
    <w:rsid w:val="006B50E3"/>
    <w:rsid w:val="006C0BE3"/>
    <w:rsid w:val="006C0DDD"/>
    <w:rsid w:val="006C1816"/>
    <w:rsid w:val="006C3BE6"/>
    <w:rsid w:val="006D0D82"/>
    <w:rsid w:val="006D4983"/>
    <w:rsid w:val="006D67FA"/>
    <w:rsid w:val="006D79A7"/>
    <w:rsid w:val="006E0E9A"/>
    <w:rsid w:val="006E1DD0"/>
    <w:rsid w:val="006E39FC"/>
    <w:rsid w:val="006E7AD0"/>
    <w:rsid w:val="006E7FB6"/>
    <w:rsid w:val="006F24E7"/>
    <w:rsid w:val="006F4521"/>
    <w:rsid w:val="006F4660"/>
    <w:rsid w:val="006F4C07"/>
    <w:rsid w:val="006F5071"/>
    <w:rsid w:val="00700212"/>
    <w:rsid w:val="00700FED"/>
    <w:rsid w:val="00704592"/>
    <w:rsid w:val="0071323A"/>
    <w:rsid w:val="00713EAA"/>
    <w:rsid w:val="007142E9"/>
    <w:rsid w:val="007156BB"/>
    <w:rsid w:val="00716EBE"/>
    <w:rsid w:val="00720A1C"/>
    <w:rsid w:val="00723EB6"/>
    <w:rsid w:val="00736818"/>
    <w:rsid w:val="007448CC"/>
    <w:rsid w:val="00745080"/>
    <w:rsid w:val="00745DAD"/>
    <w:rsid w:val="00746008"/>
    <w:rsid w:val="00750CF1"/>
    <w:rsid w:val="00752E73"/>
    <w:rsid w:val="007538F1"/>
    <w:rsid w:val="00754634"/>
    <w:rsid w:val="0075558D"/>
    <w:rsid w:val="00756167"/>
    <w:rsid w:val="00757040"/>
    <w:rsid w:val="00762148"/>
    <w:rsid w:val="00763B2D"/>
    <w:rsid w:val="00765692"/>
    <w:rsid w:val="00773AA9"/>
    <w:rsid w:val="00774C19"/>
    <w:rsid w:val="0077780A"/>
    <w:rsid w:val="00781551"/>
    <w:rsid w:val="00782A0B"/>
    <w:rsid w:val="00782BA2"/>
    <w:rsid w:val="00782C80"/>
    <w:rsid w:val="00783112"/>
    <w:rsid w:val="007858D3"/>
    <w:rsid w:val="0078645C"/>
    <w:rsid w:val="007874AA"/>
    <w:rsid w:val="00792E22"/>
    <w:rsid w:val="00797B36"/>
    <w:rsid w:val="00797CB2"/>
    <w:rsid w:val="007A03CB"/>
    <w:rsid w:val="007B0F45"/>
    <w:rsid w:val="007B1B5B"/>
    <w:rsid w:val="007B2706"/>
    <w:rsid w:val="007B287D"/>
    <w:rsid w:val="007B743A"/>
    <w:rsid w:val="007C1E93"/>
    <w:rsid w:val="007C3EC3"/>
    <w:rsid w:val="007C5D98"/>
    <w:rsid w:val="007C6A23"/>
    <w:rsid w:val="007D2226"/>
    <w:rsid w:val="007D4766"/>
    <w:rsid w:val="007D7877"/>
    <w:rsid w:val="007E1AC7"/>
    <w:rsid w:val="007E2A07"/>
    <w:rsid w:val="007E2F04"/>
    <w:rsid w:val="007F5BA8"/>
    <w:rsid w:val="008004D1"/>
    <w:rsid w:val="00800C23"/>
    <w:rsid w:val="00802278"/>
    <w:rsid w:val="00803768"/>
    <w:rsid w:val="00804B9D"/>
    <w:rsid w:val="00805D5F"/>
    <w:rsid w:val="0080630C"/>
    <w:rsid w:val="008129A5"/>
    <w:rsid w:val="008131C7"/>
    <w:rsid w:val="0081769C"/>
    <w:rsid w:val="008200D1"/>
    <w:rsid w:val="00823C00"/>
    <w:rsid w:val="008257D6"/>
    <w:rsid w:val="00825C0C"/>
    <w:rsid w:val="00832347"/>
    <w:rsid w:val="00832AA3"/>
    <w:rsid w:val="008332AB"/>
    <w:rsid w:val="00842879"/>
    <w:rsid w:val="00843D8A"/>
    <w:rsid w:val="00844499"/>
    <w:rsid w:val="008452E4"/>
    <w:rsid w:val="008516D2"/>
    <w:rsid w:val="00854782"/>
    <w:rsid w:val="0085707F"/>
    <w:rsid w:val="00862A61"/>
    <w:rsid w:val="00864B1E"/>
    <w:rsid w:val="008674CB"/>
    <w:rsid w:val="0087006A"/>
    <w:rsid w:val="00871834"/>
    <w:rsid w:val="00872982"/>
    <w:rsid w:val="0087420D"/>
    <w:rsid w:val="008760D5"/>
    <w:rsid w:val="00881A1C"/>
    <w:rsid w:val="0088499B"/>
    <w:rsid w:val="00886B68"/>
    <w:rsid w:val="00890694"/>
    <w:rsid w:val="008935D2"/>
    <w:rsid w:val="00893FB0"/>
    <w:rsid w:val="00895787"/>
    <w:rsid w:val="0089628B"/>
    <w:rsid w:val="008A1460"/>
    <w:rsid w:val="008A1645"/>
    <w:rsid w:val="008A40E1"/>
    <w:rsid w:val="008B5205"/>
    <w:rsid w:val="008B736C"/>
    <w:rsid w:val="008C3A17"/>
    <w:rsid w:val="008C44B1"/>
    <w:rsid w:val="008C6E28"/>
    <w:rsid w:val="008C73DE"/>
    <w:rsid w:val="008D39E6"/>
    <w:rsid w:val="008D52E6"/>
    <w:rsid w:val="008E1476"/>
    <w:rsid w:val="008E2BDF"/>
    <w:rsid w:val="008E5563"/>
    <w:rsid w:val="008E6091"/>
    <w:rsid w:val="008F1428"/>
    <w:rsid w:val="008F1578"/>
    <w:rsid w:val="008F1861"/>
    <w:rsid w:val="008F2F2B"/>
    <w:rsid w:val="008F4C9D"/>
    <w:rsid w:val="008F611B"/>
    <w:rsid w:val="008F6C28"/>
    <w:rsid w:val="009003DC"/>
    <w:rsid w:val="009104BA"/>
    <w:rsid w:val="00911C6F"/>
    <w:rsid w:val="009139AF"/>
    <w:rsid w:val="00916B1D"/>
    <w:rsid w:val="009228C0"/>
    <w:rsid w:val="00926436"/>
    <w:rsid w:val="00926E4B"/>
    <w:rsid w:val="00926EA9"/>
    <w:rsid w:val="00934169"/>
    <w:rsid w:val="009343C6"/>
    <w:rsid w:val="00936052"/>
    <w:rsid w:val="009367F1"/>
    <w:rsid w:val="00936A58"/>
    <w:rsid w:val="00942321"/>
    <w:rsid w:val="00945D90"/>
    <w:rsid w:val="00955D41"/>
    <w:rsid w:val="00960671"/>
    <w:rsid w:val="00962317"/>
    <w:rsid w:val="0096257C"/>
    <w:rsid w:val="0096598E"/>
    <w:rsid w:val="009661C1"/>
    <w:rsid w:val="0097180E"/>
    <w:rsid w:val="009758F0"/>
    <w:rsid w:val="00985A7F"/>
    <w:rsid w:val="009938C4"/>
    <w:rsid w:val="00995680"/>
    <w:rsid w:val="009973C5"/>
    <w:rsid w:val="00997D50"/>
    <w:rsid w:val="009A1C57"/>
    <w:rsid w:val="009A472E"/>
    <w:rsid w:val="009B431E"/>
    <w:rsid w:val="009C051B"/>
    <w:rsid w:val="009C247D"/>
    <w:rsid w:val="009C2AA5"/>
    <w:rsid w:val="009C2D53"/>
    <w:rsid w:val="009C3590"/>
    <w:rsid w:val="009C5E5C"/>
    <w:rsid w:val="009D0008"/>
    <w:rsid w:val="009D498B"/>
    <w:rsid w:val="009D7947"/>
    <w:rsid w:val="009E191B"/>
    <w:rsid w:val="009E23C0"/>
    <w:rsid w:val="009E2CBE"/>
    <w:rsid w:val="009E333B"/>
    <w:rsid w:val="009E5FDE"/>
    <w:rsid w:val="009F4C6E"/>
    <w:rsid w:val="00A01C8A"/>
    <w:rsid w:val="00A05FFB"/>
    <w:rsid w:val="00A10996"/>
    <w:rsid w:val="00A113D0"/>
    <w:rsid w:val="00A1215A"/>
    <w:rsid w:val="00A142DD"/>
    <w:rsid w:val="00A1654C"/>
    <w:rsid w:val="00A253C6"/>
    <w:rsid w:val="00A2670D"/>
    <w:rsid w:val="00A30F0A"/>
    <w:rsid w:val="00A3219A"/>
    <w:rsid w:val="00A339B9"/>
    <w:rsid w:val="00A36456"/>
    <w:rsid w:val="00A44FB5"/>
    <w:rsid w:val="00A504AB"/>
    <w:rsid w:val="00A51601"/>
    <w:rsid w:val="00A52A0B"/>
    <w:rsid w:val="00A545EA"/>
    <w:rsid w:val="00A632B0"/>
    <w:rsid w:val="00A64EE0"/>
    <w:rsid w:val="00A65192"/>
    <w:rsid w:val="00A66508"/>
    <w:rsid w:val="00A72825"/>
    <w:rsid w:val="00A74D51"/>
    <w:rsid w:val="00A83B53"/>
    <w:rsid w:val="00A87CF6"/>
    <w:rsid w:val="00A905F4"/>
    <w:rsid w:val="00A911E6"/>
    <w:rsid w:val="00A94417"/>
    <w:rsid w:val="00A953BD"/>
    <w:rsid w:val="00A95F03"/>
    <w:rsid w:val="00A969AF"/>
    <w:rsid w:val="00A97752"/>
    <w:rsid w:val="00AA2608"/>
    <w:rsid w:val="00AA3793"/>
    <w:rsid w:val="00AA5416"/>
    <w:rsid w:val="00AB38F0"/>
    <w:rsid w:val="00AB40E3"/>
    <w:rsid w:val="00AB4CFD"/>
    <w:rsid w:val="00AB7CE4"/>
    <w:rsid w:val="00AC2311"/>
    <w:rsid w:val="00AC48FC"/>
    <w:rsid w:val="00AD28E5"/>
    <w:rsid w:val="00AD349D"/>
    <w:rsid w:val="00AD4A31"/>
    <w:rsid w:val="00AD708C"/>
    <w:rsid w:val="00AD7A39"/>
    <w:rsid w:val="00AE3499"/>
    <w:rsid w:val="00AE68C2"/>
    <w:rsid w:val="00AE7795"/>
    <w:rsid w:val="00AF051C"/>
    <w:rsid w:val="00AF1D49"/>
    <w:rsid w:val="00AF3790"/>
    <w:rsid w:val="00B01E16"/>
    <w:rsid w:val="00B03521"/>
    <w:rsid w:val="00B049AC"/>
    <w:rsid w:val="00B04DAF"/>
    <w:rsid w:val="00B059EC"/>
    <w:rsid w:val="00B063C2"/>
    <w:rsid w:val="00B14636"/>
    <w:rsid w:val="00B15327"/>
    <w:rsid w:val="00B162E1"/>
    <w:rsid w:val="00B2034F"/>
    <w:rsid w:val="00B21B1C"/>
    <w:rsid w:val="00B2263C"/>
    <w:rsid w:val="00B2351A"/>
    <w:rsid w:val="00B23D88"/>
    <w:rsid w:val="00B3069A"/>
    <w:rsid w:val="00B34FC4"/>
    <w:rsid w:val="00B3643F"/>
    <w:rsid w:val="00B366B7"/>
    <w:rsid w:val="00B457A6"/>
    <w:rsid w:val="00B51582"/>
    <w:rsid w:val="00B53D02"/>
    <w:rsid w:val="00B54588"/>
    <w:rsid w:val="00B54EE6"/>
    <w:rsid w:val="00B579BE"/>
    <w:rsid w:val="00B63607"/>
    <w:rsid w:val="00B63BC0"/>
    <w:rsid w:val="00B64376"/>
    <w:rsid w:val="00B65339"/>
    <w:rsid w:val="00B66437"/>
    <w:rsid w:val="00B66446"/>
    <w:rsid w:val="00B71ED3"/>
    <w:rsid w:val="00B739D6"/>
    <w:rsid w:val="00B75DAE"/>
    <w:rsid w:val="00B75F0B"/>
    <w:rsid w:val="00B76AFF"/>
    <w:rsid w:val="00B7719F"/>
    <w:rsid w:val="00B808A7"/>
    <w:rsid w:val="00B825E3"/>
    <w:rsid w:val="00B842BC"/>
    <w:rsid w:val="00B913AF"/>
    <w:rsid w:val="00B926D2"/>
    <w:rsid w:val="00B94F1E"/>
    <w:rsid w:val="00B94F53"/>
    <w:rsid w:val="00B9729F"/>
    <w:rsid w:val="00BA029C"/>
    <w:rsid w:val="00BA52B8"/>
    <w:rsid w:val="00BC1625"/>
    <w:rsid w:val="00BC440D"/>
    <w:rsid w:val="00BC58AB"/>
    <w:rsid w:val="00BC5DF7"/>
    <w:rsid w:val="00BD3CB1"/>
    <w:rsid w:val="00BD4F4E"/>
    <w:rsid w:val="00BD7A34"/>
    <w:rsid w:val="00BE1A12"/>
    <w:rsid w:val="00BE35F8"/>
    <w:rsid w:val="00BE6ABC"/>
    <w:rsid w:val="00BF072B"/>
    <w:rsid w:val="00BF4E31"/>
    <w:rsid w:val="00C00E77"/>
    <w:rsid w:val="00C01FC2"/>
    <w:rsid w:val="00C04D37"/>
    <w:rsid w:val="00C073B4"/>
    <w:rsid w:val="00C102DF"/>
    <w:rsid w:val="00C10849"/>
    <w:rsid w:val="00C12A82"/>
    <w:rsid w:val="00C135C7"/>
    <w:rsid w:val="00C151BF"/>
    <w:rsid w:val="00C15AF6"/>
    <w:rsid w:val="00C17693"/>
    <w:rsid w:val="00C30428"/>
    <w:rsid w:val="00C304D1"/>
    <w:rsid w:val="00C32C45"/>
    <w:rsid w:val="00C333C6"/>
    <w:rsid w:val="00C36587"/>
    <w:rsid w:val="00C411E6"/>
    <w:rsid w:val="00C518F5"/>
    <w:rsid w:val="00C5346C"/>
    <w:rsid w:val="00C53AE5"/>
    <w:rsid w:val="00C55C83"/>
    <w:rsid w:val="00C61055"/>
    <w:rsid w:val="00C61C66"/>
    <w:rsid w:val="00C62041"/>
    <w:rsid w:val="00C6534D"/>
    <w:rsid w:val="00C6737E"/>
    <w:rsid w:val="00C67928"/>
    <w:rsid w:val="00C71A4D"/>
    <w:rsid w:val="00C7395E"/>
    <w:rsid w:val="00C73C11"/>
    <w:rsid w:val="00C74A65"/>
    <w:rsid w:val="00C81408"/>
    <w:rsid w:val="00C815F9"/>
    <w:rsid w:val="00C81894"/>
    <w:rsid w:val="00C95BA1"/>
    <w:rsid w:val="00CA4631"/>
    <w:rsid w:val="00CA566F"/>
    <w:rsid w:val="00CA6245"/>
    <w:rsid w:val="00CA670D"/>
    <w:rsid w:val="00CB1C8A"/>
    <w:rsid w:val="00CB3A1B"/>
    <w:rsid w:val="00CB3F45"/>
    <w:rsid w:val="00CB40C5"/>
    <w:rsid w:val="00CC1034"/>
    <w:rsid w:val="00CC2E85"/>
    <w:rsid w:val="00CD3389"/>
    <w:rsid w:val="00CD4408"/>
    <w:rsid w:val="00CD4644"/>
    <w:rsid w:val="00CD4FD0"/>
    <w:rsid w:val="00CD5783"/>
    <w:rsid w:val="00CD623C"/>
    <w:rsid w:val="00CD6822"/>
    <w:rsid w:val="00CF013F"/>
    <w:rsid w:val="00CF3BE7"/>
    <w:rsid w:val="00CF653C"/>
    <w:rsid w:val="00D01572"/>
    <w:rsid w:val="00D01CC6"/>
    <w:rsid w:val="00D02165"/>
    <w:rsid w:val="00D0257C"/>
    <w:rsid w:val="00D12047"/>
    <w:rsid w:val="00D13ADF"/>
    <w:rsid w:val="00D1457D"/>
    <w:rsid w:val="00D156F6"/>
    <w:rsid w:val="00D15837"/>
    <w:rsid w:val="00D167BC"/>
    <w:rsid w:val="00D16D2C"/>
    <w:rsid w:val="00D17B06"/>
    <w:rsid w:val="00D240C6"/>
    <w:rsid w:val="00D24707"/>
    <w:rsid w:val="00D30616"/>
    <w:rsid w:val="00D315F6"/>
    <w:rsid w:val="00D31C9D"/>
    <w:rsid w:val="00D34138"/>
    <w:rsid w:val="00D356DB"/>
    <w:rsid w:val="00D37522"/>
    <w:rsid w:val="00D376E8"/>
    <w:rsid w:val="00D408FE"/>
    <w:rsid w:val="00D423B0"/>
    <w:rsid w:val="00D46012"/>
    <w:rsid w:val="00D4786C"/>
    <w:rsid w:val="00D52092"/>
    <w:rsid w:val="00D5696E"/>
    <w:rsid w:val="00D57543"/>
    <w:rsid w:val="00D60B6D"/>
    <w:rsid w:val="00D64759"/>
    <w:rsid w:val="00D723F8"/>
    <w:rsid w:val="00D74B52"/>
    <w:rsid w:val="00D75D7A"/>
    <w:rsid w:val="00D8028D"/>
    <w:rsid w:val="00D81706"/>
    <w:rsid w:val="00D83257"/>
    <w:rsid w:val="00D841B7"/>
    <w:rsid w:val="00D84DD2"/>
    <w:rsid w:val="00D949DC"/>
    <w:rsid w:val="00D96C6D"/>
    <w:rsid w:val="00DA04F0"/>
    <w:rsid w:val="00DA0FD4"/>
    <w:rsid w:val="00DA305A"/>
    <w:rsid w:val="00DA4027"/>
    <w:rsid w:val="00DA4777"/>
    <w:rsid w:val="00DA5594"/>
    <w:rsid w:val="00DB1E6F"/>
    <w:rsid w:val="00DC03B3"/>
    <w:rsid w:val="00DC0A96"/>
    <w:rsid w:val="00DC2C42"/>
    <w:rsid w:val="00DC3B64"/>
    <w:rsid w:val="00DC4998"/>
    <w:rsid w:val="00DC4E78"/>
    <w:rsid w:val="00DC761E"/>
    <w:rsid w:val="00DD70D1"/>
    <w:rsid w:val="00DE12A4"/>
    <w:rsid w:val="00DE1599"/>
    <w:rsid w:val="00DE201B"/>
    <w:rsid w:val="00DE38BB"/>
    <w:rsid w:val="00DF19E5"/>
    <w:rsid w:val="00DF27B6"/>
    <w:rsid w:val="00DF6954"/>
    <w:rsid w:val="00DF769B"/>
    <w:rsid w:val="00E061C5"/>
    <w:rsid w:val="00E100E1"/>
    <w:rsid w:val="00E1455E"/>
    <w:rsid w:val="00E200C4"/>
    <w:rsid w:val="00E20943"/>
    <w:rsid w:val="00E22F20"/>
    <w:rsid w:val="00E26CA9"/>
    <w:rsid w:val="00E26FD3"/>
    <w:rsid w:val="00E27FF7"/>
    <w:rsid w:val="00E3394A"/>
    <w:rsid w:val="00E36605"/>
    <w:rsid w:val="00E41549"/>
    <w:rsid w:val="00E46750"/>
    <w:rsid w:val="00E5012C"/>
    <w:rsid w:val="00E54613"/>
    <w:rsid w:val="00E549F4"/>
    <w:rsid w:val="00E602FD"/>
    <w:rsid w:val="00E61E6E"/>
    <w:rsid w:val="00E63C3D"/>
    <w:rsid w:val="00E65355"/>
    <w:rsid w:val="00E712AC"/>
    <w:rsid w:val="00E77B2C"/>
    <w:rsid w:val="00E802B9"/>
    <w:rsid w:val="00E81A4A"/>
    <w:rsid w:val="00E82B58"/>
    <w:rsid w:val="00E8382D"/>
    <w:rsid w:val="00E86EB3"/>
    <w:rsid w:val="00E94618"/>
    <w:rsid w:val="00E95548"/>
    <w:rsid w:val="00E95EFD"/>
    <w:rsid w:val="00E979BA"/>
    <w:rsid w:val="00E97B5C"/>
    <w:rsid w:val="00EA14F4"/>
    <w:rsid w:val="00EA22D9"/>
    <w:rsid w:val="00EA520D"/>
    <w:rsid w:val="00EB0089"/>
    <w:rsid w:val="00EB1874"/>
    <w:rsid w:val="00EB44B0"/>
    <w:rsid w:val="00EB4FAA"/>
    <w:rsid w:val="00EB5BEA"/>
    <w:rsid w:val="00EC0E21"/>
    <w:rsid w:val="00EC35C4"/>
    <w:rsid w:val="00EC3D6E"/>
    <w:rsid w:val="00ED28BB"/>
    <w:rsid w:val="00ED332C"/>
    <w:rsid w:val="00EE096F"/>
    <w:rsid w:val="00EE0C1E"/>
    <w:rsid w:val="00EE107C"/>
    <w:rsid w:val="00EE1901"/>
    <w:rsid w:val="00EE357F"/>
    <w:rsid w:val="00EF05AC"/>
    <w:rsid w:val="00EF36AF"/>
    <w:rsid w:val="00EF376D"/>
    <w:rsid w:val="00EF7AA7"/>
    <w:rsid w:val="00F00024"/>
    <w:rsid w:val="00F00845"/>
    <w:rsid w:val="00F01032"/>
    <w:rsid w:val="00F01174"/>
    <w:rsid w:val="00F02D16"/>
    <w:rsid w:val="00F042A4"/>
    <w:rsid w:val="00F044D8"/>
    <w:rsid w:val="00F07B38"/>
    <w:rsid w:val="00F1453F"/>
    <w:rsid w:val="00F15248"/>
    <w:rsid w:val="00F2778A"/>
    <w:rsid w:val="00F31EE9"/>
    <w:rsid w:val="00F31F2A"/>
    <w:rsid w:val="00F33B3E"/>
    <w:rsid w:val="00F340AE"/>
    <w:rsid w:val="00F34D5B"/>
    <w:rsid w:val="00F35812"/>
    <w:rsid w:val="00F367A4"/>
    <w:rsid w:val="00F36CE6"/>
    <w:rsid w:val="00F43637"/>
    <w:rsid w:val="00F43BC7"/>
    <w:rsid w:val="00F44DD6"/>
    <w:rsid w:val="00F472AE"/>
    <w:rsid w:val="00F526D9"/>
    <w:rsid w:val="00F660C3"/>
    <w:rsid w:val="00F661F3"/>
    <w:rsid w:val="00F71188"/>
    <w:rsid w:val="00F742E6"/>
    <w:rsid w:val="00F77948"/>
    <w:rsid w:val="00F82050"/>
    <w:rsid w:val="00F83654"/>
    <w:rsid w:val="00F84715"/>
    <w:rsid w:val="00F84BC2"/>
    <w:rsid w:val="00F87E52"/>
    <w:rsid w:val="00F91787"/>
    <w:rsid w:val="00F95040"/>
    <w:rsid w:val="00F963ED"/>
    <w:rsid w:val="00F97DF2"/>
    <w:rsid w:val="00FA2558"/>
    <w:rsid w:val="00FA38DE"/>
    <w:rsid w:val="00FA4150"/>
    <w:rsid w:val="00FA5895"/>
    <w:rsid w:val="00FB3301"/>
    <w:rsid w:val="00FB3C6F"/>
    <w:rsid w:val="00FB510B"/>
    <w:rsid w:val="00FC18DA"/>
    <w:rsid w:val="00FC41AD"/>
    <w:rsid w:val="00FC47C6"/>
    <w:rsid w:val="00FD0642"/>
    <w:rsid w:val="00FD5EC0"/>
    <w:rsid w:val="00FD68EE"/>
    <w:rsid w:val="00FD7D97"/>
    <w:rsid w:val="00FE3F26"/>
    <w:rsid w:val="00FE55D4"/>
    <w:rsid w:val="00FE6977"/>
    <w:rsid w:val="00FE75D4"/>
    <w:rsid w:val="00FF0146"/>
    <w:rsid w:val="00FF2766"/>
    <w:rsid w:val="00FF4C02"/>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7DF2"/>
    <w:rPr>
      <w:sz w:val="24"/>
      <w:szCs w:val="24"/>
      <w:lang w:val="es-ES" w:eastAsia="es-ES"/>
    </w:rPr>
  </w:style>
  <w:style w:type="paragraph" w:styleId="Ttulo1">
    <w:name w:val="heading 1"/>
    <w:aliases w:val="Car"/>
    <w:basedOn w:val="Normal"/>
    <w:next w:val="Normal"/>
    <w:link w:val="Ttulo1Car"/>
    <w:uiPriority w:val="99"/>
    <w:qFormat/>
    <w:rsid w:val="00F97DF2"/>
    <w:pPr>
      <w:keepNext/>
      <w:suppressAutoHyphens/>
      <w:overflowPunct w:val="0"/>
      <w:autoSpaceDE w:val="0"/>
      <w:autoSpaceDN w:val="0"/>
      <w:adjustRightInd w:val="0"/>
      <w:spacing w:line="360" w:lineRule="auto"/>
      <w:outlineLvl w:val="0"/>
    </w:pPr>
    <w:rPr>
      <w:rFonts w:ascii="Arial" w:hAnsi="Arial" w:cs="Arial"/>
      <w:b/>
      <w:noProof/>
      <w:szCs w:val="20"/>
      <w:lang w:val="es-CO"/>
    </w:rPr>
  </w:style>
  <w:style w:type="paragraph" w:styleId="Ttulo2">
    <w:name w:val="heading 2"/>
    <w:basedOn w:val="Normal"/>
    <w:next w:val="Normal"/>
    <w:link w:val="Ttulo2Car"/>
    <w:uiPriority w:val="99"/>
    <w:qFormat/>
    <w:rsid w:val="00F97DF2"/>
    <w:pPr>
      <w:keepNext/>
      <w:numPr>
        <w:ilvl w:val="1"/>
        <w:numId w:val="2"/>
      </w:numPr>
      <w:suppressAutoHyphens/>
      <w:overflowPunct w:val="0"/>
      <w:autoSpaceDE w:val="0"/>
      <w:autoSpaceDN w:val="0"/>
      <w:adjustRightInd w:val="0"/>
      <w:spacing w:line="360" w:lineRule="auto"/>
      <w:jc w:val="center"/>
      <w:outlineLvl w:val="1"/>
    </w:pPr>
    <w:rPr>
      <w:rFonts w:ascii="Arial" w:hAnsi="Arial"/>
      <w:noProof/>
      <w:szCs w:val="20"/>
    </w:rPr>
  </w:style>
  <w:style w:type="paragraph" w:styleId="Ttulo3">
    <w:name w:val="heading 3"/>
    <w:basedOn w:val="Normal"/>
    <w:next w:val="Normal"/>
    <w:link w:val="Ttulo3Car"/>
    <w:uiPriority w:val="99"/>
    <w:qFormat/>
    <w:rsid w:val="00F97DF2"/>
    <w:pPr>
      <w:keepNext/>
      <w:numPr>
        <w:ilvl w:val="2"/>
        <w:numId w:val="2"/>
      </w:numPr>
      <w:suppressAutoHyphens/>
      <w:overflowPunct w:val="0"/>
      <w:autoSpaceDE w:val="0"/>
      <w:autoSpaceDN w:val="0"/>
      <w:adjustRightInd w:val="0"/>
      <w:spacing w:line="360" w:lineRule="auto"/>
      <w:jc w:val="both"/>
      <w:outlineLvl w:val="2"/>
    </w:pPr>
    <w:rPr>
      <w:rFonts w:ascii="Arial" w:hAnsi="Arial"/>
      <w:b/>
      <w:i/>
      <w:noProof/>
      <w:szCs w:val="20"/>
    </w:rPr>
  </w:style>
  <w:style w:type="paragraph" w:styleId="Ttulo4">
    <w:name w:val="heading 4"/>
    <w:basedOn w:val="Normal"/>
    <w:next w:val="Normal"/>
    <w:link w:val="Ttulo4Car"/>
    <w:uiPriority w:val="99"/>
    <w:qFormat/>
    <w:rsid w:val="00F97DF2"/>
    <w:pPr>
      <w:keepNext/>
      <w:numPr>
        <w:ilvl w:val="3"/>
        <w:numId w:val="2"/>
      </w:numPr>
      <w:suppressAutoHyphens/>
      <w:overflowPunct w:val="0"/>
      <w:autoSpaceDE w:val="0"/>
      <w:autoSpaceDN w:val="0"/>
      <w:adjustRightInd w:val="0"/>
      <w:spacing w:line="360" w:lineRule="auto"/>
      <w:jc w:val="both"/>
      <w:outlineLvl w:val="3"/>
    </w:pPr>
    <w:rPr>
      <w:rFonts w:ascii="Arial" w:hAnsi="Arial"/>
      <w:noProof/>
      <w:szCs w:val="20"/>
    </w:rPr>
  </w:style>
  <w:style w:type="paragraph" w:styleId="Ttulo5">
    <w:name w:val="heading 5"/>
    <w:basedOn w:val="Normal"/>
    <w:next w:val="Normal"/>
    <w:link w:val="Ttulo5Car"/>
    <w:uiPriority w:val="99"/>
    <w:qFormat/>
    <w:rsid w:val="00F97DF2"/>
    <w:pPr>
      <w:keepNext/>
      <w:numPr>
        <w:ilvl w:val="4"/>
        <w:numId w:val="2"/>
      </w:numPr>
      <w:suppressAutoHyphens/>
      <w:overflowPunct w:val="0"/>
      <w:autoSpaceDE w:val="0"/>
      <w:autoSpaceDN w:val="0"/>
      <w:adjustRightInd w:val="0"/>
      <w:spacing w:line="360" w:lineRule="auto"/>
      <w:jc w:val="both"/>
      <w:outlineLvl w:val="4"/>
    </w:pPr>
    <w:rPr>
      <w:rFonts w:ascii="Arial" w:hAnsi="Arial"/>
      <w:b/>
      <w:i/>
      <w:noProof/>
      <w:szCs w:val="20"/>
    </w:rPr>
  </w:style>
  <w:style w:type="paragraph" w:styleId="Ttulo6">
    <w:name w:val="heading 6"/>
    <w:basedOn w:val="Normal"/>
    <w:next w:val="Normal"/>
    <w:link w:val="Ttulo6Car"/>
    <w:uiPriority w:val="99"/>
    <w:qFormat/>
    <w:rsid w:val="00F97DF2"/>
    <w:pPr>
      <w:keepNext/>
      <w:numPr>
        <w:ilvl w:val="5"/>
        <w:numId w:val="2"/>
      </w:numPr>
      <w:suppressAutoHyphens/>
      <w:overflowPunct w:val="0"/>
      <w:autoSpaceDE w:val="0"/>
      <w:autoSpaceDN w:val="0"/>
      <w:adjustRightInd w:val="0"/>
      <w:spacing w:line="360" w:lineRule="auto"/>
      <w:jc w:val="both"/>
      <w:outlineLvl w:val="5"/>
    </w:pPr>
    <w:rPr>
      <w:rFonts w:ascii="Arial" w:hAnsi="Arial"/>
      <w:b/>
      <w:i/>
      <w:noProof/>
      <w:szCs w:val="20"/>
    </w:rPr>
  </w:style>
  <w:style w:type="paragraph" w:styleId="Ttulo7">
    <w:name w:val="heading 7"/>
    <w:basedOn w:val="Normal"/>
    <w:next w:val="Normal"/>
    <w:link w:val="Ttulo7Car"/>
    <w:uiPriority w:val="99"/>
    <w:qFormat/>
    <w:rsid w:val="00F97DF2"/>
    <w:pPr>
      <w:keepNext/>
      <w:numPr>
        <w:ilvl w:val="6"/>
        <w:numId w:val="2"/>
      </w:numPr>
      <w:suppressAutoHyphens/>
      <w:overflowPunct w:val="0"/>
      <w:autoSpaceDE w:val="0"/>
      <w:autoSpaceDN w:val="0"/>
      <w:adjustRightInd w:val="0"/>
      <w:spacing w:line="360" w:lineRule="auto"/>
      <w:jc w:val="both"/>
      <w:outlineLvl w:val="6"/>
    </w:pPr>
    <w:rPr>
      <w:rFonts w:ascii="Arial" w:hAnsi="Arial"/>
      <w:b/>
      <w:i/>
      <w:noProof/>
      <w:szCs w:val="20"/>
    </w:rPr>
  </w:style>
  <w:style w:type="paragraph" w:styleId="Ttulo8">
    <w:name w:val="heading 8"/>
    <w:basedOn w:val="Normal"/>
    <w:next w:val="Normal"/>
    <w:link w:val="Ttulo8Car"/>
    <w:uiPriority w:val="99"/>
    <w:qFormat/>
    <w:rsid w:val="00F97DF2"/>
    <w:pPr>
      <w:keepNext/>
      <w:numPr>
        <w:ilvl w:val="7"/>
        <w:numId w:val="2"/>
      </w:numPr>
      <w:suppressAutoHyphens/>
      <w:overflowPunct w:val="0"/>
      <w:autoSpaceDE w:val="0"/>
      <w:autoSpaceDN w:val="0"/>
      <w:adjustRightInd w:val="0"/>
      <w:spacing w:line="360" w:lineRule="auto"/>
      <w:jc w:val="both"/>
      <w:outlineLvl w:val="7"/>
    </w:pPr>
    <w:rPr>
      <w:rFonts w:ascii="Arial" w:hAnsi="Arial"/>
      <w:b/>
      <w:i/>
      <w:noProof/>
      <w:szCs w:val="20"/>
    </w:rPr>
  </w:style>
  <w:style w:type="paragraph" w:styleId="Ttulo9">
    <w:name w:val="heading 9"/>
    <w:basedOn w:val="Normal"/>
    <w:next w:val="Normal"/>
    <w:link w:val="Ttulo9Car"/>
    <w:uiPriority w:val="99"/>
    <w:qFormat/>
    <w:rsid w:val="00F97DF2"/>
    <w:pPr>
      <w:keepNext/>
      <w:numPr>
        <w:ilvl w:val="8"/>
        <w:numId w:val="2"/>
      </w:numPr>
      <w:suppressAutoHyphens/>
      <w:overflowPunct w:val="0"/>
      <w:autoSpaceDE w:val="0"/>
      <w:autoSpaceDN w:val="0"/>
      <w:adjustRightInd w:val="0"/>
      <w:spacing w:line="360" w:lineRule="auto"/>
      <w:jc w:val="both"/>
      <w:outlineLvl w:val="8"/>
    </w:pPr>
    <w:rPr>
      <w:rFonts w:ascii="Arial" w:hAnsi="Arial"/>
      <w:b/>
      <w:i/>
      <w:noProo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Car Char"/>
    <w:basedOn w:val="Fuentedeprrafopredeter"/>
    <w:link w:val="Ttulo1"/>
    <w:uiPriority w:val="9"/>
    <w:rsid w:val="003B1AB4"/>
    <w:rPr>
      <w:rFonts w:asciiTheme="majorHAnsi" w:eastAsiaTheme="majorEastAsia" w:hAnsiTheme="majorHAnsi" w:cstheme="majorBidi"/>
      <w:b/>
      <w:bCs/>
      <w:kern w:val="32"/>
      <w:sz w:val="32"/>
      <w:szCs w:val="32"/>
      <w:lang w:val="es-ES" w:eastAsia="es-ES"/>
    </w:rPr>
  </w:style>
  <w:style w:type="character" w:customStyle="1" w:styleId="Heading2Char">
    <w:name w:val="Heading 2 Char"/>
    <w:basedOn w:val="Fuentedeprrafopredeter"/>
    <w:link w:val="Ttulo2"/>
    <w:uiPriority w:val="9"/>
    <w:semiHidden/>
    <w:rsid w:val="003B1AB4"/>
    <w:rPr>
      <w:rFonts w:asciiTheme="majorHAnsi" w:eastAsiaTheme="majorEastAsia" w:hAnsiTheme="majorHAnsi" w:cstheme="majorBidi"/>
      <w:b/>
      <w:bCs/>
      <w:i/>
      <w:iCs/>
      <w:sz w:val="28"/>
      <w:szCs w:val="28"/>
      <w:lang w:val="es-ES" w:eastAsia="es-ES"/>
    </w:rPr>
  </w:style>
  <w:style w:type="character" w:customStyle="1" w:styleId="Heading3Char">
    <w:name w:val="Heading 3 Char"/>
    <w:basedOn w:val="Fuentedeprrafopredeter"/>
    <w:link w:val="Ttulo3"/>
    <w:uiPriority w:val="9"/>
    <w:semiHidden/>
    <w:rsid w:val="003B1AB4"/>
    <w:rPr>
      <w:rFonts w:asciiTheme="majorHAnsi" w:eastAsiaTheme="majorEastAsia" w:hAnsiTheme="majorHAnsi" w:cstheme="majorBidi"/>
      <w:b/>
      <w:bCs/>
      <w:sz w:val="26"/>
      <w:szCs w:val="26"/>
      <w:lang w:val="es-ES" w:eastAsia="es-ES"/>
    </w:rPr>
  </w:style>
  <w:style w:type="character" w:customStyle="1" w:styleId="Heading4Char">
    <w:name w:val="Heading 4 Char"/>
    <w:basedOn w:val="Fuentedeprrafopredeter"/>
    <w:link w:val="Ttulo4"/>
    <w:uiPriority w:val="9"/>
    <w:semiHidden/>
    <w:rsid w:val="003B1AB4"/>
    <w:rPr>
      <w:rFonts w:asciiTheme="minorHAnsi" w:eastAsiaTheme="minorEastAsia" w:hAnsiTheme="minorHAnsi" w:cstheme="minorBidi"/>
      <w:b/>
      <w:bCs/>
      <w:sz w:val="28"/>
      <w:szCs w:val="28"/>
      <w:lang w:val="es-ES" w:eastAsia="es-ES"/>
    </w:rPr>
  </w:style>
  <w:style w:type="character" w:customStyle="1" w:styleId="Heading5Char">
    <w:name w:val="Heading 5 Char"/>
    <w:basedOn w:val="Fuentedeprrafopredeter"/>
    <w:link w:val="Ttulo5"/>
    <w:uiPriority w:val="9"/>
    <w:semiHidden/>
    <w:rsid w:val="003B1AB4"/>
    <w:rPr>
      <w:rFonts w:asciiTheme="minorHAnsi" w:eastAsiaTheme="minorEastAsia" w:hAnsiTheme="minorHAnsi" w:cstheme="minorBidi"/>
      <w:b/>
      <w:bCs/>
      <w:i/>
      <w:iCs/>
      <w:sz w:val="26"/>
      <w:szCs w:val="26"/>
      <w:lang w:val="es-ES" w:eastAsia="es-ES"/>
    </w:rPr>
  </w:style>
  <w:style w:type="character" w:customStyle="1" w:styleId="Heading6Char">
    <w:name w:val="Heading 6 Char"/>
    <w:basedOn w:val="Fuentedeprrafopredeter"/>
    <w:link w:val="Ttulo6"/>
    <w:uiPriority w:val="9"/>
    <w:semiHidden/>
    <w:rsid w:val="003B1AB4"/>
    <w:rPr>
      <w:rFonts w:asciiTheme="minorHAnsi" w:eastAsiaTheme="minorEastAsia" w:hAnsiTheme="minorHAnsi" w:cstheme="minorBidi"/>
      <w:b/>
      <w:bCs/>
      <w:lang w:val="es-ES" w:eastAsia="es-ES"/>
    </w:rPr>
  </w:style>
  <w:style w:type="character" w:customStyle="1" w:styleId="Heading7Char">
    <w:name w:val="Heading 7 Char"/>
    <w:basedOn w:val="Fuentedeprrafopredeter"/>
    <w:link w:val="Ttulo7"/>
    <w:uiPriority w:val="9"/>
    <w:semiHidden/>
    <w:rsid w:val="003B1AB4"/>
    <w:rPr>
      <w:rFonts w:asciiTheme="minorHAnsi" w:eastAsiaTheme="minorEastAsia" w:hAnsiTheme="minorHAnsi" w:cstheme="minorBidi"/>
      <w:sz w:val="24"/>
      <w:szCs w:val="24"/>
      <w:lang w:val="es-ES" w:eastAsia="es-ES"/>
    </w:rPr>
  </w:style>
  <w:style w:type="character" w:customStyle="1" w:styleId="Heading8Char">
    <w:name w:val="Heading 8 Char"/>
    <w:basedOn w:val="Fuentedeprrafopredeter"/>
    <w:link w:val="Ttulo8"/>
    <w:uiPriority w:val="9"/>
    <w:semiHidden/>
    <w:rsid w:val="003B1AB4"/>
    <w:rPr>
      <w:rFonts w:asciiTheme="minorHAnsi" w:eastAsiaTheme="minorEastAsia" w:hAnsiTheme="minorHAnsi" w:cstheme="minorBidi"/>
      <w:i/>
      <w:iCs/>
      <w:sz w:val="24"/>
      <w:szCs w:val="24"/>
      <w:lang w:val="es-ES" w:eastAsia="es-ES"/>
    </w:rPr>
  </w:style>
  <w:style w:type="character" w:customStyle="1" w:styleId="Heading9Char">
    <w:name w:val="Heading 9 Char"/>
    <w:basedOn w:val="Fuentedeprrafopredeter"/>
    <w:link w:val="Ttulo9"/>
    <w:uiPriority w:val="9"/>
    <w:semiHidden/>
    <w:rsid w:val="003B1AB4"/>
    <w:rPr>
      <w:rFonts w:asciiTheme="majorHAnsi" w:eastAsiaTheme="majorEastAsia" w:hAnsiTheme="majorHAnsi" w:cstheme="majorBidi"/>
      <w:lang w:val="es-ES" w:eastAsia="es-ES"/>
    </w:rPr>
  </w:style>
  <w:style w:type="character" w:customStyle="1" w:styleId="Ttulo1Car">
    <w:name w:val="Título 1 Car"/>
    <w:aliases w:val="Car Car2"/>
    <w:basedOn w:val="Fuentedeprrafopredeter"/>
    <w:link w:val="Ttulo1"/>
    <w:uiPriority w:val="99"/>
    <w:locked/>
    <w:rsid w:val="00F97DF2"/>
    <w:rPr>
      <w:rFonts w:ascii="Arial" w:hAnsi="Arial" w:cs="Arial"/>
      <w:b/>
      <w:noProof/>
      <w:sz w:val="24"/>
      <w:lang w:val="es-CO" w:eastAsia="es-ES" w:bidi="ar-SA"/>
    </w:rPr>
  </w:style>
  <w:style w:type="character" w:customStyle="1" w:styleId="Ttulo2Car">
    <w:name w:val="Título 2 Car"/>
    <w:basedOn w:val="Fuentedeprrafopredeter"/>
    <w:link w:val="Ttulo2"/>
    <w:uiPriority w:val="99"/>
    <w:locked/>
    <w:rsid w:val="00F97DF2"/>
    <w:rPr>
      <w:rFonts w:ascii="Arial" w:hAnsi="Arial"/>
      <w:noProof/>
      <w:sz w:val="24"/>
      <w:szCs w:val="20"/>
      <w:lang w:val="es-ES" w:eastAsia="es-ES"/>
    </w:rPr>
  </w:style>
  <w:style w:type="character" w:customStyle="1" w:styleId="Ttulo3Car">
    <w:name w:val="Título 3 Car"/>
    <w:basedOn w:val="Fuentedeprrafopredeter"/>
    <w:link w:val="Ttulo3"/>
    <w:uiPriority w:val="99"/>
    <w:locked/>
    <w:rsid w:val="00F97DF2"/>
    <w:rPr>
      <w:rFonts w:ascii="Arial" w:hAnsi="Arial"/>
      <w:b/>
      <w:i/>
      <w:noProof/>
      <w:sz w:val="24"/>
      <w:szCs w:val="20"/>
      <w:lang w:val="es-ES" w:eastAsia="es-ES"/>
    </w:rPr>
  </w:style>
  <w:style w:type="character" w:customStyle="1" w:styleId="Ttulo4Car">
    <w:name w:val="Título 4 Car"/>
    <w:basedOn w:val="Fuentedeprrafopredeter"/>
    <w:link w:val="Ttulo4"/>
    <w:uiPriority w:val="99"/>
    <w:locked/>
    <w:rsid w:val="00F97DF2"/>
    <w:rPr>
      <w:rFonts w:ascii="Arial" w:hAnsi="Arial"/>
      <w:noProof/>
      <w:sz w:val="24"/>
      <w:szCs w:val="20"/>
      <w:lang w:val="es-ES" w:eastAsia="es-ES"/>
    </w:rPr>
  </w:style>
  <w:style w:type="character" w:customStyle="1" w:styleId="Ttulo5Car">
    <w:name w:val="Título 5 Car"/>
    <w:basedOn w:val="Fuentedeprrafopredeter"/>
    <w:link w:val="Ttulo5"/>
    <w:uiPriority w:val="99"/>
    <w:locked/>
    <w:rsid w:val="00F97DF2"/>
    <w:rPr>
      <w:rFonts w:ascii="Arial" w:hAnsi="Arial"/>
      <w:b/>
      <w:i/>
      <w:noProof/>
      <w:sz w:val="24"/>
      <w:szCs w:val="20"/>
      <w:lang w:val="es-ES" w:eastAsia="es-ES"/>
    </w:rPr>
  </w:style>
  <w:style w:type="character" w:customStyle="1" w:styleId="Ttulo6Car">
    <w:name w:val="Título 6 Car"/>
    <w:basedOn w:val="Fuentedeprrafopredeter"/>
    <w:link w:val="Ttulo6"/>
    <w:uiPriority w:val="99"/>
    <w:locked/>
    <w:rsid w:val="00F97DF2"/>
    <w:rPr>
      <w:rFonts w:ascii="Arial" w:hAnsi="Arial"/>
      <w:b/>
      <w:i/>
      <w:noProof/>
      <w:sz w:val="24"/>
      <w:szCs w:val="20"/>
      <w:lang w:val="es-ES" w:eastAsia="es-ES"/>
    </w:rPr>
  </w:style>
  <w:style w:type="character" w:customStyle="1" w:styleId="Ttulo7Car">
    <w:name w:val="Título 7 Car"/>
    <w:basedOn w:val="Fuentedeprrafopredeter"/>
    <w:link w:val="Ttulo7"/>
    <w:uiPriority w:val="99"/>
    <w:locked/>
    <w:rsid w:val="00F97DF2"/>
    <w:rPr>
      <w:rFonts w:ascii="Arial" w:hAnsi="Arial"/>
      <w:b/>
      <w:i/>
      <w:noProof/>
      <w:sz w:val="24"/>
      <w:szCs w:val="20"/>
      <w:lang w:val="es-ES" w:eastAsia="es-ES"/>
    </w:rPr>
  </w:style>
  <w:style w:type="character" w:customStyle="1" w:styleId="Ttulo8Car">
    <w:name w:val="Título 8 Car"/>
    <w:basedOn w:val="Fuentedeprrafopredeter"/>
    <w:link w:val="Ttulo8"/>
    <w:uiPriority w:val="99"/>
    <w:locked/>
    <w:rsid w:val="00F97DF2"/>
    <w:rPr>
      <w:rFonts w:ascii="Arial" w:hAnsi="Arial"/>
      <w:b/>
      <w:i/>
      <w:noProof/>
      <w:sz w:val="24"/>
      <w:szCs w:val="20"/>
      <w:lang w:val="es-ES" w:eastAsia="es-ES"/>
    </w:rPr>
  </w:style>
  <w:style w:type="character" w:customStyle="1" w:styleId="Ttulo9Car">
    <w:name w:val="Título 9 Car"/>
    <w:basedOn w:val="Fuentedeprrafopredeter"/>
    <w:link w:val="Ttulo9"/>
    <w:uiPriority w:val="99"/>
    <w:locked/>
    <w:rsid w:val="00F97DF2"/>
    <w:rPr>
      <w:rFonts w:ascii="Arial" w:hAnsi="Arial"/>
      <w:b/>
      <w:i/>
      <w:noProof/>
      <w:sz w:val="24"/>
      <w:szCs w:val="20"/>
      <w:lang w:val="es-ES" w:eastAsia="es-ES"/>
    </w:rPr>
  </w:style>
  <w:style w:type="character" w:styleId="Hipervnculo">
    <w:name w:val="Hyperlink"/>
    <w:basedOn w:val="Fuentedeprrafopredeter"/>
    <w:uiPriority w:val="99"/>
    <w:rsid w:val="00F97DF2"/>
    <w:rPr>
      <w:rFonts w:ascii="Times New Roman" w:hAnsi="Times New Roman" w:cs="Times New Roman"/>
      <w:color w:val="0000FF"/>
      <w:u w:val="single"/>
    </w:rPr>
  </w:style>
  <w:style w:type="character" w:styleId="Textoennegrita">
    <w:name w:val="Strong"/>
    <w:basedOn w:val="Fuentedeprrafopredeter"/>
    <w:uiPriority w:val="99"/>
    <w:qFormat/>
    <w:rsid w:val="00F97DF2"/>
    <w:rPr>
      <w:rFonts w:ascii="Times New Roman" w:hAnsi="Times New Roman" w:cs="Times New Roman"/>
      <w:b/>
      <w:bCs/>
    </w:rPr>
  </w:style>
  <w:style w:type="paragraph" w:styleId="NormalWeb">
    <w:name w:val="Normal (Web)"/>
    <w:basedOn w:val="Normal"/>
    <w:uiPriority w:val="99"/>
    <w:rsid w:val="00F97DF2"/>
    <w:pPr>
      <w:spacing w:before="100" w:beforeAutospacing="1" w:after="100" w:afterAutospacing="1"/>
    </w:pPr>
    <w:rPr>
      <w:lang w:val="es-ES_tradnl" w:eastAsia="es-ES_tradnl"/>
    </w:rPr>
  </w:style>
  <w:style w:type="paragraph" w:styleId="TDC1">
    <w:name w:val="toc 1"/>
    <w:basedOn w:val="Normal"/>
    <w:next w:val="Normal"/>
    <w:autoRedefine/>
    <w:uiPriority w:val="99"/>
    <w:semiHidden/>
    <w:rsid w:val="00F97DF2"/>
    <w:pPr>
      <w:tabs>
        <w:tab w:val="left" w:pos="8880"/>
        <w:tab w:val="left" w:pos="9000"/>
      </w:tabs>
      <w:ind w:right="-75"/>
    </w:pPr>
  </w:style>
  <w:style w:type="character" w:customStyle="1" w:styleId="TextonotapieCar">
    <w:name w:val="Texto nota pie Car"/>
    <w:basedOn w:val="Fuentedeprrafopredeter"/>
    <w:link w:val="Textonotapie"/>
    <w:uiPriority w:val="99"/>
    <w:semiHidden/>
    <w:locked/>
    <w:rsid w:val="00F97DF2"/>
    <w:rPr>
      <w:rFonts w:cs="Times New Roman"/>
      <w:lang w:eastAsia="es-ES" w:bidi="ar-SA"/>
    </w:rPr>
  </w:style>
  <w:style w:type="paragraph" w:styleId="Textonotapie">
    <w:name w:val="footnote text"/>
    <w:basedOn w:val="Normal"/>
    <w:link w:val="TextonotapieCar"/>
    <w:uiPriority w:val="99"/>
    <w:semiHidden/>
    <w:rsid w:val="00F97DF2"/>
    <w:pPr>
      <w:widowControl w:val="0"/>
      <w:autoSpaceDE w:val="0"/>
      <w:autoSpaceDN w:val="0"/>
    </w:pPr>
    <w:rPr>
      <w:sz w:val="20"/>
      <w:szCs w:val="20"/>
      <w:lang w:val="es-CO"/>
    </w:rPr>
  </w:style>
  <w:style w:type="character" w:customStyle="1" w:styleId="FootnoteTextChar">
    <w:name w:val="Footnote Text Char"/>
    <w:basedOn w:val="Fuentedeprrafopredeter"/>
    <w:link w:val="Textonotapie"/>
    <w:uiPriority w:val="99"/>
    <w:semiHidden/>
    <w:rsid w:val="003B1AB4"/>
    <w:rPr>
      <w:sz w:val="20"/>
      <w:szCs w:val="20"/>
      <w:lang w:val="es-ES" w:eastAsia="es-ES"/>
    </w:rPr>
  </w:style>
  <w:style w:type="character" w:customStyle="1" w:styleId="EncabezadoCar">
    <w:name w:val="Encabezado Car"/>
    <w:basedOn w:val="Fuentedeprrafopredeter"/>
    <w:link w:val="Encabezado"/>
    <w:uiPriority w:val="99"/>
    <w:locked/>
    <w:rsid w:val="00DC0A96"/>
    <w:rPr>
      <w:rFonts w:cs="Times New Roman"/>
      <w:noProof/>
      <w:lang w:val="es-ES" w:eastAsia="es-ES"/>
    </w:rPr>
  </w:style>
  <w:style w:type="paragraph" w:styleId="Encabezado">
    <w:name w:val="header"/>
    <w:basedOn w:val="Normal"/>
    <w:link w:val="EncabezadoCar"/>
    <w:uiPriority w:val="99"/>
    <w:rsid w:val="00DC0A96"/>
    <w:pPr>
      <w:tabs>
        <w:tab w:val="center" w:pos="4252"/>
        <w:tab w:val="right" w:pos="8504"/>
      </w:tabs>
      <w:suppressAutoHyphens/>
      <w:overflowPunct w:val="0"/>
      <w:autoSpaceDE w:val="0"/>
      <w:autoSpaceDN w:val="0"/>
      <w:adjustRightInd w:val="0"/>
    </w:pPr>
    <w:rPr>
      <w:noProof/>
      <w:sz w:val="20"/>
      <w:szCs w:val="20"/>
    </w:rPr>
  </w:style>
  <w:style w:type="character" w:customStyle="1" w:styleId="HeaderChar">
    <w:name w:val="Header Char"/>
    <w:basedOn w:val="Fuentedeprrafopredeter"/>
    <w:link w:val="Encabezado"/>
    <w:uiPriority w:val="99"/>
    <w:semiHidden/>
    <w:rsid w:val="003B1AB4"/>
    <w:rPr>
      <w:sz w:val="24"/>
      <w:szCs w:val="24"/>
      <w:lang w:val="es-ES" w:eastAsia="es-ES"/>
    </w:rPr>
  </w:style>
  <w:style w:type="character" w:customStyle="1" w:styleId="PiedepginaCar">
    <w:name w:val="Pie de página Car"/>
    <w:basedOn w:val="Fuentedeprrafopredeter"/>
    <w:link w:val="Piedepgina"/>
    <w:uiPriority w:val="99"/>
    <w:locked/>
    <w:rsid w:val="00F97DF2"/>
    <w:rPr>
      <w:rFonts w:cs="Times New Roman"/>
      <w:sz w:val="24"/>
      <w:szCs w:val="24"/>
      <w:lang w:val="es-ES" w:eastAsia="es-ES" w:bidi="ar-SA"/>
    </w:rPr>
  </w:style>
  <w:style w:type="paragraph" w:styleId="Piedepgina">
    <w:name w:val="footer"/>
    <w:basedOn w:val="Normal"/>
    <w:link w:val="PiedepginaCar"/>
    <w:uiPriority w:val="99"/>
    <w:rsid w:val="00F97DF2"/>
    <w:pPr>
      <w:tabs>
        <w:tab w:val="center" w:pos="4252"/>
        <w:tab w:val="right" w:pos="8504"/>
      </w:tabs>
    </w:pPr>
  </w:style>
  <w:style w:type="character" w:customStyle="1" w:styleId="FooterChar">
    <w:name w:val="Footer Char"/>
    <w:basedOn w:val="Fuentedeprrafopredeter"/>
    <w:link w:val="Piedepgina"/>
    <w:uiPriority w:val="99"/>
    <w:semiHidden/>
    <w:rsid w:val="003B1AB4"/>
    <w:rPr>
      <w:sz w:val="24"/>
      <w:szCs w:val="24"/>
      <w:lang w:val="es-ES" w:eastAsia="es-ES"/>
    </w:rPr>
  </w:style>
  <w:style w:type="character" w:customStyle="1" w:styleId="TextonotaalfinalCar">
    <w:name w:val="Texto nota al final Car"/>
    <w:basedOn w:val="Fuentedeprrafopredeter"/>
    <w:link w:val="Textonotaalfinal"/>
    <w:uiPriority w:val="99"/>
    <w:semiHidden/>
    <w:locked/>
    <w:rsid w:val="00F97DF2"/>
    <w:rPr>
      <w:rFonts w:cs="Times New Roman"/>
      <w:lang w:val="es-ES" w:eastAsia="es-ES" w:bidi="ar-SA"/>
    </w:rPr>
  </w:style>
  <w:style w:type="paragraph" w:styleId="Textonotaalfinal">
    <w:name w:val="endnote text"/>
    <w:basedOn w:val="Normal"/>
    <w:link w:val="TextonotaalfinalCar"/>
    <w:uiPriority w:val="99"/>
    <w:semiHidden/>
    <w:rsid w:val="00F97DF2"/>
    <w:rPr>
      <w:sz w:val="20"/>
      <w:szCs w:val="20"/>
    </w:rPr>
  </w:style>
  <w:style w:type="character" w:customStyle="1" w:styleId="EndnoteTextChar">
    <w:name w:val="Endnote Text Char"/>
    <w:basedOn w:val="Fuentedeprrafopredeter"/>
    <w:link w:val="Textonotaalfinal"/>
    <w:uiPriority w:val="99"/>
    <w:semiHidden/>
    <w:rsid w:val="003B1AB4"/>
    <w:rPr>
      <w:sz w:val="20"/>
      <w:szCs w:val="20"/>
      <w:lang w:val="es-ES" w:eastAsia="es-ES"/>
    </w:rPr>
  </w:style>
  <w:style w:type="paragraph" w:styleId="Listaconvietas">
    <w:name w:val="List Bullet"/>
    <w:basedOn w:val="Normal"/>
    <w:uiPriority w:val="99"/>
    <w:rsid w:val="00F97DF2"/>
    <w:pPr>
      <w:tabs>
        <w:tab w:val="num" w:pos="360"/>
      </w:tabs>
      <w:ind w:left="360" w:hanging="360"/>
    </w:pPr>
  </w:style>
  <w:style w:type="character" w:customStyle="1" w:styleId="TtuloCar">
    <w:name w:val="Título Car"/>
    <w:basedOn w:val="Fuentedeprrafopredeter"/>
    <w:link w:val="Ttulo"/>
    <w:uiPriority w:val="99"/>
    <w:locked/>
    <w:rsid w:val="00F97DF2"/>
    <w:rPr>
      <w:rFonts w:ascii="Arial" w:hAnsi="Arial" w:cs="Times New Roman"/>
      <w:noProof/>
      <w:sz w:val="28"/>
      <w:lang w:val="es-ES" w:eastAsia="es-ES" w:bidi="ar-SA"/>
    </w:rPr>
  </w:style>
  <w:style w:type="paragraph" w:styleId="Ttulo">
    <w:name w:val="Title"/>
    <w:basedOn w:val="Normal"/>
    <w:next w:val="Cuerpodetexto"/>
    <w:link w:val="TtuloCar"/>
    <w:uiPriority w:val="99"/>
    <w:qFormat/>
    <w:rsid w:val="00F97DF2"/>
    <w:pPr>
      <w:keepNext/>
      <w:suppressAutoHyphens/>
      <w:overflowPunct w:val="0"/>
      <w:autoSpaceDE w:val="0"/>
      <w:autoSpaceDN w:val="0"/>
      <w:adjustRightInd w:val="0"/>
      <w:spacing w:before="240" w:after="120"/>
    </w:pPr>
    <w:rPr>
      <w:rFonts w:ascii="Arial" w:hAnsi="Arial"/>
      <w:noProof/>
      <w:sz w:val="28"/>
      <w:szCs w:val="20"/>
    </w:rPr>
  </w:style>
  <w:style w:type="character" w:customStyle="1" w:styleId="TitleChar">
    <w:name w:val="Title Char"/>
    <w:basedOn w:val="Fuentedeprrafopredeter"/>
    <w:link w:val="Ttulo"/>
    <w:uiPriority w:val="10"/>
    <w:rsid w:val="003B1AB4"/>
    <w:rPr>
      <w:rFonts w:asciiTheme="majorHAnsi" w:eastAsiaTheme="majorEastAsia" w:hAnsiTheme="majorHAnsi" w:cstheme="majorBidi"/>
      <w:b/>
      <w:bCs/>
      <w:kern w:val="28"/>
      <w:sz w:val="32"/>
      <w:szCs w:val="32"/>
      <w:lang w:val="es-ES" w:eastAsia="es-ES"/>
    </w:rPr>
  </w:style>
  <w:style w:type="paragraph" w:customStyle="1" w:styleId="Cuerpodetexto">
    <w:name w:val="Cuerpo de texto"/>
    <w:basedOn w:val="Normal"/>
    <w:uiPriority w:val="99"/>
    <w:rsid w:val="00F97DF2"/>
    <w:pPr>
      <w:suppressAutoHyphens/>
      <w:overflowPunct w:val="0"/>
      <w:autoSpaceDE w:val="0"/>
      <w:autoSpaceDN w:val="0"/>
      <w:adjustRightInd w:val="0"/>
      <w:spacing w:line="360" w:lineRule="auto"/>
      <w:jc w:val="both"/>
    </w:pPr>
    <w:rPr>
      <w:rFonts w:ascii="Arial" w:hAnsi="Arial"/>
      <w:noProof/>
      <w:szCs w:val="20"/>
    </w:rPr>
  </w:style>
  <w:style w:type="character" w:customStyle="1" w:styleId="TextoindependienteCar">
    <w:name w:val="Texto independiente Car"/>
    <w:basedOn w:val="Fuentedeprrafopredeter"/>
    <w:link w:val="Textoindependiente"/>
    <w:uiPriority w:val="99"/>
    <w:locked/>
    <w:rsid w:val="00F97DF2"/>
    <w:rPr>
      <w:rFonts w:cs="Times New Roman"/>
      <w:sz w:val="24"/>
      <w:szCs w:val="24"/>
      <w:lang w:val="es-ES" w:eastAsia="es-ES" w:bidi="ar-SA"/>
    </w:rPr>
  </w:style>
  <w:style w:type="paragraph" w:styleId="Textoindependiente">
    <w:name w:val="Body Text"/>
    <w:basedOn w:val="Normal"/>
    <w:link w:val="TextoindependienteCar"/>
    <w:uiPriority w:val="99"/>
    <w:rsid w:val="00F97DF2"/>
    <w:pPr>
      <w:jc w:val="both"/>
    </w:pPr>
  </w:style>
  <w:style w:type="character" w:customStyle="1" w:styleId="BodyTextChar">
    <w:name w:val="Body Text Char"/>
    <w:basedOn w:val="Fuentedeprrafopredeter"/>
    <w:link w:val="Textoindependiente"/>
    <w:uiPriority w:val="99"/>
    <w:semiHidden/>
    <w:rsid w:val="003B1AB4"/>
    <w:rPr>
      <w:sz w:val="24"/>
      <w:szCs w:val="24"/>
      <w:lang w:val="es-ES" w:eastAsia="es-ES"/>
    </w:rPr>
  </w:style>
  <w:style w:type="character" w:customStyle="1" w:styleId="SangradetextonormalCar">
    <w:name w:val="Sangría de texto normal Car"/>
    <w:basedOn w:val="Fuentedeprrafopredeter"/>
    <w:link w:val="Sangradetextonormal"/>
    <w:uiPriority w:val="99"/>
    <w:locked/>
    <w:rsid w:val="00F97DF2"/>
    <w:rPr>
      <w:rFonts w:ascii="Arial" w:hAnsi="Arial" w:cs="Times New Roman"/>
      <w:noProof/>
      <w:sz w:val="24"/>
      <w:lang w:val="es-ES" w:eastAsia="es-ES" w:bidi="ar-SA"/>
    </w:rPr>
  </w:style>
  <w:style w:type="paragraph" w:styleId="Sangradetextonormal">
    <w:name w:val="Body Text Indent"/>
    <w:basedOn w:val="Normal"/>
    <w:link w:val="SangradetextonormalCar"/>
    <w:uiPriority w:val="99"/>
    <w:rsid w:val="00F97DF2"/>
    <w:pPr>
      <w:suppressAutoHyphens/>
      <w:overflowPunct w:val="0"/>
      <w:autoSpaceDE w:val="0"/>
      <w:autoSpaceDN w:val="0"/>
      <w:adjustRightInd w:val="0"/>
      <w:spacing w:line="360" w:lineRule="auto"/>
      <w:ind w:left="1224" w:hanging="504"/>
      <w:jc w:val="both"/>
    </w:pPr>
    <w:rPr>
      <w:rFonts w:ascii="Arial" w:hAnsi="Arial"/>
      <w:noProof/>
      <w:szCs w:val="20"/>
    </w:rPr>
  </w:style>
  <w:style w:type="character" w:customStyle="1" w:styleId="BodyTextIndentChar">
    <w:name w:val="Body Text Indent Char"/>
    <w:basedOn w:val="Fuentedeprrafopredeter"/>
    <w:link w:val="Sangradetextonormal"/>
    <w:uiPriority w:val="99"/>
    <w:semiHidden/>
    <w:rsid w:val="003B1AB4"/>
    <w:rPr>
      <w:sz w:val="24"/>
      <w:szCs w:val="24"/>
      <w:lang w:val="es-ES" w:eastAsia="es-ES"/>
    </w:rPr>
  </w:style>
  <w:style w:type="character" w:customStyle="1" w:styleId="SubttuloCar">
    <w:name w:val="Subtítulo Car"/>
    <w:basedOn w:val="Fuentedeprrafopredeter"/>
    <w:link w:val="Subttulo"/>
    <w:uiPriority w:val="99"/>
    <w:locked/>
    <w:rsid w:val="00F97DF2"/>
    <w:rPr>
      <w:rFonts w:ascii="Arial" w:hAnsi="Arial" w:cs="Times New Roman"/>
      <w:b/>
      <w:sz w:val="24"/>
      <w:lang w:val="en-US" w:eastAsia="es-ES" w:bidi="ar-SA"/>
    </w:rPr>
  </w:style>
  <w:style w:type="paragraph" w:styleId="Subttulo">
    <w:name w:val="Subtitle"/>
    <w:basedOn w:val="Normal"/>
    <w:link w:val="SubttuloCar"/>
    <w:uiPriority w:val="99"/>
    <w:qFormat/>
    <w:rsid w:val="00F97DF2"/>
    <w:pPr>
      <w:jc w:val="center"/>
    </w:pPr>
    <w:rPr>
      <w:rFonts w:ascii="Arial" w:hAnsi="Arial"/>
      <w:b/>
      <w:szCs w:val="20"/>
      <w:lang w:val="en-US"/>
    </w:rPr>
  </w:style>
  <w:style w:type="character" w:customStyle="1" w:styleId="SubtitleChar">
    <w:name w:val="Subtitle Char"/>
    <w:basedOn w:val="Fuentedeprrafopredeter"/>
    <w:link w:val="Subttulo"/>
    <w:uiPriority w:val="11"/>
    <w:rsid w:val="003B1AB4"/>
    <w:rPr>
      <w:rFonts w:asciiTheme="majorHAnsi" w:eastAsiaTheme="majorEastAsia" w:hAnsiTheme="majorHAnsi" w:cstheme="majorBidi"/>
      <w:sz w:val="24"/>
      <w:szCs w:val="24"/>
      <w:lang w:val="es-ES" w:eastAsia="es-ES"/>
    </w:rPr>
  </w:style>
  <w:style w:type="character" w:customStyle="1" w:styleId="Textoindependiente2Car">
    <w:name w:val="Texto independiente 2 Car"/>
    <w:basedOn w:val="Fuentedeprrafopredeter"/>
    <w:link w:val="Textoindependiente2"/>
    <w:uiPriority w:val="99"/>
    <w:locked/>
    <w:rsid w:val="00F97DF2"/>
    <w:rPr>
      <w:rFonts w:cs="Times New Roman"/>
      <w:b/>
      <w:bCs/>
      <w:sz w:val="24"/>
      <w:szCs w:val="24"/>
      <w:lang w:val="es-ES" w:eastAsia="es-ES" w:bidi="ar-SA"/>
    </w:rPr>
  </w:style>
  <w:style w:type="paragraph" w:styleId="Textoindependiente2">
    <w:name w:val="Body Text 2"/>
    <w:basedOn w:val="Normal"/>
    <w:link w:val="Textoindependiente2Car"/>
    <w:uiPriority w:val="99"/>
    <w:rsid w:val="00F97DF2"/>
    <w:pPr>
      <w:jc w:val="both"/>
    </w:pPr>
    <w:rPr>
      <w:b/>
      <w:bCs/>
    </w:rPr>
  </w:style>
  <w:style w:type="character" w:customStyle="1" w:styleId="BodyText2Char">
    <w:name w:val="Body Text 2 Char"/>
    <w:basedOn w:val="Fuentedeprrafopredeter"/>
    <w:link w:val="Textoindependiente2"/>
    <w:uiPriority w:val="99"/>
    <w:semiHidden/>
    <w:rsid w:val="003B1AB4"/>
    <w:rPr>
      <w:sz w:val="24"/>
      <w:szCs w:val="24"/>
      <w:lang w:val="es-ES" w:eastAsia="es-ES"/>
    </w:rPr>
  </w:style>
  <w:style w:type="character" w:customStyle="1" w:styleId="Textoindependiente3Car">
    <w:name w:val="Texto independiente 3 Car"/>
    <w:basedOn w:val="Fuentedeprrafopredeter"/>
    <w:link w:val="Textoindependiente3"/>
    <w:uiPriority w:val="99"/>
    <w:locked/>
    <w:rsid w:val="00F97DF2"/>
    <w:rPr>
      <w:rFonts w:cs="Times New Roman"/>
      <w:b/>
      <w:bCs/>
      <w:sz w:val="24"/>
      <w:szCs w:val="24"/>
      <w:lang w:val="es-ES" w:eastAsia="es-ES" w:bidi="ar-SA"/>
    </w:rPr>
  </w:style>
  <w:style w:type="paragraph" w:styleId="Textoindependiente3">
    <w:name w:val="Body Text 3"/>
    <w:basedOn w:val="Normal"/>
    <w:link w:val="Textoindependiente3Car"/>
    <w:uiPriority w:val="99"/>
    <w:rsid w:val="00F97DF2"/>
    <w:pPr>
      <w:jc w:val="center"/>
    </w:pPr>
    <w:rPr>
      <w:b/>
      <w:bCs/>
    </w:rPr>
  </w:style>
  <w:style w:type="character" w:customStyle="1" w:styleId="BodyText3Char">
    <w:name w:val="Body Text 3 Char"/>
    <w:basedOn w:val="Fuentedeprrafopredeter"/>
    <w:link w:val="Textoindependiente3"/>
    <w:uiPriority w:val="99"/>
    <w:semiHidden/>
    <w:rsid w:val="003B1AB4"/>
    <w:rPr>
      <w:sz w:val="16"/>
      <w:szCs w:val="16"/>
      <w:lang w:val="es-ES" w:eastAsia="es-ES"/>
    </w:rPr>
  </w:style>
  <w:style w:type="character" w:customStyle="1" w:styleId="Sangra2detindependienteCar">
    <w:name w:val="Sangría 2 de t. independiente Car"/>
    <w:basedOn w:val="Fuentedeprrafopredeter"/>
    <w:link w:val="Sangra2detindependiente"/>
    <w:uiPriority w:val="99"/>
    <w:locked/>
    <w:rsid w:val="00F97DF2"/>
    <w:rPr>
      <w:rFonts w:ascii="Arial" w:hAnsi="Arial" w:cs="Times New Roman"/>
      <w:noProof/>
      <w:sz w:val="24"/>
      <w:lang w:val="es-ES" w:eastAsia="es-ES" w:bidi="ar-SA"/>
    </w:rPr>
  </w:style>
  <w:style w:type="paragraph" w:styleId="Sangra2detindependiente">
    <w:name w:val="Body Text Indent 2"/>
    <w:basedOn w:val="Normal"/>
    <w:link w:val="Sangra2detindependienteCar"/>
    <w:uiPriority w:val="99"/>
    <w:rsid w:val="00F97DF2"/>
    <w:pPr>
      <w:suppressAutoHyphens/>
      <w:overflowPunct w:val="0"/>
      <w:autoSpaceDE w:val="0"/>
      <w:autoSpaceDN w:val="0"/>
      <w:adjustRightInd w:val="0"/>
      <w:spacing w:line="360" w:lineRule="auto"/>
      <w:ind w:left="1224" w:hanging="1224"/>
      <w:jc w:val="both"/>
    </w:pPr>
    <w:rPr>
      <w:rFonts w:ascii="Arial" w:hAnsi="Arial"/>
      <w:noProof/>
      <w:szCs w:val="20"/>
    </w:rPr>
  </w:style>
  <w:style w:type="character" w:customStyle="1" w:styleId="BodyTextIndent2Char">
    <w:name w:val="Body Text Indent 2 Char"/>
    <w:basedOn w:val="Fuentedeprrafopredeter"/>
    <w:link w:val="Sangra2detindependiente"/>
    <w:uiPriority w:val="99"/>
    <w:semiHidden/>
    <w:rsid w:val="003B1AB4"/>
    <w:rPr>
      <w:sz w:val="24"/>
      <w:szCs w:val="24"/>
      <w:lang w:val="es-ES" w:eastAsia="es-ES"/>
    </w:rPr>
  </w:style>
  <w:style w:type="character" w:customStyle="1" w:styleId="TextodegloboCar">
    <w:name w:val="Texto de globo Car"/>
    <w:basedOn w:val="Fuentedeprrafopredeter"/>
    <w:link w:val="Textodeglobo"/>
    <w:uiPriority w:val="99"/>
    <w:semiHidden/>
    <w:locked/>
    <w:rsid w:val="00F97DF2"/>
    <w:rPr>
      <w:rFonts w:ascii="Tahoma" w:hAnsi="Tahoma" w:cs="Times New Roman"/>
      <w:sz w:val="16"/>
      <w:szCs w:val="16"/>
      <w:lang w:val="es-ES" w:eastAsia="es-ES" w:bidi="ar-SA"/>
    </w:rPr>
  </w:style>
  <w:style w:type="paragraph" w:styleId="Textodeglobo">
    <w:name w:val="Balloon Text"/>
    <w:basedOn w:val="Normal"/>
    <w:link w:val="TextodegloboCar"/>
    <w:uiPriority w:val="99"/>
    <w:semiHidden/>
    <w:rsid w:val="00F97DF2"/>
    <w:rPr>
      <w:rFonts w:ascii="Tahoma" w:hAnsi="Tahoma"/>
      <w:sz w:val="16"/>
      <w:szCs w:val="16"/>
    </w:rPr>
  </w:style>
  <w:style w:type="character" w:customStyle="1" w:styleId="BalloonTextChar">
    <w:name w:val="Balloon Text Char"/>
    <w:basedOn w:val="Fuentedeprrafopredeter"/>
    <w:link w:val="Textodeglobo"/>
    <w:uiPriority w:val="99"/>
    <w:semiHidden/>
    <w:rsid w:val="003B1AB4"/>
    <w:rPr>
      <w:sz w:val="0"/>
      <w:szCs w:val="0"/>
      <w:lang w:val="es-ES" w:eastAsia="es-ES"/>
    </w:rPr>
  </w:style>
  <w:style w:type="paragraph" w:customStyle="1" w:styleId="msonospacing0">
    <w:name w:val="msonospacing"/>
    <w:uiPriority w:val="99"/>
    <w:rsid w:val="00F97DF2"/>
    <w:rPr>
      <w:rFonts w:ascii="Calibri" w:hAnsi="Calibri"/>
      <w:lang w:eastAsia="en-US"/>
    </w:rPr>
  </w:style>
  <w:style w:type="paragraph" w:customStyle="1" w:styleId="msolistparagraph0">
    <w:name w:val="msolistparagraph"/>
    <w:basedOn w:val="Normal"/>
    <w:uiPriority w:val="99"/>
    <w:rsid w:val="00F97DF2"/>
    <w:pPr>
      <w:spacing w:after="200" w:line="276" w:lineRule="auto"/>
      <w:ind w:left="720"/>
      <w:contextualSpacing/>
    </w:pPr>
    <w:rPr>
      <w:rFonts w:ascii="Calibri" w:hAnsi="Calibri"/>
      <w:sz w:val="22"/>
      <w:szCs w:val="22"/>
      <w:lang w:val="es-CO" w:eastAsia="en-US"/>
    </w:rPr>
  </w:style>
  <w:style w:type="paragraph" w:customStyle="1" w:styleId="c2">
    <w:name w:val="c2"/>
    <w:basedOn w:val="Normal"/>
    <w:uiPriority w:val="99"/>
    <w:rsid w:val="00F97DF2"/>
    <w:pPr>
      <w:widowControl w:val="0"/>
      <w:autoSpaceDE w:val="0"/>
      <w:autoSpaceDN w:val="0"/>
      <w:adjustRightInd w:val="0"/>
      <w:spacing w:line="240" w:lineRule="atLeast"/>
      <w:jc w:val="center"/>
    </w:pPr>
    <w:rPr>
      <w:lang w:val="en-US"/>
    </w:rPr>
  </w:style>
  <w:style w:type="paragraph" w:customStyle="1" w:styleId="p2">
    <w:name w:val="p2"/>
    <w:basedOn w:val="Normal"/>
    <w:uiPriority w:val="99"/>
    <w:rsid w:val="00F97DF2"/>
    <w:pPr>
      <w:widowControl w:val="0"/>
      <w:tabs>
        <w:tab w:val="left" w:pos="204"/>
      </w:tabs>
      <w:autoSpaceDE w:val="0"/>
      <w:autoSpaceDN w:val="0"/>
      <w:adjustRightInd w:val="0"/>
      <w:spacing w:line="272" w:lineRule="atLeast"/>
    </w:pPr>
    <w:rPr>
      <w:lang w:val="en-US"/>
    </w:rPr>
  </w:style>
  <w:style w:type="paragraph" w:customStyle="1" w:styleId="p3">
    <w:name w:val="p3"/>
    <w:basedOn w:val="Normal"/>
    <w:uiPriority w:val="99"/>
    <w:rsid w:val="00F97DF2"/>
    <w:pPr>
      <w:widowControl w:val="0"/>
      <w:tabs>
        <w:tab w:val="left" w:pos="1258"/>
      </w:tabs>
      <w:autoSpaceDE w:val="0"/>
      <w:autoSpaceDN w:val="0"/>
      <w:adjustRightInd w:val="0"/>
      <w:spacing w:line="240" w:lineRule="atLeast"/>
      <w:ind w:left="182" w:hanging="1258"/>
    </w:pPr>
    <w:rPr>
      <w:lang w:val="en-US"/>
    </w:rPr>
  </w:style>
  <w:style w:type="paragraph" w:customStyle="1" w:styleId="p1">
    <w:name w:val="p1"/>
    <w:basedOn w:val="Normal"/>
    <w:uiPriority w:val="99"/>
    <w:rsid w:val="00F97DF2"/>
    <w:pPr>
      <w:widowControl w:val="0"/>
      <w:tabs>
        <w:tab w:val="left" w:pos="2330"/>
      </w:tabs>
      <w:autoSpaceDE w:val="0"/>
      <w:autoSpaceDN w:val="0"/>
      <w:adjustRightInd w:val="0"/>
      <w:spacing w:line="374" w:lineRule="atLeast"/>
      <w:ind w:left="890"/>
    </w:pPr>
    <w:rPr>
      <w:lang w:val="en-US"/>
    </w:rPr>
  </w:style>
  <w:style w:type="paragraph" w:customStyle="1" w:styleId="BodyText28">
    <w:name w:val="Body Text 28"/>
    <w:basedOn w:val="Normal"/>
    <w:uiPriority w:val="99"/>
    <w:rsid w:val="00F97DF2"/>
    <w:pPr>
      <w:widowControl w:val="0"/>
      <w:overflowPunct w:val="0"/>
      <w:autoSpaceDE w:val="0"/>
      <w:autoSpaceDN w:val="0"/>
      <w:adjustRightInd w:val="0"/>
      <w:jc w:val="both"/>
    </w:pPr>
    <w:rPr>
      <w:rFonts w:ascii="Arial" w:hAnsi="Arial"/>
      <w:sz w:val="22"/>
      <w:szCs w:val="20"/>
      <w:lang w:val="es-CO"/>
    </w:rPr>
  </w:style>
  <w:style w:type="character" w:customStyle="1" w:styleId="TITULOCar">
    <w:name w:val="TITULO Car"/>
    <w:basedOn w:val="Fuentedeprrafopredeter"/>
    <w:link w:val="TITULO"/>
    <w:uiPriority w:val="99"/>
    <w:locked/>
    <w:rsid w:val="00F97DF2"/>
    <w:rPr>
      <w:rFonts w:cs="Times New Roman"/>
      <w:b/>
      <w:bCs/>
      <w:sz w:val="28"/>
      <w:szCs w:val="28"/>
      <w:lang w:val="es-ES" w:eastAsia="es-ES" w:bidi="ar-SA"/>
    </w:rPr>
  </w:style>
  <w:style w:type="paragraph" w:customStyle="1" w:styleId="TITULO">
    <w:name w:val="TITULO"/>
    <w:basedOn w:val="Normal"/>
    <w:link w:val="TITULOCar"/>
    <w:uiPriority w:val="99"/>
    <w:rsid w:val="00F97DF2"/>
    <w:pPr>
      <w:keepNext/>
      <w:widowControl w:val="0"/>
      <w:tabs>
        <w:tab w:val="left" w:pos="360"/>
      </w:tabs>
      <w:suppressAutoHyphens/>
      <w:autoSpaceDE w:val="0"/>
      <w:autoSpaceDN w:val="0"/>
      <w:adjustRightInd w:val="0"/>
      <w:spacing w:before="240" w:after="120"/>
      <w:jc w:val="center"/>
    </w:pPr>
    <w:rPr>
      <w:b/>
      <w:bCs/>
      <w:sz w:val="28"/>
      <w:szCs w:val="28"/>
    </w:rPr>
  </w:style>
  <w:style w:type="paragraph" w:customStyle="1" w:styleId="Prrafodelista1">
    <w:name w:val="Párrafo de lista1"/>
    <w:basedOn w:val="Normal"/>
    <w:uiPriority w:val="99"/>
    <w:rsid w:val="00F97DF2"/>
    <w:pPr>
      <w:spacing w:after="200" w:line="276" w:lineRule="auto"/>
      <w:ind w:left="720"/>
    </w:pPr>
    <w:rPr>
      <w:rFonts w:ascii="Calibri" w:hAnsi="Calibri" w:cs="Calibri"/>
      <w:sz w:val="22"/>
      <w:szCs w:val="22"/>
      <w:lang w:eastAsia="en-US"/>
    </w:rPr>
  </w:style>
  <w:style w:type="paragraph" w:customStyle="1" w:styleId="texto2">
    <w:name w:val="texto2"/>
    <w:basedOn w:val="Normal"/>
    <w:uiPriority w:val="99"/>
    <w:rsid w:val="00F97DF2"/>
    <w:pPr>
      <w:spacing w:before="100" w:beforeAutospacing="1" w:after="100" w:afterAutospacing="1"/>
    </w:pPr>
    <w:rPr>
      <w:rFonts w:ascii="Verdana" w:hAnsi="Verdana"/>
      <w:color w:val="333333"/>
      <w:sz w:val="16"/>
      <w:szCs w:val="16"/>
    </w:rPr>
  </w:style>
  <w:style w:type="paragraph" w:customStyle="1" w:styleId="Default">
    <w:name w:val="Default"/>
    <w:uiPriority w:val="99"/>
    <w:rsid w:val="00F97DF2"/>
    <w:pPr>
      <w:widowControl w:val="0"/>
      <w:autoSpaceDE w:val="0"/>
      <w:autoSpaceDN w:val="0"/>
      <w:adjustRightInd w:val="0"/>
    </w:pPr>
    <w:rPr>
      <w:rFonts w:ascii="Arial MT" w:hAnsi="Arial MT" w:cs="Arial MT"/>
      <w:color w:val="000000"/>
      <w:sz w:val="24"/>
      <w:szCs w:val="24"/>
      <w:lang w:val="es-ES" w:eastAsia="es-ES"/>
    </w:rPr>
  </w:style>
  <w:style w:type="paragraph" w:customStyle="1" w:styleId="CM18">
    <w:name w:val="CM18"/>
    <w:basedOn w:val="Default"/>
    <w:next w:val="Default"/>
    <w:uiPriority w:val="99"/>
    <w:rsid w:val="00F97DF2"/>
    <w:pPr>
      <w:spacing w:after="253"/>
    </w:pPr>
    <w:rPr>
      <w:rFonts w:cs="Times New Roman"/>
      <w:color w:val="auto"/>
    </w:rPr>
  </w:style>
  <w:style w:type="paragraph" w:customStyle="1" w:styleId="CM7">
    <w:name w:val="CM7"/>
    <w:basedOn w:val="Default"/>
    <w:next w:val="Default"/>
    <w:uiPriority w:val="99"/>
    <w:rsid w:val="00F97DF2"/>
    <w:pPr>
      <w:spacing w:line="266" w:lineRule="atLeast"/>
    </w:pPr>
    <w:rPr>
      <w:rFonts w:cs="Times New Roman"/>
      <w:color w:val="auto"/>
    </w:rPr>
  </w:style>
  <w:style w:type="character" w:customStyle="1" w:styleId="BodyText2Car">
    <w:name w:val="Body Text 2 Car"/>
    <w:basedOn w:val="Fuentedeprrafopredeter"/>
    <w:link w:val="Textoindependiente21"/>
    <w:uiPriority w:val="99"/>
    <w:locked/>
    <w:rsid w:val="00F97DF2"/>
    <w:rPr>
      <w:rFonts w:ascii="Arial" w:hAnsi="Arial" w:cs="Times New Roman"/>
      <w:lang w:val="es-ES_tradnl" w:eastAsia="es-ES" w:bidi="ar-SA"/>
    </w:rPr>
  </w:style>
  <w:style w:type="paragraph" w:customStyle="1" w:styleId="Textoindependiente21">
    <w:name w:val="Texto independiente 21"/>
    <w:basedOn w:val="Normal"/>
    <w:link w:val="BodyText2Car"/>
    <w:uiPriority w:val="99"/>
    <w:rsid w:val="00F97DF2"/>
    <w:pPr>
      <w:tabs>
        <w:tab w:val="left" w:pos="426"/>
        <w:tab w:val="left" w:pos="1701"/>
        <w:tab w:val="left" w:pos="2552"/>
        <w:tab w:val="left" w:pos="3119"/>
        <w:tab w:val="left" w:pos="5245"/>
        <w:tab w:val="left" w:pos="7088"/>
      </w:tabs>
      <w:jc w:val="both"/>
    </w:pPr>
    <w:rPr>
      <w:rFonts w:ascii="Arial" w:hAnsi="Arial"/>
      <w:sz w:val="20"/>
      <w:szCs w:val="20"/>
      <w:lang w:val="es-ES_tradnl"/>
    </w:rPr>
  </w:style>
  <w:style w:type="paragraph" w:customStyle="1" w:styleId="titul1">
    <w:name w:val="titul1"/>
    <w:uiPriority w:val="99"/>
    <w:rsid w:val="00F97DF2"/>
    <w:pPr>
      <w:tabs>
        <w:tab w:val="left" w:pos="850"/>
        <w:tab w:val="left" w:pos="1416"/>
        <w:tab w:val="left" w:pos="2124"/>
        <w:tab w:val="left" w:pos="2832"/>
        <w:tab w:val="left" w:pos="3540"/>
        <w:tab w:val="left" w:pos="4248"/>
        <w:tab w:val="left" w:pos="4956"/>
        <w:tab w:val="left" w:pos="5664"/>
      </w:tabs>
      <w:spacing w:line="240" w:lineRule="atLeast"/>
      <w:ind w:left="850" w:hanging="850"/>
      <w:jc w:val="both"/>
    </w:pPr>
    <w:rPr>
      <w:rFonts w:ascii="CastleT" w:hAnsi="CastleT"/>
      <w:b/>
      <w:sz w:val="24"/>
      <w:szCs w:val="20"/>
      <w:lang w:val="es-ES" w:eastAsia="es-ES"/>
    </w:rPr>
  </w:style>
  <w:style w:type="paragraph" w:customStyle="1" w:styleId="capitulo">
    <w:name w:val="capitulo"/>
    <w:uiPriority w:val="99"/>
    <w:rsid w:val="00F97DF2"/>
    <w:pPr>
      <w:keepNext/>
      <w:spacing w:line="280" w:lineRule="atLeast"/>
      <w:jc w:val="center"/>
    </w:pPr>
    <w:rPr>
      <w:rFonts w:ascii="CastleT" w:hAnsi="CastleT"/>
      <w:b/>
      <w:caps/>
      <w:color w:val="000000"/>
      <w:sz w:val="28"/>
      <w:szCs w:val="20"/>
      <w:lang w:val="es-ES" w:eastAsia="es-ES"/>
    </w:rPr>
  </w:style>
  <w:style w:type="paragraph" w:customStyle="1" w:styleId="sangria">
    <w:name w:val="sangria"/>
    <w:uiPriority w:val="99"/>
    <w:rsid w:val="00F97DF2"/>
    <w:pPr>
      <w:tabs>
        <w:tab w:val="left" w:pos="283"/>
        <w:tab w:val="left" w:pos="1416"/>
        <w:tab w:val="left" w:pos="2124"/>
        <w:tab w:val="left" w:pos="2832"/>
        <w:tab w:val="left" w:pos="3540"/>
        <w:tab w:val="left" w:pos="4248"/>
        <w:tab w:val="left" w:pos="4956"/>
        <w:tab w:val="left" w:pos="5664"/>
      </w:tabs>
      <w:spacing w:line="240" w:lineRule="atLeast"/>
      <w:ind w:left="283" w:hanging="283"/>
      <w:jc w:val="both"/>
    </w:pPr>
    <w:rPr>
      <w:rFonts w:ascii="CastleT" w:hAnsi="CastleT"/>
      <w:sz w:val="20"/>
      <w:szCs w:val="20"/>
      <w:lang w:val="es-ES" w:eastAsia="es-ES"/>
    </w:rPr>
  </w:style>
  <w:style w:type="paragraph" w:customStyle="1" w:styleId="Prrafodelista2">
    <w:name w:val="Párrafo de lista2"/>
    <w:basedOn w:val="Normal"/>
    <w:uiPriority w:val="99"/>
    <w:rsid w:val="00F97DF2"/>
    <w:pPr>
      <w:ind w:left="720"/>
      <w:contextualSpacing/>
      <w:jc w:val="both"/>
    </w:pPr>
    <w:rPr>
      <w:rFonts w:ascii="Arial" w:hAnsi="Arial"/>
      <w:noProof/>
      <w:szCs w:val="22"/>
      <w:lang w:val="es-CO" w:eastAsia="en-US"/>
    </w:rPr>
  </w:style>
  <w:style w:type="paragraph" w:customStyle="1" w:styleId="Estilo">
    <w:name w:val="Estilo"/>
    <w:uiPriority w:val="99"/>
    <w:rsid w:val="00F97DF2"/>
    <w:pPr>
      <w:widowControl w:val="0"/>
      <w:autoSpaceDE w:val="0"/>
      <w:autoSpaceDN w:val="0"/>
      <w:adjustRightInd w:val="0"/>
    </w:pPr>
    <w:rPr>
      <w:sz w:val="24"/>
      <w:szCs w:val="24"/>
    </w:rPr>
  </w:style>
  <w:style w:type="character" w:customStyle="1" w:styleId="Estilo1Car">
    <w:name w:val="Estilo1 Car"/>
    <w:basedOn w:val="Fuentedeprrafopredeter"/>
    <w:link w:val="Estilo1"/>
    <w:uiPriority w:val="99"/>
    <w:locked/>
    <w:rsid w:val="00F97DF2"/>
    <w:rPr>
      <w:rFonts w:cs="Times New Roman"/>
      <w:sz w:val="24"/>
      <w:szCs w:val="24"/>
      <w:lang w:val="es-ES" w:eastAsia="es-ES" w:bidi="ar-SA"/>
    </w:rPr>
  </w:style>
  <w:style w:type="paragraph" w:customStyle="1" w:styleId="Estilo1">
    <w:name w:val="Estilo1"/>
    <w:basedOn w:val="Normal"/>
    <w:link w:val="Estilo1Car"/>
    <w:uiPriority w:val="99"/>
    <w:rsid w:val="00F97DF2"/>
  </w:style>
  <w:style w:type="paragraph" w:customStyle="1" w:styleId="clsdefaulttext">
    <w:name w:val="clsdefaulttext"/>
    <w:basedOn w:val="Normal"/>
    <w:uiPriority w:val="99"/>
    <w:rsid w:val="00F97DF2"/>
    <w:pPr>
      <w:spacing w:before="100" w:beforeAutospacing="1" w:after="100" w:afterAutospacing="1"/>
    </w:pPr>
    <w:rPr>
      <w:rFonts w:ascii="Trebuchet MS" w:hAnsi="Trebuchet MS"/>
      <w:color w:val="666666"/>
      <w:sz w:val="20"/>
      <w:szCs w:val="20"/>
    </w:rPr>
  </w:style>
  <w:style w:type="paragraph" w:customStyle="1" w:styleId="clssubtitle1">
    <w:name w:val="clssubtitle1"/>
    <w:basedOn w:val="Normal"/>
    <w:uiPriority w:val="99"/>
    <w:rsid w:val="00F97DF2"/>
    <w:pPr>
      <w:spacing w:before="100" w:beforeAutospacing="1" w:after="100" w:afterAutospacing="1"/>
    </w:pPr>
    <w:rPr>
      <w:rFonts w:ascii="Trebuchet MS" w:hAnsi="Trebuchet MS"/>
      <w:b/>
      <w:bCs/>
      <w:color w:val="6690AF"/>
      <w:sz w:val="21"/>
      <w:szCs w:val="21"/>
    </w:rPr>
  </w:style>
  <w:style w:type="paragraph" w:customStyle="1" w:styleId="ctrsubtitulo3">
    <w:name w:val="ctrsubtitulo3"/>
    <w:basedOn w:val="Normal"/>
    <w:uiPriority w:val="99"/>
    <w:rsid w:val="00F97DF2"/>
    <w:pPr>
      <w:spacing w:before="100" w:beforeAutospacing="1" w:after="100" w:afterAutospacing="1"/>
    </w:pPr>
    <w:rPr>
      <w:rFonts w:ascii="Arial" w:hAnsi="Arial" w:cs="Arial"/>
      <w:b/>
      <w:bCs/>
      <w:color w:val="333333"/>
      <w:sz w:val="18"/>
      <w:szCs w:val="18"/>
    </w:rPr>
  </w:style>
  <w:style w:type="character" w:styleId="Nmerodepgina">
    <w:name w:val="page number"/>
    <w:basedOn w:val="Fuentedeprrafopredeter"/>
    <w:uiPriority w:val="99"/>
    <w:rsid w:val="00F97DF2"/>
    <w:rPr>
      <w:rFonts w:ascii="Times New Roman" w:hAnsi="Times New Roman" w:cs="Times New Roman"/>
      <w:sz w:val="24"/>
    </w:rPr>
  </w:style>
  <w:style w:type="character" w:customStyle="1" w:styleId="mw-headline">
    <w:name w:val="mw-headline"/>
    <w:basedOn w:val="Fuentedeprrafopredeter"/>
    <w:uiPriority w:val="99"/>
    <w:rsid w:val="00F97DF2"/>
    <w:rPr>
      <w:rFonts w:ascii="Times New Roman" w:hAnsi="Times New Roman" w:cs="Times New Roman"/>
    </w:rPr>
  </w:style>
  <w:style w:type="character" w:customStyle="1" w:styleId="editsection">
    <w:name w:val="editsection"/>
    <w:basedOn w:val="Fuentedeprrafopredeter"/>
    <w:uiPriority w:val="99"/>
    <w:rsid w:val="00F97DF2"/>
    <w:rPr>
      <w:rFonts w:ascii="Times New Roman" w:hAnsi="Times New Roman" w:cs="Times New Roman"/>
    </w:rPr>
  </w:style>
  <w:style w:type="character" w:customStyle="1" w:styleId="meta10">
    <w:name w:val="meta10"/>
    <w:basedOn w:val="Fuentedeprrafopredeter"/>
    <w:uiPriority w:val="99"/>
    <w:rsid w:val="00F97DF2"/>
    <w:rPr>
      <w:rFonts w:ascii="Arial" w:hAnsi="Arial" w:cs="Arial"/>
      <w:color w:val="666666"/>
      <w:sz w:val="22"/>
      <w:szCs w:val="22"/>
    </w:rPr>
  </w:style>
  <w:style w:type="character" w:customStyle="1" w:styleId="cuerpo1">
    <w:name w:val="cuerpo1"/>
    <w:basedOn w:val="Fuentedeprrafopredeter"/>
    <w:uiPriority w:val="99"/>
    <w:rsid w:val="00F97DF2"/>
    <w:rPr>
      <w:rFonts w:ascii="Arial" w:hAnsi="Arial" w:cs="Arial"/>
      <w:color w:val="FFFFFF"/>
      <w:sz w:val="18"/>
      <w:szCs w:val="18"/>
      <w:u w:val="none"/>
      <w:effect w:val="none"/>
    </w:rPr>
  </w:style>
  <w:style w:type="character" w:customStyle="1" w:styleId="CarCar">
    <w:name w:val="Car Car"/>
    <w:basedOn w:val="Fuentedeprrafopredeter"/>
    <w:uiPriority w:val="99"/>
    <w:rsid w:val="00F97DF2"/>
    <w:rPr>
      <w:rFonts w:ascii="Times New Roman" w:hAnsi="Times New Roman" w:cs="Times New Roman"/>
      <w:sz w:val="24"/>
      <w:szCs w:val="24"/>
      <w:lang w:eastAsia="es-ES"/>
    </w:rPr>
  </w:style>
  <w:style w:type="character" w:customStyle="1" w:styleId="CarCar1">
    <w:name w:val="Car Car1"/>
    <w:basedOn w:val="Fuentedeprrafopredeter"/>
    <w:uiPriority w:val="99"/>
    <w:rsid w:val="00F97DF2"/>
    <w:rPr>
      <w:rFonts w:ascii="Comic Sans MS" w:hAnsi="Comic Sans MS" w:cs="Times New Roman"/>
      <w:b/>
      <w:color w:val="800000"/>
      <w:sz w:val="28"/>
      <w:lang w:val="es-MX" w:eastAsia="es-ES"/>
    </w:rPr>
  </w:style>
  <w:style w:type="character" w:customStyle="1" w:styleId="clsdefaulttext1">
    <w:name w:val="clsdefaulttext1"/>
    <w:basedOn w:val="Fuentedeprrafopredeter"/>
    <w:uiPriority w:val="99"/>
    <w:rsid w:val="00F97DF2"/>
    <w:rPr>
      <w:rFonts w:ascii="Trebuchet MS" w:hAnsi="Trebuchet MS" w:cs="Times New Roman"/>
      <w:color w:val="666666"/>
      <w:sz w:val="20"/>
      <w:szCs w:val="20"/>
    </w:rPr>
  </w:style>
  <w:style w:type="character" w:customStyle="1" w:styleId="clssubtitle11">
    <w:name w:val="clssubtitle11"/>
    <w:basedOn w:val="Fuentedeprrafopredeter"/>
    <w:uiPriority w:val="99"/>
    <w:rsid w:val="00F97DF2"/>
    <w:rPr>
      <w:rFonts w:ascii="Trebuchet MS" w:hAnsi="Trebuchet MS" w:cs="Times New Roman"/>
      <w:b/>
      <w:bCs/>
      <w:color w:val="6690AF"/>
      <w:sz w:val="21"/>
      <w:szCs w:val="21"/>
      <w:u w:val="none"/>
      <w:effect w:val="none"/>
      <w:bdr w:val="none" w:sz="0" w:space="0" w:color="auto" w:frame="1"/>
    </w:rPr>
  </w:style>
  <w:style w:type="character" w:customStyle="1" w:styleId="clssmtitle1">
    <w:name w:val="clssmtitle1"/>
    <w:basedOn w:val="Fuentedeprrafopredeter"/>
    <w:uiPriority w:val="99"/>
    <w:rsid w:val="00F97DF2"/>
    <w:rPr>
      <w:rFonts w:ascii="Trebuchet MS" w:hAnsi="Trebuchet MS" w:cs="Times New Roman"/>
      <w:b/>
      <w:bCs/>
      <w:color w:val="6690AF"/>
      <w:sz w:val="26"/>
      <w:szCs w:val="26"/>
      <w:u w:val="none"/>
      <w:effect w:val="none"/>
      <w:bdr w:val="dotted" w:sz="2" w:space="2" w:color="auto" w:frame="1"/>
      <w:shd w:val="clear" w:color="auto" w:fill="FFFFFF"/>
    </w:rPr>
  </w:style>
  <w:style w:type="character" w:customStyle="1" w:styleId="ctrsubtitulo31">
    <w:name w:val="ctrsubtitulo31"/>
    <w:basedOn w:val="Fuentedeprrafopredeter"/>
    <w:uiPriority w:val="99"/>
    <w:rsid w:val="00F97DF2"/>
    <w:rPr>
      <w:rFonts w:ascii="Arial" w:hAnsi="Arial" w:cs="Arial"/>
      <w:b/>
      <w:bCs/>
      <w:color w:val="333333"/>
      <w:sz w:val="18"/>
      <w:szCs w:val="18"/>
    </w:rPr>
  </w:style>
  <w:style w:type="table" w:styleId="Tablaconcuadrcula">
    <w:name w:val="Table Grid"/>
    <w:basedOn w:val="Tablanormal"/>
    <w:uiPriority w:val="99"/>
    <w:rsid w:val="00F97DF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rsid w:val="00A52A0B"/>
    <w:pPr>
      <w:ind w:left="720"/>
      <w:contextualSpacing/>
      <w:jc w:val="both"/>
    </w:pPr>
    <w:rPr>
      <w:rFonts w:ascii="Arial" w:hAnsi="Arial"/>
      <w:noProof/>
      <w:szCs w:val="22"/>
      <w:lang w:val="es-CO" w:eastAsia="en-US"/>
    </w:rPr>
  </w:style>
  <w:style w:type="paragraph" w:styleId="TDC3">
    <w:name w:val="toc 3"/>
    <w:basedOn w:val="Normal"/>
    <w:next w:val="Normal"/>
    <w:autoRedefine/>
    <w:uiPriority w:val="99"/>
    <w:semiHidden/>
    <w:rsid w:val="00A52A0B"/>
    <w:pPr>
      <w:ind w:left="480"/>
    </w:pPr>
  </w:style>
  <w:style w:type="character" w:styleId="Refdenotaalpie">
    <w:name w:val="footnote reference"/>
    <w:basedOn w:val="Fuentedeprrafopredeter"/>
    <w:uiPriority w:val="99"/>
    <w:semiHidden/>
    <w:rsid w:val="00A52A0B"/>
    <w:rPr>
      <w:rFonts w:cs="Times New Roman"/>
      <w:sz w:val="20"/>
      <w:szCs w:val="20"/>
      <w:vertAlign w:val="superscript"/>
    </w:rPr>
  </w:style>
  <w:style w:type="character" w:styleId="Refdecomentario">
    <w:name w:val="annotation reference"/>
    <w:basedOn w:val="Fuentedeprrafopredeter"/>
    <w:uiPriority w:val="99"/>
    <w:rsid w:val="000B655E"/>
    <w:rPr>
      <w:rFonts w:cs="Times New Roman"/>
      <w:sz w:val="16"/>
      <w:szCs w:val="16"/>
    </w:rPr>
  </w:style>
  <w:style w:type="paragraph" w:styleId="Textocomentario">
    <w:name w:val="annotation text"/>
    <w:basedOn w:val="Normal"/>
    <w:link w:val="TextocomentarioCar"/>
    <w:uiPriority w:val="99"/>
    <w:rsid w:val="000B655E"/>
    <w:rPr>
      <w:sz w:val="20"/>
      <w:szCs w:val="20"/>
    </w:rPr>
  </w:style>
  <w:style w:type="character" w:customStyle="1" w:styleId="CommentTextChar">
    <w:name w:val="Comment Text Char"/>
    <w:basedOn w:val="Fuentedeprrafopredeter"/>
    <w:link w:val="Textocomentario"/>
    <w:uiPriority w:val="99"/>
    <w:semiHidden/>
    <w:rsid w:val="003B1AB4"/>
    <w:rPr>
      <w:sz w:val="20"/>
      <w:szCs w:val="20"/>
      <w:lang w:val="es-ES" w:eastAsia="es-ES"/>
    </w:rPr>
  </w:style>
  <w:style w:type="character" w:customStyle="1" w:styleId="TextocomentarioCar">
    <w:name w:val="Texto comentario Car"/>
    <w:basedOn w:val="Fuentedeprrafopredeter"/>
    <w:link w:val="Textocomentario"/>
    <w:uiPriority w:val="99"/>
    <w:locked/>
    <w:rsid w:val="000B655E"/>
    <w:rPr>
      <w:rFonts w:cs="Times New Roman"/>
      <w:lang w:val="es-ES" w:eastAsia="es-ES"/>
    </w:rPr>
  </w:style>
  <w:style w:type="paragraph" w:styleId="Asuntodelcomentario">
    <w:name w:val="annotation subject"/>
    <w:basedOn w:val="Textocomentario"/>
    <w:next w:val="Textocomentario"/>
    <w:link w:val="AsuntodelcomentarioCar"/>
    <w:uiPriority w:val="99"/>
    <w:rsid w:val="000B655E"/>
    <w:rPr>
      <w:b/>
      <w:bCs/>
    </w:rPr>
  </w:style>
  <w:style w:type="character" w:customStyle="1" w:styleId="CommentSubjectChar">
    <w:name w:val="Comment Subject Char"/>
    <w:basedOn w:val="TextocomentarioCar"/>
    <w:link w:val="Asuntodelcomentario"/>
    <w:uiPriority w:val="99"/>
    <w:semiHidden/>
    <w:rsid w:val="003B1AB4"/>
    <w:rPr>
      <w:b/>
      <w:bCs/>
      <w:sz w:val="20"/>
      <w:szCs w:val="20"/>
    </w:rPr>
  </w:style>
  <w:style w:type="character" w:customStyle="1" w:styleId="AsuntodelcomentarioCar">
    <w:name w:val="Asunto del comentario Car"/>
    <w:basedOn w:val="TextocomentarioCar"/>
    <w:link w:val="Asuntodelcomentario"/>
    <w:uiPriority w:val="99"/>
    <w:locked/>
    <w:rsid w:val="000B655E"/>
    <w:rPr>
      <w:b/>
      <w:bCs/>
    </w:rPr>
  </w:style>
  <w:style w:type="paragraph" w:customStyle="1" w:styleId="Revisin1">
    <w:name w:val="Revisión1"/>
    <w:hidden/>
    <w:uiPriority w:val="99"/>
    <w:semiHidden/>
    <w:rsid w:val="002569ED"/>
    <w:rPr>
      <w:sz w:val="24"/>
      <w:szCs w:val="24"/>
      <w:lang w:val="es-ES" w:eastAsia="es-ES"/>
    </w:rPr>
  </w:style>
  <w:style w:type="paragraph" w:customStyle="1" w:styleId="Sinespaciado1">
    <w:name w:val="Sin espaciado1"/>
    <w:uiPriority w:val="99"/>
    <w:rsid w:val="007C5D98"/>
    <w:rPr>
      <w:rFonts w:ascii="Abadi MT Condensed Light" w:hAnsi="Abadi MT Condensed Light"/>
      <w:sz w:val="24"/>
      <w:szCs w:val="24"/>
      <w:lang w:val="es-ES" w:eastAsia="es-ES"/>
    </w:rPr>
  </w:style>
  <w:style w:type="paragraph" w:styleId="Prrafodelista">
    <w:name w:val="List Paragraph"/>
    <w:basedOn w:val="Normal"/>
    <w:uiPriority w:val="99"/>
    <w:qFormat/>
    <w:rsid w:val="00DC4998"/>
    <w:pPr>
      <w:ind w:left="708"/>
    </w:pPr>
    <w:rPr>
      <w:rFonts w:ascii="Zurich LtCn BT" w:hAnsi="Zurich LtCn BT"/>
      <w:sz w:val="22"/>
      <w:szCs w:val="20"/>
      <w:lang w:val="es-CO"/>
    </w:rPr>
  </w:style>
  <w:style w:type="character" w:styleId="Hipervnculovisitado">
    <w:name w:val="FollowedHyperlink"/>
    <w:basedOn w:val="Fuentedeprrafopredeter"/>
    <w:uiPriority w:val="99"/>
    <w:rsid w:val="00096EE3"/>
    <w:rPr>
      <w:rFonts w:cs="Times New Roman"/>
      <w:color w:val="800080"/>
      <w:u w:val="single"/>
    </w:rPr>
  </w:style>
  <w:style w:type="paragraph" w:customStyle="1" w:styleId="font5">
    <w:name w:val="font5"/>
    <w:basedOn w:val="Normal"/>
    <w:uiPriority w:val="99"/>
    <w:rsid w:val="00096EE3"/>
    <w:pPr>
      <w:spacing w:before="100" w:beforeAutospacing="1" w:after="100" w:afterAutospacing="1"/>
    </w:pPr>
    <w:rPr>
      <w:rFonts w:ascii="Arial" w:hAnsi="Arial" w:cs="Arial"/>
      <w:lang w:val="es-CO" w:eastAsia="es-CO"/>
    </w:rPr>
  </w:style>
  <w:style w:type="paragraph" w:customStyle="1" w:styleId="font6">
    <w:name w:val="font6"/>
    <w:basedOn w:val="Normal"/>
    <w:uiPriority w:val="99"/>
    <w:rsid w:val="00096EE3"/>
    <w:pPr>
      <w:spacing w:before="100" w:beforeAutospacing="1" w:after="100" w:afterAutospacing="1"/>
    </w:pPr>
    <w:rPr>
      <w:sz w:val="14"/>
      <w:szCs w:val="14"/>
      <w:lang w:val="es-CO" w:eastAsia="es-CO"/>
    </w:rPr>
  </w:style>
  <w:style w:type="paragraph" w:customStyle="1" w:styleId="xl65">
    <w:name w:val="xl65"/>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66">
    <w:name w:val="xl66"/>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CO" w:eastAsia="es-CO"/>
    </w:rPr>
  </w:style>
  <w:style w:type="paragraph" w:customStyle="1" w:styleId="xl67">
    <w:name w:val="xl67"/>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68">
    <w:name w:val="xl68"/>
    <w:basedOn w:val="Normal"/>
    <w:uiPriority w:val="99"/>
    <w:rsid w:val="00096EE3"/>
    <w:pPr>
      <w:spacing w:before="100" w:beforeAutospacing="1" w:after="100" w:afterAutospacing="1"/>
      <w:jc w:val="both"/>
    </w:pPr>
    <w:rPr>
      <w:rFonts w:ascii="Arial" w:hAnsi="Arial" w:cs="Arial"/>
      <w:lang w:val="es-CO" w:eastAsia="es-CO"/>
    </w:rPr>
  </w:style>
  <w:style w:type="paragraph" w:customStyle="1" w:styleId="xl69">
    <w:name w:val="xl69"/>
    <w:basedOn w:val="Normal"/>
    <w:uiPriority w:val="99"/>
    <w:rsid w:val="00096EE3"/>
    <w:pPr>
      <w:spacing w:before="100" w:beforeAutospacing="1" w:after="100" w:afterAutospacing="1"/>
      <w:jc w:val="center"/>
    </w:pPr>
    <w:rPr>
      <w:lang w:val="es-CO" w:eastAsia="es-CO"/>
    </w:rPr>
  </w:style>
  <w:style w:type="paragraph" w:customStyle="1" w:styleId="xl70">
    <w:name w:val="xl70"/>
    <w:basedOn w:val="Normal"/>
    <w:uiPriority w:val="99"/>
    <w:rsid w:val="00096EE3"/>
    <w:pPr>
      <w:spacing w:before="100" w:beforeAutospacing="1" w:after="100" w:afterAutospacing="1"/>
      <w:jc w:val="both"/>
      <w:textAlignment w:val="top"/>
    </w:pPr>
    <w:rPr>
      <w:rFonts w:ascii="Symbol" w:hAnsi="Symbol"/>
      <w:lang w:val="es-CO" w:eastAsia="es-CO"/>
    </w:rPr>
  </w:style>
  <w:style w:type="paragraph" w:customStyle="1" w:styleId="xl71">
    <w:name w:val="xl71"/>
    <w:basedOn w:val="Normal"/>
    <w:uiPriority w:val="99"/>
    <w:rsid w:val="00096EE3"/>
    <w:pPr>
      <w:spacing w:before="100" w:beforeAutospacing="1" w:after="100" w:afterAutospacing="1"/>
      <w:jc w:val="both"/>
      <w:textAlignment w:val="top"/>
    </w:pPr>
    <w:rPr>
      <w:rFonts w:ascii="Arial" w:hAnsi="Arial" w:cs="Arial"/>
      <w:lang w:val="es-CO" w:eastAsia="es-CO"/>
    </w:rPr>
  </w:style>
  <w:style w:type="paragraph" w:customStyle="1" w:styleId="xl72">
    <w:name w:val="xl72"/>
    <w:basedOn w:val="Normal"/>
    <w:uiPriority w:val="99"/>
    <w:rsid w:val="00096EE3"/>
    <w:pPr>
      <w:spacing w:before="100" w:beforeAutospacing="1" w:after="100" w:afterAutospacing="1"/>
    </w:pPr>
    <w:rPr>
      <w:rFonts w:ascii="Arial" w:hAnsi="Arial" w:cs="Arial"/>
      <w:color w:val="003366"/>
      <w:lang w:val="es-CO" w:eastAsia="es-CO"/>
    </w:rPr>
  </w:style>
  <w:style w:type="paragraph" w:customStyle="1" w:styleId="xl73">
    <w:name w:val="xl73"/>
    <w:basedOn w:val="Normal"/>
    <w:uiPriority w:val="99"/>
    <w:rsid w:val="00096EE3"/>
    <w:pPr>
      <w:spacing w:before="100" w:beforeAutospacing="1" w:after="100" w:afterAutospacing="1"/>
    </w:pPr>
    <w:rPr>
      <w:rFonts w:ascii="Arial" w:hAnsi="Arial" w:cs="Arial"/>
      <w:color w:val="000000"/>
      <w:lang w:val="es-CO" w:eastAsia="es-CO"/>
    </w:rPr>
  </w:style>
  <w:style w:type="paragraph" w:customStyle="1" w:styleId="xl74">
    <w:name w:val="xl74"/>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lang w:val="es-CO" w:eastAsia="es-CO"/>
    </w:rPr>
  </w:style>
  <w:style w:type="paragraph" w:customStyle="1" w:styleId="xl75">
    <w:name w:val="xl75"/>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CO" w:eastAsia="es-CO"/>
    </w:rPr>
  </w:style>
  <w:style w:type="paragraph" w:customStyle="1" w:styleId="xl76">
    <w:name w:val="xl76"/>
    <w:basedOn w:val="Normal"/>
    <w:uiPriority w:val="99"/>
    <w:rsid w:val="00096EE3"/>
    <w:pPr>
      <w:spacing w:before="100" w:beforeAutospacing="1" w:after="100" w:afterAutospacing="1"/>
    </w:pPr>
    <w:rPr>
      <w:rFonts w:ascii="Arial" w:hAnsi="Arial" w:cs="Arial"/>
      <w:lang w:val="es-CO" w:eastAsia="es-CO"/>
    </w:rPr>
  </w:style>
  <w:style w:type="paragraph" w:customStyle="1" w:styleId="xl77">
    <w:name w:val="xl77"/>
    <w:basedOn w:val="Normal"/>
    <w:uiPriority w:val="99"/>
    <w:rsid w:val="00096EE3"/>
    <w:pPr>
      <w:spacing w:before="100" w:beforeAutospacing="1" w:after="100" w:afterAutospacing="1"/>
      <w:jc w:val="center"/>
    </w:pPr>
    <w:rPr>
      <w:rFonts w:ascii="Arial" w:hAnsi="Arial" w:cs="Arial"/>
      <w:lang w:val="es-CO" w:eastAsia="es-CO"/>
    </w:rPr>
  </w:style>
  <w:style w:type="paragraph" w:customStyle="1" w:styleId="xl78">
    <w:name w:val="xl78"/>
    <w:basedOn w:val="Normal"/>
    <w:uiPriority w:val="99"/>
    <w:rsid w:val="00096EE3"/>
    <w:pPr>
      <w:spacing w:before="100" w:beforeAutospacing="1" w:after="100" w:afterAutospacing="1"/>
      <w:jc w:val="both"/>
      <w:textAlignment w:val="top"/>
    </w:pPr>
    <w:rPr>
      <w:rFonts w:ascii="Arial" w:hAnsi="Arial" w:cs="Arial"/>
      <w:lang w:val="es-CO" w:eastAsia="es-CO"/>
    </w:rPr>
  </w:style>
  <w:style w:type="paragraph" w:customStyle="1" w:styleId="xl79">
    <w:name w:val="xl79"/>
    <w:basedOn w:val="Normal"/>
    <w:uiPriority w:val="99"/>
    <w:rsid w:val="00096EE3"/>
    <w:pPr>
      <w:spacing w:before="100" w:beforeAutospacing="1" w:after="100" w:afterAutospacing="1"/>
    </w:pPr>
    <w:rPr>
      <w:rFonts w:ascii="Arial" w:hAnsi="Arial" w:cs="Arial"/>
      <w:color w:val="FF0000"/>
      <w:lang w:val="es-CO" w:eastAsia="es-CO"/>
    </w:rPr>
  </w:style>
  <w:style w:type="paragraph" w:customStyle="1" w:styleId="xl80">
    <w:name w:val="xl80"/>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81">
    <w:name w:val="xl81"/>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s-CO" w:eastAsia="es-CO"/>
    </w:rPr>
  </w:style>
  <w:style w:type="paragraph" w:customStyle="1" w:styleId="xl82">
    <w:name w:val="xl82"/>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CO" w:eastAsia="es-CO"/>
    </w:rPr>
  </w:style>
  <w:style w:type="paragraph" w:customStyle="1" w:styleId="xl83">
    <w:name w:val="xl83"/>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CO" w:eastAsia="es-CO"/>
    </w:rPr>
  </w:style>
  <w:style w:type="paragraph" w:customStyle="1" w:styleId="xl84">
    <w:name w:val="xl84"/>
    <w:basedOn w:val="Normal"/>
    <w:uiPriority w:val="99"/>
    <w:rsid w:val="00096EE3"/>
    <w:pPr>
      <w:spacing w:before="100" w:beforeAutospacing="1" w:after="100" w:afterAutospacing="1"/>
    </w:pPr>
    <w:rPr>
      <w:rFonts w:ascii="Arial" w:hAnsi="Arial" w:cs="Arial"/>
      <w:color w:val="003366"/>
      <w:lang w:val="es-CO" w:eastAsia="es-CO"/>
    </w:rPr>
  </w:style>
  <w:style w:type="paragraph" w:customStyle="1" w:styleId="xl85">
    <w:name w:val="xl85"/>
    <w:basedOn w:val="Normal"/>
    <w:uiPriority w:val="99"/>
    <w:rsid w:val="00096EE3"/>
    <w:pPr>
      <w:spacing w:before="100" w:beforeAutospacing="1" w:after="100" w:afterAutospacing="1"/>
    </w:pPr>
    <w:rPr>
      <w:lang w:val="es-CO" w:eastAsia="es-CO"/>
    </w:rPr>
  </w:style>
  <w:style w:type="paragraph" w:customStyle="1" w:styleId="xl86">
    <w:name w:val="xl86"/>
    <w:basedOn w:val="Normal"/>
    <w:uiPriority w:val="99"/>
    <w:rsid w:val="00096E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87">
    <w:name w:val="xl87"/>
    <w:basedOn w:val="Normal"/>
    <w:uiPriority w:val="99"/>
    <w:rsid w:val="00096EE3"/>
    <w:pPr>
      <w:pBdr>
        <w:left w:val="single" w:sz="4" w:space="0" w:color="auto"/>
        <w:bottom w:val="single" w:sz="4" w:space="0" w:color="auto"/>
        <w:right w:val="single" w:sz="4" w:space="0" w:color="auto"/>
      </w:pBdr>
      <w:spacing w:before="100" w:beforeAutospacing="1" w:after="100" w:afterAutospacing="1"/>
    </w:pPr>
    <w:rPr>
      <w:rFonts w:ascii="Arial" w:hAnsi="Arial" w:cs="Arial"/>
      <w:lang w:val="es-CO" w:eastAsia="es-CO"/>
    </w:rPr>
  </w:style>
  <w:style w:type="paragraph" w:customStyle="1" w:styleId="xl88">
    <w:name w:val="xl88"/>
    <w:basedOn w:val="Normal"/>
    <w:uiPriority w:val="99"/>
    <w:rsid w:val="00096EE3"/>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lang w:val="es-CO" w:eastAsia="es-CO"/>
    </w:rPr>
  </w:style>
  <w:style w:type="paragraph" w:customStyle="1" w:styleId="xl89">
    <w:name w:val="xl89"/>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lang w:val="es-CO" w:eastAsia="es-CO"/>
    </w:rPr>
  </w:style>
  <w:style w:type="paragraph" w:customStyle="1" w:styleId="xl90">
    <w:name w:val="xl90"/>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es-CO" w:eastAsia="es-CO"/>
    </w:rPr>
  </w:style>
  <w:style w:type="paragraph" w:customStyle="1" w:styleId="xl91">
    <w:name w:val="xl91"/>
    <w:basedOn w:val="Normal"/>
    <w:uiPriority w:val="99"/>
    <w:rsid w:val="00096EE3"/>
    <w:pPr>
      <w:spacing w:before="100" w:beforeAutospacing="1" w:after="100" w:afterAutospacing="1"/>
      <w:jc w:val="both"/>
    </w:pPr>
    <w:rPr>
      <w:rFonts w:ascii="Arial" w:hAnsi="Arial" w:cs="Arial"/>
      <w:b/>
      <w:bCs/>
      <w:lang w:val="es-CO" w:eastAsia="es-CO"/>
    </w:rPr>
  </w:style>
  <w:style w:type="paragraph" w:customStyle="1" w:styleId="xl92">
    <w:name w:val="xl92"/>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8"/>
      <w:szCs w:val="28"/>
      <w:lang w:val="es-CO" w:eastAsia="es-CO"/>
    </w:rPr>
  </w:style>
  <w:style w:type="paragraph" w:customStyle="1" w:styleId="xl93">
    <w:name w:val="xl93"/>
    <w:basedOn w:val="Normal"/>
    <w:uiPriority w:val="99"/>
    <w:rsid w:val="00096EE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94">
    <w:name w:val="xl94"/>
    <w:basedOn w:val="Normal"/>
    <w:uiPriority w:val="99"/>
    <w:rsid w:val="00096EE3"/>
    <w:pPr>
      <w:pBdr>
        <w:left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95">
    <w:name w:val="xl95"/>
    <w:basedOn w:val="Normal"/>
    <w:uiPriority w:val="99"/>
    <w:rsid w:val="00096EE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32"/>
      <w:szCs w:val="32"/>
      <w:lang w:val="es-CO" w:eastAsia="es-CO"/>
    </w:rPr>
  </w:style>
  <w:style w:type="paragraph" w:customStyle="1" w:styleId="xl96">
    <w:name w:val="xl96"/>
    <w:basedOn w:val="Normal"/>
    <w:uiPriority w:val="99"/>
    <w:rsid w:val="00096EE3"/>
    <w:pPr>
      <w:pBdr>
        <w:left w:val="single" w:sz="4" w:space="0" w:color="auto"/>
        <w:right w:val="single" w:sz="4" w:space="0" w:color="auto"/>
      </w:pBdr>
      <w:spacing w:before="100" w:beforeAutospacing="1" w:after="100" w:afterAutospacing="1"/>
      <w:jc w:val="center"/>
      <w:textAlignment w:val="center"/>
    </w:pPr>
    <w:rPr>
      <w:rFonts w:ascii="Arial" w:hAnsi="Arial" w:cs="Arial"/>
      <w:sz w:val="32"/>
      <w:szCs w:val="32"/>
      <w:lang w:val="es-CO" w:eastAsia="es-CO"/>
    </w:rPr>
  </w:style>
  <w:style w:type="paragraph" w:customStyle="1" w:styleId="xl97">
    <w:name w:val="xl97"/>
    <w:basedOn w:val="Normal"/>
    <w:uiPriority w:val="99"/>
    <w:rsid w:val="00096E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32"/>
      <w:szCs w:val="32"/>
      <w:lang w:val="es-CO" w:eastAsia="es-CO"/>
    </w:rPr>
  </w:style>
  <w:style w:type="paragraph" w:customStyle="1" w:styleId="xl98">
    <w:name w:val="xl98"/>
    <w:basedOn w:val="Normal"/>
    <w:uiPriority w:val="99"/>
    <w:rsid w:val="00096EE3"/>
    <w:pPr>
      <w:pBdr>
        <w:left w:val="single" w:sz="4" w:space="0" w:color="auto"/>
        <w:right w:val="single" w:sz="4" w:space="0" w:color="auto"/>
      </w:pBdr>
      <w:spacing w:before="100" w:beforeAutospacing="1" w:after="100" w:afterAutospacing="1"/>
    </w:pPr>
    <w:rPr>
      <w:lang w:val="es-CO" w:eastAsia="es-CO"/>
    </w:rPr>
  </w:style>
  <w:style w:type="paragraph" w:customStyle="1" w:styleId="xl99">
    <w:name w:val="xl99"/>
    <w:basedOn w:val="Normal"/>
    <w:uiPriority w:val="99"/>
    <w:rsid w:val="00096EE3"/>
    <w:pPr>
      <w:pBdr>
        <w:left w:val="single" w:sz="4" w:space="0" w:color="auto"/>
        <w:bottom w:val="single" w:sz="4" w:space="0" w:color="auto"/>
        <w:right w:val="single" w:sz="4" w:space="0" w:color="auto"/>
      </w:pBdr>
      <w:spacing w:before="100" w:beforeAutospacing="1" w:after="100" w:afterAutospacing="1"/>
    </w:pPr>
    <w:rPr>
      <w:lang w:val="es-CO" w:eastAsia="es-CO"/>
    </w:rPr>
  </w:style>
  <w:style w:type="paragraph" w:customStyle="1" w:styleId="xl100">
    <w:name w:val="xl100"/>
    <w:basedOn w:val="Normal"/>
    <w:uiPriority w:val="99"/>
    <w:rsid w:val="00096EE3"/>
    <w:pPr>
      <w:pBdr>
        <w:top w:val="single" w:sz="4" w:space="0" w:color="auto"/>
        <w:left w:val="single" w:sz="4" w:space="0" w:color="auto"/>
        <w:bottom w:val="single" w:sz="4" w:space="0" w:color="auto"/>
        <w:right w:val="single" w:sz="4" w:space="0" w:color="auto"/>
      </w:pBdr>
      <w:spacing w:before="100" w:beforeAutospacing="1" w:after="100" w:afterAutospacing="1"/>
    </w:pPr>
    <w:rPr>
      <w:lang w:val="es-CO" w:eastAsia="es-CO"/>
    </w:rPr>
  </w:style>
  <w:style w:type="paragraph" w:customStyle="1" w:styleId="xl101">
    <w:name w:val="xl101"/>
    <w:basedOn w:val="Normal"/>
    <w:uiPriority w:val="99"/>
    <w:rsid w:val="00E200C4"/>
    <w:pPr>
      <w:pBdr>
        <w:top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es-CO" w:eastAsia="es-CO"/>
    </w:rPr>
  </w:style>
  <w:style w:type="paragraph" w:customStyle="1" w:styleId="xl102">
    <w:name w:val="xl102"/>
    <w:basedOn w:val="Normal"/>
    <w:uiPriority w:val="99"/>
    <w:rsid w:val="00E20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103">
    <w:name w:val="xl103"/>
    <w:basedOn w:val="Normal"/>
    <w:uiPriority w:val="99"/>
    <w:rsid w:val="00E200C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lang w:val="es-CO" w:eastAsia="es-CO"/>
    </w:rPr>
  </w:style>
  <w:style w:type="paragraph" w:customStyle="1" w:styleId="xl104">
    <w:name w:val="xl104"/>
    <w:basedOn w:val="Normal"/>
    <w:uiPriority w:val="99"/>
    <w:rsid w:val="00E200C4"/>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val="es-CO" w:eastAsia="es-CO"/>
    </w:rPr>
  </w:style>
  <w:style w:type="paragraph" w:customStyle="1" w:styleId="xl105">
    <w:name w:val="xl105"/>
    <w:basedOn w:val="Normal"/>
    <w:uiPriority w:val="99"/>
    <w:rsid w:val="00E20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lang w:val="es-CO" w:eastAsia="es-CO"/>
    </w:rPr>
  </w:style>
  <w:style w:type="paragraph" w:customStyle="1" w:styleId="xl106">
    <w:name w:val="xl106"/>
    <w:basedOn w:val="Normal"/>
    <w:uiPriority w:val="99"/>
    <w:rsid w:val="00E200C4"/>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107">
    <w:name w:val="xl107"/>
    <w:basedOn w:val="Normal"/>
    <w:uiPriority w:val="99"/>
    <w:rsid w:val="00E200C4"/>
    <w:pPr>
      <w:pBdr>
        <w:left w:val="single" w:sz="4" w:space="0" w:color="auto"/>
        <w:right w:val="single" w:sz="4" w:space="0" w:color="auto"/>
      </w:pBdr>
      <w:spacing w:before="100" w:beforeAutospacing="1" w:after="100" w:afterAutospacing="1"/>
      <w:jc w:val="center"/>
    </w:pPr>
    <w:rPr>
      <w:rFonts w:ascii="Arial" w:hAnsi="Arial" w:cs="Arial"/>
      <w:lang w:val="es-CO" w:eastAsia="es-CO"/>
    </w:rPr>
  </w:style>
  <w:style w:type="paragraph" w:customStyle="1" w:styleId="xl108">
    <w:name w:val="xl108"/>
    <w:basedOn w:val="Normal"/>
    <w:uiPriority w:val="99"/>
    <w:rsid w:val="00E200C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paragraph" w:customStyle="1" w:styleId="xl109">
    <w:name w:val="xl109"/>
    <w:basedOn w:val="Normal"/>
    <w:uiPriority w:val="99"/>
    <w:rsid w:val="00E20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s-CO" w:eastAsia="es-CO"/>
    </w:rPr>
  </w:style>
  <w:style w:type="character" w:customStyle="1" w:styleId="TextonotapieCar1">
    <w:name w:val="Texto nota pie Car1"/>
    <w:basedOn w:val="Fuentedeprrafopredeter"/>
    <w:uiPriority w:val="99"/>
    <w:semiHidden/>
    <w:rsid w:val="00A113D0"/>
    <w:rPr>
      <w:rFonts w:cs="Times New Roman"/>
      <w:lang w:val="es-ES" w:eastAsia="es-ES"/>
    </w:rPr>
  </w:style>
  <w:style w:type="character" w:customStyle="1" w:styleId="EncabezadoCar1">
    <w:name w:val="Encabezado Car1"/>
    <w:basedOn w:val="Fuentedeprrafopredeter"/>
    <w:uiPriority w:val="99"/>
    <w:semiHidden/>
    <w:rsid w:val="00A113D0"/>
    <w:rPr>
      <w:rFonts w:cs="Times New Roman"/>
      <w:sz w:val="24"/>
      <w:szCs w:val="24"/>
      <w:lang w:val="es-ES" w:eastAsia="es-ES"/>
    </w:rPr>
  </w:style>
  <w:style w:type="character" w:customStyle="1" w:styleId="PiedepginaCar1">
    <w:name w:val="Pie de página Car1"/>
    <w:basedOn w:val="Fuentedeprrafopredeter"/>
    <w:uiPriority w:val="99"/>
    <w:semiHidden/>
    <w:rsid w:val="00A113D0"/>
    <w:rPr>
      <w:rFonts w:cs="Times New Roman"/>
      <w:sz w:val="24"/>
      <w:szCs w:val="24"/>
      <w:lang w:val="es-ES" w:eastAsia="es-ES"/>
    </w:rPr>
  </w:style>
  <w:style w:type="character" w:customStyle="1" w:styleId="TextonotaalfinalCar1">
    <w:name w:val="Texto nota al final Car1"/>
    <w:basedOn w:val="Fuentedeprrafopredeter"/>
    <w:uiPriority w:val="99"/>
    <w:semiHidden/>
    <w:rsid w:val="00A113D0"/>
    <w:rPr>
      <w:rFonts w:cs="Times New Roman"/>
      <w:lang w:val="es-ES" w:eastAsia="es-ES"/>
    </w:rPr>
  </w:style>
  <w:style w:type="character" w:customStyle="1" w:styleId="TtuloCar1">
    <w:name w:val="Título Car1"/>
    <w:basedOn w:val="Fuentedeprrafopredeter"/>
    <w:uiPriority w:val="99"/>
    <w:rsid w:val="00A113D0"/>
    <w:rPr>
      <w:rFonts w:ascii="Cambria" w:eastAsia="Times New Roman" w:hAnsi="Cambria" w:cs="Times New Roman"/>
      <w:color w:val="17365D"/>
      <w:spacing w:val="5"/>
      <w:kern w:val="28"/>
      <w:sz w:val="52"/>
      <w:szCs w:val="52"/>
      <w:lang w:val="es-ES" w:eastAsia="es-ES"/>
    </w:rPr>
  </w:style>
  <w:style w:type="character" w:customStyle="1" w:styleId="TextoindependienteCar1">
    <w:name w:val="Texto independiente Car1"/>
    <w:basedOn w:val="Fuentedeprrafopredeter"/>
    <w:uiPriority w:val="99"/>
    <w:semiHidden/>
    <w:rsid w:val="00A113D0"/>
    <w:rPr>
      <w:rFonts w:cs="Times New Roman"/>
      <w:sz w:val="24"/>
      <w:szCs w:val="24"/>
      <w:lang w:val="es-ES" w:eastAsia="es-ES"/>
    </w:rPr>
  </w:style>
  <w:style w:type="character" w:customStyle="1" w:styleId="SangradetextonormalCar1">
    <w:name w:val="Sangría de texto normal Car1"/>
    <w:basedOn w:val="Fuentedeprrafopredeter"/>
    <w:uiPriority w:val="99"/>
    <w:semiHidden/>
    <w:rsid w:val="00A113D0"/>
    <w:rPr>
      <w:rFonts w:cs="Times New Roman"/>
      <w:sz w:val="24"/>
      <w:szCs w:val="24"/>
      <w:lang w:val="es-ES" w:eastAsia="es-ES"/>
    </w:rPr>
  </w:style>
  <w:style w:type="character" w:customStyle="1" w:styleId="SubttuloCar1">
    <w:name w:val="Subtítulo Car1"/>
    <w:basedOn w:val="Fuentedeprrafopredeter"/>
    <w:uiPriority w:val="99"/>
    <w:rsid w:val="00A113D0"/>
    <w:rPr>
      <w:rFonts w:ascii="Cambria" w:eastAsia="Times New Roman" w:hAnsi="Cambria" w:cs="Times New Roman"/>
      <w:i/>
      <w:iCs/>
      <w:color w:val="4F81BD"/>
      <w:spacing w:val="15"/>
      <w:sz w:val="24"/>
      <w:szCs w:val="24"/>
      <w:lang w:val="es-ES" w:eastAsia="es-ES"/>
    </w:rPr>
  </w:style>
  <w:style w:type="character" w:customStyle="1" w:styleId="Textoindependiente2Car1">
    <w:name w:val="Texto independiente 2 Car1"/>
    <w:basedOn w:val="Fuentedeprrafopredeter"/>
    <w:uiPriority w:val="99"/>
    <w:semiHidden/>
    <w:rsid w:val="00A113D0"/>
    <w:rPr>
      <w:rFonts w:cs="Times New Roman"/>
      <w:sz w:val="24"/>
      <w:szCs w:val="24"/>
      <w:lang w:val="es-ES" w:eastAsia="es-ES"/>
    </w:rPr>
  </w:style>
  <w:style w:type="character" w:customStyle="1" w:styleId="Textoindependiente3Car1">
    <w:name w:val="Texto independiente 3 Car1"/>
    <w:basedOn w:val="Fuentedeprrafopredeter"/>
    <w:uiPriority w:val="99"/>
    <w:semiHidden/>
    <w:rsid w:val="00A113D0"/>
    <w:rPr>
      <w:rFonts w:cs="Times New Roman"/>
      <w:sz w:val="16"/>
      <w:szCs w:val="16"/>
      <w:lang w:val="es-ES" w:eastAsia="es-ES"/>
    </w:rPr>
  </w:style>
  <w:style w:type="character" w:customStyle="1" w:styleId="Sangra2detindependienteCar1">
    <w:name w:val="Sangría 2 de t. independiente Car1"/>
    <w:basedOn w:val="Fuentedeprrafopredeter"/>
    <w:uiPriority w:val="99"/>
    <w:semiHidden/>
    <w:rsid w:val="00A113D0"/>
    <w:rPr>
      <w:rFonts w:cs="Times New Roman"/>
      <w:sz w:val="24"/>
      <w:szCs w:val="24"/>
      <w:lang w:val="es-ES" w:eastAsia="es-ES"/>
    </w:rPr>
  </w:style>
  <w:style w:type="character" w:customStyle="1" w:styleId="TextodegloboCar1">
    <w:name w:val="Texto de globo Car1"/>
    <w:basedOn w:val="Fuentedeprrafopredeter"/>
    <w:uiPriority w:val="99"/>
    <w:semiHidden/>
    <w:rsid w:val="00A113D0"/>
    <w:rPr>
      <w:rFonts w:ascii="Tahoma" w:hAnsi="Tahoma" w:cs="Tahoma"/>
      <w:sz w:val="16"/>
      <w:szCs w:val="16"/>
      <w:lang w:val="es-ES" w:eastAsia="es-ES"/>
    </w:rPr>
  </w:style>
  <w:style w:type="paragraph" w:customStyle="1" w:styleId="ecmsonormal">
    <w:name w:val="ec_msonormal"/>
    <w:basedOn w:val="Normal"/>
    <w:uiPriority w:val="99"/>
    <w:rsid w:val="00370D34"/>
    <w:pPr>
      <w:spacing w:before="100" w:beforeAutospacing="1" w:after="100" w:afterAutospacing="1"/>
    </w:pPr>
  </w:style>
  <w:style w:type="paragraph" w:customStyle="1" w:styleId="Contenidodelatabla">
    <w:name w:val="Contenido de la tabla"/>
    <w:basedOn w:val="Textoindependiente"/>
    <w:uiPriority w:val="99"/>
    <w:rsid w:val="00370D34"/>
    <w:pPr>
      <w:widowControl w:val="0"/>
      <w:suppressLineNumbers/>
      <w:suppressAutoHyphens/>
      <w:spacing w:after="120"/>
      <w:jc w:val="left"/>
    </w:pPr>
    <w:rPr>
      <w:rFonts w:cs="Tahoma"/>
      <w:szCs w:val="20"/>
      <w:lang w:val="es-ES_tradnl"/>
    </w:rPr>
  </w:style>
  <w:style w:type="numbering" w:customStyle="1" w:styleId="Estilo3">
    <w:name w:val="Estilo3"/>
    <w:rsid w:val="003B1AB4"/>
    <w:pPr>
      <w:numPr>
        <w:numId w:val="78"/>
      </w:numPr>
    </w:pPr>
  </w:style>
  <w:style w:type="numbering" w:customStyle="1" w:styleId="Estilo2">
    <w:name w:val="Estilo2"/>
    <w:rsid w:val="003B1AB4"/>
    <w:pPr>
      <w:numPr>
        <w:numId w:val="41"/>
      </w:numPr>
    </w:pPr>
  </w:style>
  <w:style w:type="numbering" w:customStyle="1" w:styleId="Estilo4">
    <w:name w:val="Estilo4"/>
    <w:rsid w:val="003B1AB4"/>
    <w:pPr>
      <w:numPr>
        <w:numId w:val="79"/>
      </w:numPr>
    </w:pPr>
  </w:style>
</w:styles>
</file>

<file path=word/webSettings.xml><?xml version="1.0" encoding="utf-8"?>
<w:webSettings xmlns:r="http://schemas.openxmlformats.org/officeDocument/2006/relationships" xmlns:w="http://schemas.openxmlformats.org/wordprocessingml/2006/main">
  <w:divs>
    <w:div w:id="1465197582">
      <w:marLeft w:val="0"/>
      <w:marRight w:val="0"/>
      <w:marTop w:val="0"/>
      <w:marBottom w:val="0"/>
      <w:divBdr>
        <w:top w:val="none" w:sz="0" w:space="0" w:color="auto"/>
        <w:left w:val="none" w:sz="0" w:space="0" w:color="auto"/>
        <w:bottom w:val="none" w:sz="0" w:space="0" w:color="auto"/>
        <w:right w:val="none" w:sz="0" w:space="0" w:color="auto"/>
      </w:divBdr>
    </w:div>
    <w:div w:id="1465197583">
      <w:marLeft w:val="0"/>
      <w:marRight w:val="0"/>
      <w:marTop w:val="0"/>
      <w:marBottom w:val="0"/>
      <w:divBdr>
        <w:top w:val="none" w:sz="0" w:space="0" w:color="auto"/>
        <w:left w:val="none" w:sz="0" w:space="0" w:color="auto"/>
        <w:bottom w:val="none" w:sz="0" w:space="0" w:color="auto"/>
        <w:right w:val="none" w:sz="0" w:space="0" w:color="auto"/>
      </w:divBdr>
    </w:div>
    <w:div w:id="1465197584">
      <w:marLeft w:val="0"/>
      <w:marRight w:val="0"/>
      <w:marTop w:val="0"/>
      <w:marBottom w:val="0"/>
      <w:divBdr>
        <w:top w:val="none" w:sz="0" w:space="0" w:color="auto"/>
        <w:left w:val="none" w:sz="0" w:space="0" w:color="auto"/>
        <w:bottom w:val="none" w:sz="0" w:space="0" w:color="auto"/>
        <w:right w:val="none" w:sz="0" w:space="0" w:color="auto"/>
      </w:divBdr>
    </w:div>
    <w:div w:id="1465197585">
      <w:marLeft w:val="0"/>
      <w:marRight w:val="0"/>
      <w:marTop w:val="0"/>
      <w:marBottom w:val="0"/>
      <w:divBdr>
        <w:top w:val="none" w:sz="0" w:space="0" w:color="auto"/>
        <w:left w:val="none" w:sz="0" w:space="0" w:color="auto"/>
        <w:bottom w:val="none" w:sz="0" w:space="0" w:color="auto"/>
        <w:right w:val="none" w:sz="0" w:space="0" w:color="auto"/>
      </w:divBdr>
    </w:div>
    <w:div w:id="1465197586">
      <w:marLeft w:val="0"/>
      <w:marRight w:val="0"/>
      <w:marTop w:val="0"/>
      <w:marBottom w:val="0"/>
      <w:divBdr>
        <w:top w:val="none" w:sz="0" w:space="0" w:color="auto"/>
        <w:left w:val="none" w:sz="0" w:space="0" w:color="auto"/>
        <w:bottom w:val="none" w:sz="0" w:space="0" w:color="auto"/>
        <w:right w:val="none" w:sz="0" w:space="0" w:color="auto"/>
      </w:divBdr>
    </w:div>
    <w:div w:id="1465197587">
      <w:marLeft w:val="0"/>
      <w:marRight w:val="0"/>
      <w:marTop w:val="0"/>
      <w:marBottom w:val="0"/>
      <w:divBdr>
        <w:top w:val="none" w:sz="0" w:space="0" w:color="auto"/>
        <w:left w:val="none" w:sz="0" w:space="0" w:color="auto"/>
        <w:bottom w:val="none" w:sz="0" w:space="0" w:color="auto"/>
        <w:right w:val="none" w:sz="0" w:space="0" w:color="auto"/>
      </w:divBdr>
    </w:div>
    <w:div w:id="1465197588">
      <w:marLeft w:val="0"/>
      <w:marRight w:val="0"/>
      <w:marTop w:val="0"/>
      <w:marBottom w:val="0"/>
      <w:divBdr>
        <w:top w:val="none" w:sz="0" w:space="0" w:color="auto"/>
        <w:left w:val="none" w:sz="0" w:space="0" w:color="auto"/>
        <w:bottom w:val="none" w:sz="0" w:space="0" w:color="auto"/>
        <w:right w:val="none" w:sz="0" w:space="0" w:color="auto"/>
      </w:divBdr>
    </w:div>
    <w:div w:id="1465197589">
      <w:marLeft w:val="0"/>
      <w:marRight w:val="0"/>
      <w:marTop w:val="0"/>
      <w:marBottom w:val="0"/>
      <w:divBdr>
        <w:top w:val="none" w:sz="0" w:space="0" w:color="auto"/>
        <w:left w:val="none" w:sz="0" w:space="0" w:color="auto"/>
        <w:bottom w:val="none" w:sz="0" w:space="0" w:color="auto"/>
        <w:right w:val="none" w:sz="0" w:space="0" w:color="auto"/>
      </w:divBdr>
    </w:div>
    <w:div w:id="1465197590">
      <w:marLeft w:val="0"/>
      <w:marRight w:val="0"/>
      <w:marTop w:val="0"/>
      <w:marBottom w:val="0"/>
      <w:divBdr>
        <w:top w:val="none" w:sz="0" w:space="0" w:color="auto"/>
        <w:left w:val="none" w:sz="0" w:space="0" w:color="auto"/>
        <w:bottom w:val="none" w:sz="0" w:space="0" w:color="auto"/>
        <w:right w:val="none" w:sz="0" w:space="0" w:color="auto"/>
      </w:divBdr>
    </w:div>
    <w:div w:id="1465197591">
      <w:marLeft w:val="0"/>
      <w:marRight w:val="0"/>
      <w:marTop w:val="0"/>
      <w:marBottom w:val="0"/>
      <w:divBdr>
        <w:top w:val="none" w:sz="0" w:space="0" w:color="auto"/>
        <w:left w:val="none" w:sz="0" w:space="0" w:color="auto"/>
        <w:bottom w:val="none" w:sz="0" w:space="0" w:color="auto"/>
        <w:right w:val="none" w:sz="0" w:space="0" w:color="auto"/>
      </w:divBdr>
    </w:div>
    <w:div w:id="1465197592">
      <w:marLeft w:val="0"/>
      <w:marRight w:val="0"/>
      <w:marTop w:val="0"/>
      <w:marBottom w:val="0"/>
      <w:divBdr>
        <w:top w:val="none" w:sz="0" w:space="0" w:color="auto"/>
        <w:left w:val="none" w:sz="0" w:space="0" w:color="auto"/>
        <w:bottom w:val="none" w:sz="0" w:space="0" w:color="auto"/>
        <w:right w:val="none" w:sz="0" w:space="0" w:color="auto"/>
      </w:divBdr>
    </w:div>
    <w:div w:id="1465197593">
      <w:marLeft w:val="0"/>
      <w:marRight w:val="0"/>
      <w:marTop w:val="0"/>
      <w:marBottom w:val="0"/>
      <w:divBdr>
        <w:top w:val="none" w:sz="0" w:space="0" w:color="auto"/>
        <w:left w:val="none" w:sz="0" w:space="0" w:color="auto"/>
        <w:bottom w:val="none" w:sz="0" w:space="0" w:color="auto"/>
        <w:right w:val="none" w:sz="0" w:space="0" w:color="auto"/>
      </w:divBdr>
    </w:div>
    <w:div w:id="1465197594">
      <w:marLeft w:val="0"/>
      <w:marRight w:val="0"/>
      <w:marTop w:val="0"/>
      <w:marBottom w:val="0"/>
      <w:divBdr>
        <w:top w:val="none" w:sz="0" w:space="0" w:color="auto"/>
        <w:left w:val="none" w:sz="0" w:space="0" w:color="auto"/>
        <w:bottom w:val="none" w:sz="0" w:space="0" w:color="auto"/>
        <w:right w:val="none" w:sz="0" w:space="0" w:color="auto"/>
      </w:divBdr>
    </w:div>
    <w:div w:id="1465197595">
      <w:marLeft w:val="0"/>
      <w:marRight w:val="0"/>
      <w:marTop w:val="0"/>
      <w:marBottom w:val="0"/>
      <w:divBdr>
        <w:top w:val="none" w:sz="0" w:space="0" w:color="auto"/>
        <w:left w:val="none" w:sz="0" w:space="0" w:color="auto"/>
        <w:bottom w:val="none" w:sz="0" w:space="0" w:color="auto"/>
        <w:right w:val="none" w:sz="0" w:space="0" w:color="auto"/>
      </w:divBdr>
    </w:div>
    <w:div w:id="1465197596">
      <w:marLeft w:val="0"/>
      <w:marRight w:val="0"/>
      <w:marTop w:val="0"/>
      <w:marBottom w:val="0"/>
      <w:divBdr>
        <w:top w:val="none" w:sz="0" w:space="0" w:color="auto"/>
        <w:left w:val="none" w:sz="0" w:space="0" w:color="auto"/>
        <w:bottom w:val="none" w:sz="0" w:space="0" w:color="auto"/>
        <w:right w:val="none" w:sz="0" w:space="0" w:color="auto"/>
      </w:divBdr>
    </w:div>
    <w:div w:id="1465197597">
      <w:marLeft w:val="0"/>
      <w:marRight w:val="0"/>
      <w:marTop w:val="0"/>
      <w:marBottom w:val="0"/>
      <w:divBdr>
        <w:top w:val="none" w:sz="0" w:space="0" w:color="auto"/>
        <w:left w:val="none" w:sz="0" w:space="0" w:color="auto"/>
        <w:bottom w:val="none" w:sz="0" w:space="0" w:color="auto"/>
        <w:right w:val="none" w:sz="0" w:space="0" w:color="auto"/>
      </w:divBdr>
    </w:div>
    <w:div w:id="1465197598">
      <w:marLeft w:val="0"/>
      <w:marRight w:val="0"/>
      <w:marTop w:val="0"/>
      <w:marBottom w:val="0"/>
      <w:divBdr>
        <w:top w:val="none" w:sz="0" w:space="0" w:color="auto"/>
        <w:left w:val="none" w:sz="0" w:space="0" w:color="auto"/>
        <w:bottom w:val="none" w:sz="0" w:space="0" w:color="auto"/>
        <w:right w:val="none" w:sz="0" w:space="0" w:color="auto"/>
      </w:divBdr>
    </w:div>
    <w:div w:id="1465197599">
      <w:marLeft w:val="0"/>
      <w:marRight w:val="0"/>
      <w:marTop w:val="0"/>
      <w:marBottom w:val="0"/>
      <w:divBdr>
        <w:top w:val="none" w:sz="0" w:space="0" w:color="auto"/>
        <w:left w:val="none" w:sz="0" w:space="0" w:color="auto"/>
        <w:bottom w:val="none" w:sz="0" w:space="0" w:color="auto"/>
        <w:right w:val="none" w:sz="0" w:space="0" w:color="auto"/>
      </w:divBdr>
    </w:div>
    <w:div w:id="1465197600">
      <w:marLeft w:val="0"/>
      <w:marRight w:val="0"/>
      <w:marTop w:val="0"/>
      <w:marBottom w:val="0"/>
      <w:divBdr>
        <w:top w:val="none" w:sz="0" w:space="0" w:color="auto"/>
        <w:left w:val="none" w:sz="0" w:space="0" w:color="auto"/>
        <w:bottom w:val="none" w:sz="0" w:space="0" w:color="auto"/>
        <w:right w:val="none" w:sz="0" w:space="0" w:color="auto"/>
      </w:divBdr>
    </w:div>
    <w:div w:id="1465197601">
      <w:marLeft w:val="0"/>
      <w:marRight w:val="0"/>
      <w:marTop w:val="0"/>
      <w:marBottom w:val="0"/>
      <w:divBdr>
        <w:top w:val="none" w:sz="0" w:space="0" w:color="auto"/>
        <w:left w:val="none" w:sz="0" w:space="0" w:color="auto"/>
        <w:bottom w:val="none" w:sz="0" w:space="0" w:color="auto"/>
        <w:right w:val="none" w:sz="0" w:space="0" w:color="auto"/>
      </w:divBdr>
    </w:div>
    <w:div w:id="14651976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e.ciudadelalasameri@medellin"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mailto:ie.ciudadelalasameri@medellin.gov.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113</Pages>
  <Words>36824</Words>
  <Characters>202535</Characters>
  <Application>Microsoft Office Word</Application>
  <DocSecurity>0</DocSecurity>
  <Lines>1687</Lines>
  <Paragraphs>477</Paragraphs>
  <ScaleCrop>false</ScaleCrop>
  <Company>Hewlett-Packard</Company>
  <LinksUpToDate>false</LinksUpToDate>
  <CharactersWithSpaces>238882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RECTORA</dc:creator>
  <cp:lastModifiedBy>coordinacion</cp:lastModifiedBy>
  <cp:revision>2</cp:revision>
  <cp:lastPrinted>2011-03-16T13:15:00Z</cp:lastPrinted>
  <dcterms:created xsi:type="dcterms:W3CDTF">2012-03-08T17:27:00Z</dcterms:created>
  <dcterms:modified xsi:type="dcterms:W3CDTF">2012-03-08T17:27:00Z</dcterms:modified>
</cp:coreProperties>
</file>